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E183A" w:rsidRDefault="009C3FD7">
      <w:pPr>
        <w:spacing w:before="240" w:after="240"/>
      </w:pPr>
      <w:r>
        <w:t xml:space="preserve">Liposuction vs. </w:t>
      </w:r>
      <w:proofErr w:type="spellStart"/>
      <w:r>
        <w:t>CoolSculpting.Article.Forever</w:t>
      </w:r>
      <w:proofErr w:type="spellEnd"/>
      <w:r>
        <w:t xml:space="preserve"> Young Medspa.KA</w:t>
      </w:r>
    </w:p>
    <w:p w14:paraId="00000002" w14:textId="77777777" w:rsidR="00FE183A" w:rsidRDefault="009C3FD7">
      <w:pPr>
        <w:spacing w:before="240" w:after="240"/>
      </w:pPr>
      <w:r>
        <w:t>/</w:t>
      </w:r>
      <w:proofErr w:type="gramStart"/>
      <w:r>
        <w:t>liposuction</w:t>
      </w:r>
      <w:proofErr w:type="gramEnd"/>
      <w:r>
        <w:t xml:space="preserve"> vs </w:t>
      </w:r>
      <w:proofErr w:type="spellStart"/>
      <w:r>
        <w:t>coolsculpting</w:t>
      </w:r>
      <w:proofErr w:type="spellEnd"/>
    </w:p>
    <w:p w14:paraId="00000003" w14:textId="77777777" w:rsidR="00FE183A" w:rsidRDefault="009C3FD7">
      <w:pPr>
        <w:spacing w:before="240" w:after="240"/>
      </w:pPr>
      <w:r>
        <w:t xml:space="preserve">KW liposuction vs </w:t>
      </w:r>
      <w:proofErr w:type="spellStart"/>
      <w:r>
        <w:t>coolsculpting</w:t>
      </w:r>
      <w:proofErr w:type="spellEnd"/>
    </w:p>
    <w:p w14:paraId="00000004" w14:textId="77777777" w:rsidR="00FE183A" w:rsidRDefault="009C3FD7">
      <w:pPr>
        <w:spacing w:before="240" w:after="240"/>
      </w:pPr>
      <w:r>
        <w:t>Meta: Liposuction vs. CoolSculpting, many patients want to know the differences between the most popular fat reduction treatments available. Learn more here.</w:t>
      </w:r>
    </w:p>
    <w:p w14:paraId="00000005" w14:textId="77777777" w:rsidR="00FE183A" w:rsidRDefault="009C3FD7">
      <w:pPr>
        <w:spacing w:before="240" w:after="240"/>
      </w:pPr>
      <w:r>
        <w:t>Liposuction Vs. CoolSculpting | Discover the Differences</w:t>
      </w:r>
    </w:p>
    <w:p w14:paraId="00000006" w14:textId="34B35CEE" w:rsidR="00FE183A" w:rsidRDefault="009C3FD7">
      <w:pPr>
        <w:spacing w:before="240" w:after="240"/>
      </w:pPr>
      <w:r>
        <w:t>For decades, Liposuction was the only sol</w:t>
      </w:r>
      <w:r>
        <w:t xml:space="preserve">ution for pesky fat bulges that commonly resist diet and exercise. While </w:t>
      </w:r>
      <w:r w:rsidR="007B0610">
        <w:t>L</w:t>
      </w:r>
      <w:r>
        <w:t xml:space="preserve">iposuction is effective, it is also an invasive surgery that has some drawbacks. Scalpels, surgeries, general anesthesia, and a long recovery are features of </w:t>
      </w:r>
      <w:r w:rsidR="007B0610">
        <w:t>L</w:t>
      </w:r>
      <w:r>
        <w:t>iposuction and enough t</w:t>
      </w:r>
      <w:r>
        <w:t>o make most hesitant to go under the knife.</w:t>
      </w:r>
    </w:p>
    <w:p w14:paraId="1E4D6304" w14:textId="77777777" w:rsidR="007B0610" w:rsidRPr="009C3FD7" w:rsidRDefault="009C3FD7">
      <w:pPr>
        <w:spacing w:before="240" w:after="240"/>
        <w:rPr>
          <w:u w:val="single"/>
        </w:rPr>
      </w:pPr>
      <w:r>
        <w:t xml:space="preserve">Fortunately, for those who want to avoid surgery and a long recovery, </w:t>
      </w:r>
      <w:r w:rsidRPr="009C3FD7">
        <w:rPr>
          <w:u w:val="single"/>
        </w:rPr>
        <w:t>CoolSculpting provides a safe, non-invasive solution.</w:t>
      </w:r>
    </w:p>
    <w:p w14:paraId="00000007" w14:textId="5CD2C635" w:rsidR="00FE183A" w:rsidRDefault="007B0610">
      <w:pPr>
        <w:spacing w:before="240" w:after="240"/>
      </w:pPr>
      <w:r>
        <w:t>Continue reading</w:t>
      </w:r>
      <w:r w:rsidR="009C3FD7">
        <w:t xml:space="preserve"> on to </w:t>
      </w:r>
      <w:r>
        <w:t xml:space="preserve">discover </w:t>
      </w:r>
      <w:r w:rsidR="009C3FD7">
        <w:t>more about each fat reduction method and determine which is best for yo</w:t>
      </w:r>
      <w:r w:rsidR="009C3FD7">
        <w:t>u.</w:t>
      </w:r>
    </w:p>
    <w:p w14:paraId="00000008" w14:textId="77777777" w:rsidR="00FE183A" w:rsidRDefault="009C3FD7">
      <w:pPr>
        <w:spacing w:before="240" w:after="240"/>
      </w:pPr>
      <w:r>
        <w:t>Liposuction vs. CoolSculpting | The Experiences</w:t>
      </w:r>
    </w:p>
    <w:p w14:paraId="6E82F5C0" w14:textId="3E17305E" w:rsidR="007B0610" w:rsidRDefault="009C3FD7">
      <w:pPr>
        <w:spacing w:before="240" w:after="240"/>
      </w:pPr>
      <w:r>
        <w:t xml:space="preserve">Trying to determine which fat reduction treatment is </w:t>
      </w:r>
      <w:r w:rsidR="007B0610">
        <w:t>proper</w:t>
      </w:r>
      <w:r>
        <w:t xml:space="preserve"> for you can be a daunting task for some individuals. It helps to understand how each experience is different. </w:t>
      </w:r>
    </w:p>
    <w:p w14:paraId="00000009" w14:textId="14BA8D6D" w:rsidR="00FE183A" w:rsidRDefault="009C3FD7">
      <w:pPr>
        <w:spacing w:before="240" w:after="240"/>
      </w:pPr>
      <w:r>
        <w:t xml:space="preserve">Liposuction is </w:t>
      </w:r>
      <w:r w:rsidR="007B0610">
        <w:t>conducted</w:t>
      </w:r>
      <w:r>
        <w:t xml:space="preserve"> by a plasti</w:t>
      </w:r>
      <w:r>
        <w:t xml:space="preserve">c surgeon in an operating room. This method of fat reduction involves an anesthesiologist putting you fully asleep for the procedure. Different treatment areas have slightly different procedures, but the basic idea of </w:t>
      </w:r>
      <w:r w:rsidR="007B0610">
        <w:t>L</w:t>
      </w:r>
      <w:r>
        <w:t xml:space="preserve">iposuction involves a scalpel making </w:t>
      </w:r>
      <w:r>
        <w:t>several incisions in the skin. The surgeon inserts a sharp tube or cannula into the incisions. They then use the tube to break up the fatty tissue and suction the fat out of the body.</w:t>
      </w:r>
    </w:p>
    <w:p w14:paraId="6A49BC14" w14:textId="62937A4E" w:rsidR="007B0610" w:rsidRDefault="009C3FD7">
      <w:pPr>
        <w:spacing w:before="240" w:after="240"/>
      </w:pPr>
      <w:r w:rsidRPr="007B0610">
        <w:rPr>
          <w:u w:val="single"/>
        </w:rPr>
        <w:t>The CoolSculpting experience</w:t>
      </w:r>
      <w:r>
        <w:t xml:space="preserve"> takes as little as 35-minutes, making it qu</w:t>
      </w:r>
      <w:r>
        <w:t xml:space="preserve">ite different from </w:t>
      </w:r>
      <w:r w:rsidR="007B0610">
        <w:t>L</w:t>
      </w:r>
      <w:r>
        <w:t xml:space="preserve">iposuction. Coolsculpting is a non-invasive treatment that involves attaching </w:t>
      </w:r>
      <w:r w:rsidRPr="007B0610">
        <w:rPr>
          <w:u w:val="single"/>
        </w:rPr>
        <w:t>a cooling applicator</w:t>
      </w:r>
      <w:r>
        <w:t xml:space="preserve"> to stubborn fat cells in areas like the belly, thighs, back, or upper arms. The </w:t>
      </w:r>
      <w:r w:rsidR="007B0610">
        <w:t xml:space="preserve">measured </w:t>
      </w:r>
      <w:r>
        <w:t xml:space="preserve">cooling </w:t>
      </w:r>
      <w:r w:rsidRPr="007B0610">
        <w:rPr>
          <w:u w:val="single"/>
        </w:rPr>
        <w:t>freezes the fat cells</w:t>
      </w:r>
      <w:r>
        <w:t xml:space="preserve"> without harming </w:t>
      </w:r>
      <w:r>
        <w:t xml:space="preserve">the skin or tissue. </w:t>
      </w:r>
    </w:p>
    <w:p w14:paraId="0000000A" w14:textId="29C14267" w:rsidR="00FE183A" w:rsidRDefault="009C3FD7">
      <w:pPr>
        <w:spacing w:before="240" w:after="240"/>
      </w:pPr>
      <w:r>
        <w:t>Several weeks after the treatment, the frozen fat cells are metabolized and excreted as waste. CoolSculpting provides patients with long-lasting fat reduction because once they are removed, the fat cells can never grow back.</w:t>
      </w:r>
    </w:p>
    <w:p w14:paraId="761D3BE9" w14:textId="43A323D9" w:rsidR="007B0610" w:rsidRPr="007B0610" w:rsidRDefault="007B0610" w:rsidP="007B0610">
      <w:pPr>
        <w:spacing w:before="240" w:after="240"/>
        <w:jc w:val="right"/>
        <w:rPr>
          <w:u w:val="single"/>
        </w:rPr>
      </w:pPr>
      <w:r w:rsidRPr="007B0610">
        <w:rPr>
          <w:u w:val="single"/>
        </w:rPr>
        <w:t>See Cool Sculpting results &gt;&gt;</w:t>
      </w:r>
    </w:p>
    <w:p w14:paraId="0000000B" w14:textId="77777777" w:rsidR="00FE183A" w:rsidRDefault="009C3FD7">
      <w:pPr>
        <w:spacing w:before="240" w:after="240"/>
      </w:pPr>
      <w:r>
        <w:t>Liposuction</w:t>
      </w:r>
      <w:r>
        <w:t xml:space="preserve"> vs. Coolsculpting Cost</w:t>
      </w:r>
    </w:p>
    <w:p w14:paraId="6F2CE0C4" w14:textId="0F3939D6" w:rsidR="007B0610" w:rsidRDefault="009C3FD7">
      <w:pPr>
        <w:spacing w:before="240" w:after="240"/>
      </w:pPr>
      <w:r>
        <w:lastRenderedPageBreak/>
        <w:t>Liposuction surgeries, on average, cost</w:t>
      </w:r>
      <w:r w:rsidR="007B0610">
        <w:t xml:space="preserve"> twice as much as</w:t>
      </w:r>
      <w:r>
        <w:t xml:space="preserve"> the price of CoolSculpting. </w:t>
      </w:r>
    </w:p>
    <w:p w14:paraId="0000000C" w14:textId="101481EB" w:rsidR="00FE183A" w:rsidRDefault="009C3FD7">
      <w:pPr>
        <w:spacing w:before="240" w:after="240"/>
      </w:pPr>
      <w:r>
        <w:t xml:space="preserve">According to the American Society of Plastic Surgeons, the average cost of </w:t>
      </w:r>
      <w:r w:rsidR="007B0610">
        <w:t>L</w:t>
      </w:r>
      <w:r>
        <w:t>iposuction in 2016 was $3,200. When you</w:t>
      </w:r>
      <w:r w:rsidR="007B0610">
        <w:t xml:space="preserve"> further</w:t>
      </w:r>
      <w:r>
        <w:t xml:space="preserve"> add in the cost of the operating room and</w:t>
      </w:r>
      <w:r>
        <w:t xml:space="preserve"> anesthesiologist fees, one liposuction treatment can cost up to $5,000. </w:t>
      </w:r>
    </w:p>
    <w:p w14:paraId="40738ADE" w14:textId="53F94F3B" w:rsidR="007B0610" w:rsidRPr="007B0610" w:rsidRDefault="007B0610" w:rsidP="007B0610">
      <w:pPr>
        <w:spacing w:before="240" w:after="240"/>
        <w:jc w:val="right"/>
        <w:rPr>
          <w:u w:val="single"/>
        </w:rPr>
      </w:pPr>
      <w:r w:rsidRPr="007B0610">
        <w:rPr>
          <w:u w:val="single"/>
        </w:rPr>
        <w:t>Learn more about CoolSculpting cost &gt;&gt;</w:t>
      </w:r>
    </w:p>
    <w:p w14:paraId="0000000D" w14:textId="77777777" w:rsidR="00FE183A" w:rsidRDefault="009C3FD7">
      <w:pPr>
        <w:spacing w:before="240" w:after="240"/>
      </w:pPr>
      <w:r>
        <w:t>Liposuction vs. CoolSculpting Recovery</w:t>
      </w:r>
    </w:p>
    <w:p w14:paraId="0000000E" w14:textId="1F3D3F90" w:rsidR="00FE183A" w:rsidRDefault="009C3FD7">
      <w:pPr>
        <w:spacing w:before="240" w:after="240"/>
      </w:pPr>
      <w:r>
        <w:t>Liposuction recovery can take months. Patients are typically restricted in activ</w:t>
      </w:r>
      <w:r>
        <w:t xml:space="preserve">ity and must wear a compression garment for at least </w:t>
      </w:r>
      <w:r w:rsidR="007B0610">
        <w:t>two</w:t>
      </w:r>
      <w:r>
        <w:t xml:space="preserve"> weeks. Additionally, it can take several months for the bruising and swelling to subside before patients can see their full results.</w:t>
      </w:r>
    </w:p>
    <w:p w14:paraId="0000000F" w14:textId="77777777" w:rsidR="00FE183A" w:rsidRDefault="009C3FD7">
      <w:pPr>
        <w:spacing w:before="240" w:after="240"/>
      </w:pPr>
      <w:r>
        <w:t>CoolSculpting is completely non-invasive, so there is no downtime re</w:t>
      </w:r>
      <w:r>
        <w:t>quired for this fat reduction treatment.</w:t>
      </w:r>
    </w:p>
    <w:p w14:paraId="00000010" w14:textId="77777777" w:rsidR="00FE183A" w:rsidRDefault="009C3FD7">
      <w:pPr>
        <w:spacing w:before="240" w:after="240"/>
      </w:pPr>
      <w:r>
        <w:t>Liposuction vs. CoolSculpting | Treatments Near Me</w:t>
      </w:r>
    </w:p>
    <w:p w14:paraId="00000011" w14:textId="51E6F916" w:rsidR="00FE183A" w:rsidRDefault="009C3FD7">
      <w:pPr>
        <w:spacing w:before="240" w:after="240"/>
      </w:pPr>
      <w:r>
        <w:t xml:space="preserve">Discover which fat reduction method is </w:t>
      </w:r>
      <w:r w:rsidR="007B0610">
        <w:t>suitable</w:t>
      </w:r>
      <w:r>
        <w:t xml:space="preserve"> for you by scheduling a free consultation with </w:t>
      </w:r>
      <w:r w:rsidRPr="007B0610">
        <w:rPr>
          <w:u w:val="single"/>
        </w:rPr>
        <w:t>Forever Young Medspa.</w:t>
      </w:r>
      <w:r>
        <w:t xml:space="preserve"> </w:t>
      </w:r>
      <w:r w:rsidR="007B0610">
        <w:t xml:space="preserve">Our staff can help determine whether Liposuction or </w:t>
      </w:r>
      <w:proofErr w:type="spellStart"/>
      <w:r w:rsidR="007B0610">
        <w:t>coolsculpting</w:t>
      </w:r>
      <w:proofErr w:type="spellEnd"/>
      <w:r w:rsidR="007B0610">
        <w:t xml:space="preserve"> is best for your aesthetic goals during your consultation</w:t>
      </w:r>
      <w:r>
        <w:t xml:space="preserve">. Call us at 224-415-3628 to schedule your consultation or reach out to us online. </w:t>
      </w:r>
    </w:p>
    <w:p w14:paraId="00000012" w14:textId="77777777" w:rsidR="00FE183A" w:rsidRDefault="00FE183A"/>
    <w:sectPr w:rsidR="00FE183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zNDU2NzY0MjWzNDdR0lEKTi0uzszPAykwrAUAgm0XbywAAAA="/>
  </w:docVars>
  <w:rsids>
    <w:rsidRoot w:val="00FE183A"/>
    <w:rsid w:val="007B0610"/>
    <w:rsid w:val="009C3FD7"/>
    <w:rsid w:val="00FE1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F864C"/>
  <w15:docId w15:val="{9FB39C65-D992-46BD-B526-8A76ECC1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507</Words>
  <Characters>2893</Characters>
  <Application>Microsoft Office Word</Application>
  <DocSecurity>0</DocSecurity>
  <Lines>24</Lines>
  <Paragraphs>6</Paragraphs>
  <ScaleCrop>false</ScaleCrop>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2021-05-27T18:56:00Z</dcterms:created>
  <dcterms:modified xsi:type="dcterms:W3CDTF">2021-05-27T19:01:00Z</dcterms:modified>
</cp:coreProperties>
</file>