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20066" w14:textId="3D1C752F" w:rsidR="00326CA4" w:rsidRPr="009A1CCE" w:rsidRDefault="00213C16" w:rsidP="009A1CCE">
      <w:r w:rsidRPr="009A1CCE">
        <w:t>CoolSculpting Applicators</w:t>
      </w:r>
      <w:r w:rsidR="009A1CCE" w:rsidRPr="009A1CCE">
        <w:t>.article.ARC.</w:t>
      </w:r>
      <w:r w:rsidR="00B904CA" w:rsidRPr="009A1CCE">
        <w:t>EG Ltd.</w:t>
      </w:r>
    </w:p>
    <w:p w14:paraId="07C8586E" w14:textId="15193A52" w:rsidR="009A1CCE" w:rsidRPr="009A1CCE" w:rsidRDefault="009A1CCE" w:rsidP="009A1CCE">
      <w:r w:rsidRPr="009A1CCE">
        <w:t>/ CoolSculpting Applicators</w:t>
      </w:r>
    </w:p>
    <w:p w14:paraId="5539D4BA" w14:textId="010BFC13" w:rsidR="009A1CCE" w:rsidRPr="009A1CCE" w:rsidRDefault="009A1CCE" w:rsidP="009A1CCE">
      <w:r w:rsidRPr="009A1CCE">
        <w:t>KW: CoolSculpting Applicators</w:t>
      </w:r>
    </w:p>
    <w:p w14:paraId="79863B65" w14:textId="71FAFE73" w:rsidR="00326CA4" w:rsidRPr="009A1CCE" w:rsidRDefault="00326CA4" w:rsidP="009A1CCE">
      <w:r w:rsidRPr="009A1CCE">
        <w:t xml:space="preserve">Meta Descriptions: Coolsculpting freezes fat &amp; tones the body. It is through Coolsculpting applicators that </w:t>
      </w:r>
      <w:r w:rsidR="00187618">
        <w:t>nine</w:t>
      </w:r>
      <w:r w:rsidRPr="009A1CCE">
        <w:t xml:space="preserve"> areas are treated. Find out more</w:t>
      </w:r>
      <w:r w:rsidR="00187618">
        <w:t>.</w:t>
      </w:r>
    </w:p>
    <w:p w14:paraId="6BF8AA30" w14:textId="3DE67107" w:rsidR="009A1CCE" w:rsidRPr="009A1CCE" w:rsidRDefault="009A1CCE" w:rsidP="009A1CCE">
      <w:r w:rsidRPr="009A1CCE">
        <w:t>CoolSculpting Applicators | Customized Fat Freezing</w:t>
      </w:r>
    </w:p>
    <w:p w14:paraId="2DA17E0A" w14:textId="0FE9E2D1" w:rsidR="00326CA4" w:rsidRPr="009A1CCE" w:rsidRDefault="00213C16" w:rsidP="009A1CCE">
      <w:r w:rsidRPr="009A1CCE">
        <w:t xml:space="preserve">CoolSculpting is the most common fat-reduction technique on the market. </w:t>
      </w:r>
      <w:r w:rsidR="00326CA4" w:rsidRPr="009A1CCE">
        <w:t xml:space="preserve">Via Coolsculpting applicators, </w:t>
      </w:r>
      <w:r w:rsidR="00187618">
        <w:t>nine</w:t>
      </w:r>
      <w:r w:rsidR="00326CA4" w:rsidRPr="009A1CCE">
        <w:t xml:space="preserve"> different areas of the body are treated. Each </w:t>
      </w:r>
      <w:r w:rsidR="00637CA5" w:rsidRPr="009A1CCE">
        <w:t>applicator</w:t>
      </w:r>
      <w:r w:rsidR="00326CA4" w:rsidRPr="009A1CCE">
        <w:t xml:space="preserve"> is unique and utilized to freeze fat through the Coolsculpting procedure.    </w:t>
      </w:r>
    </w:p>
    <w:p w14:paraId="1E634D65" w14:textId="61664B22" w:rsidR="00213C16" w:rsidRPr="009A1CCE" w:rsidRDefault="00213C16" w:rsidP="009A1CCE">
      <w:r w:rsidRPr="009A1CCE">
        <w:t>This simple, convenient treatment takes just 35 minutes. It is said to be almost pain</w:t>
      </w:r>
      <w:r w:rsidR="00187618">
        <w:t>-</w:t>
      </w:r>
      <w:r w:rsidRPr="009A1CCE">
        <w:t xml:space="preserve">free and relaxed. Fat freezing is a superior solution to painful procedures such as liposuction. CoolSculpting has only grown stronger </w:t>
      </w:r>
      <w:r w:rsidR="00CE6400" w:rsidRPr="009A1CCE">
        <w:t xml:space="preserve">and better </w:t>
      </w:r>
      <w:r w:rsidRPr="009A1CCE">
        <w:t>since 2011, with its advanced series of CoolSculpting applicators.</w:t>
      </w:r>
    </w:p>
    <w:p w14:paraId="3BEDC252" w14:textId="53D48831" w:rsidR="009A1CCE" w:rsidRPr="009A1CCE" w:rsidRDefault="009A1CCE" w:rsidP="009A1CCE">
      <w:pPr>
        <w:jc w:val="right"/>
        <w:rPr>
          <w:u w:val="single"/>
        </w:rPr>
      </w:pPr>
      <w:r w:rsidRPr="009A1CCE">
        <w:rPr>
          <w:u w:val="single"/>
        </w:rPr>
        <w:t>Learn more about CoolSculpting &gt;&gt;</w:t>
      </w:r>
    </w:p>
    <w:p w14:paraId="629CCB1F" w14:textId="77777777" w:rsidR="00213C16" w:rsidRPr="009A1CCE" w:rsidRDefault="00213C16" w:rsidP="009A1CCE">
      <w:r w:rsidRPr="009A1CCE">
        <w:t>The CoolAdvantage Collection</w:t>
      </w:r>
    </w:p>
    <w:p w14:paraId="34293D47" w14:textId="335E69FD" w:rsidR="00CE6400" w:rsidRPr="009A1CCE" w:rsidRDefault="00213C16" w:rsidP="009A1CCE">
      <w:r w:rsidRPr="009A1CCE">
        <w:t xml:space="preserve">Each modern CoolSculpting applicator provides novel benefits for handling and reducing troublesome fat cells. </w:t>
      </w:r>
      <w:r w:rsidR="00CE6400" w:rsidRPr="009A1CCE">
        <w:t>Every one of the</w:t>
      </w:r>
      <w:r w:rsidRPr="009A1CCE">
        <w:t xml:space="preserve"> </w:t>
      </w:r>
      <w:r w:rsidR="00CE6400" w:rsidRPr="009A1CCE">
        <w:t>applicators used in the</w:t>
      </w:r>
      <w:r w:rsidRPr="009A1CCE">
        <w:t xml:space="preserve"> series is built to correspond to various body regions. This enables treatment experts to target new regions such as the double chin or upper arm fat. The latest and updated applicators often aid in the </w:t>
      </w:r>
      <w:r w:rsidRPr="009A1CCE">
        <w:rPr>
          <w:u w:val="single"/>
        </w:rPr>
        <w:t>freezing of fat</w:t>
      </w:r>
      <w:r w:rsidRPr="009A1CCE">
        <w:t xml:space="preserve"> more efficiently. They are both cost-effective and secure, resulting in reduced care costs and a more pleasurable experience.</w:t>
      </w:r>
      <w:r w:rsidR="00CE6400" w:rsidRPr="009A1CCE">
        <w:t xml:space="preserve"> The CoolAdvantage Collection contains the following products:</w:t>
      </w:r>
    </w:p>
    <w:p w14:paraId="576EF47D" w14:textId="77777777" w:rsidR="00213C16" w:rsidRPr="009A1CCE" w:rsidRDefault="00213C16" w:rsidP="009A1CCE">
      <w:r w:rsidRPr="009A1CCE">
        <w:t>CoolMini™ Applicator</w:t>
      </w:r>
    </w:p>
    <w:p w14:paraId="56A64FE0" w14:textId="5EC81F2F" w:rsidR="00213C16" w:rsidRPr="009A1CCE" w:rsidRDefault="00213C16" w:rsidP="009A1CCE">
      <w:r w:rsidRPr="009A1CCE">
        <w:t>Double chins can be removed in only 35 minutes</w:t>
      </w:r>
      <w:r w:rsidR="00187618">
        <w:t>,</w:t>
      </w:r>
      <w:r w:rsidRPr="009A1CCE">
        <w:t xml:space="preserve"> thanks to the innovative nature of the </w:t>
      </w:r>
      <w:proofErr w:type="spellStart"/>
      <w:r w:rsidRPr="009A1CCE">
        <w:t>CoolMiniTM</w:t>
      </w:r>
      <w:proofErr w:type="spellEnd"/>
      <w:r w:rsidRPr="009A1CCE">
        <w:t xml:space="preserve"> CoolSculpting applicator. This applicator is smaller than the rest, but it produces incredible performance. Submental fullness is a frequent complaint for both women and men. Patients may use the </w:t>
      </w:r>
      <w:proofErr w:type="spellStart"/>
      <w:r w:rsidRPr="009A1CCE">
        <w:t>CoolMiniTM</w:t>
      </w:r>
      <w:proofErr w:type="spellEnd"/>
      <w:r w:rsidRPr="009A1CCE">
        <w:t xml:space="preserve"> to approach this problem spot and reduce unpleasant fat cells that appear to cluster in the submental region.</w:t>
      </w:r>
    </w:p>
    <w:p w14:paraId="455336DE" w14:textId="77777777" w:rsidR="00213C16" w:rsidRPr="009A1CCE" w:rsidRDefault="00213C16" w:rsidP="009A1CCE">
      <w:r w:rsidRPr="009A1CCE">
        <w:t>CoolCurve Advantage Plus™</w:t>
      </w:r>
    </w:p>
    <w:p w14:paraId="246CAB1B" w14:textId="77777777" w:rsidR="00213C16" w:rsidRPr="009A1CCE" w:rsidRDefault="00213C16" w:rsidP="009A1CCE">
      <w:r w:rsidRPr="009A1CCE">
        <w:t xml:space="preserve">The CoolCurve Advantage Plus™ CoolSculpting applicator will contour and shape specific areas of the body more efficiently. Patients can prevent bruising and pain when using this applicator. It can be used to address common ailment areas such as the hips and limbs. When </w:t>
      </w:r>
      <w:r w:rsidR="002F7FA4" w:rsidRPr="009A1CCE">
        <w:t xml:space="preserve">the CoolCurve Advantage Plus </w:t>
      </w:r>
      <w:r w:rsidRPr="009A1CCE">
        <w:t xml:space="preserve">CoolSculpting </w:t>
      </w:r>
      <w:r w:rsidR="002F7FA4" w:rsidRPr="009A1CCE">
        <w:t>applicator is used on men</w:t>
      </w:r>
      <w:r w:rsidRPr="009A1CCE">
        <w:t>, it may also reduce excess chest fat.</w:t>
      </w:r>
    </w:p>
    <w:p w14:paraId="77ECF715" w14:textId="77777777" w:rsidR="00213C16" w:rsidRPr="009A1CCE" w:rsidRDefault="00213C16" w:rsidP="009A1CCE">
      <w:r w:rsidRPr="009A1CCE">
        <w:t>CoolFit Advantage™</w:t>
      </w:r>
    </w:p>
    <w:p w14:paraId="58CFDD62" w14:textId="77C81ED5" w:rsidR="00606B7B" w:rsidRPr="009A1CCE" w:rsidRDefault="00213C16" w:rsidP="009A1CCE">
      <w:r w:rsidRPr="009A1CCE">
        <w:lastRenderedPageBreak/>
        <w:t>The CoolFit Advantage™ applicator is effective at minimizing fat</w:t>
      </w:r>
      <w:r w:rsidR="00606B7B" w:rsidRPr="009A1CCE">
        <w:t xml:space="preserve"> deposits</w:t>
      </w:r>
      <w:r w:rsidRPr="009A1CCE">
        <w:t>. The CoolFit Advantage ™applicator handle</w:t>
      </w:r>
      <w:r w:rsidR="00E4234E" w:rsidRPr="009A1CCE">
        <w:t>s</w:t>
      </w:r>
      <w:r w:rsidRPr="009A1CCE">
        <w:t xml:space="preserve"> bulging excess fat in the inner thighs </w:t>
      </w:r>
      <w:r w:rsidR="00187618">
        <w:t>more comfortably and effectively</w:t>
      </w:r>
      <w:r w:rsidRPr="009A1CCE">
        <w:t>.</w:t>
      </w:r>
      <w:r w:rsidR="002F7FA4" w:rsidRPr="009A1CCE">
        <w:t xml:space="preserve"> It is also used to</w:t>
      </w:r>
      <w:r w:rsidR="00E4234E" w:rsidRPr="009A1CCE">
        <w:t xml:space="preserve"> target</w:t>
      </w:r>
      <w:r w:rsidRPr="009A1CCE">
        <w:t xml:space="preserve"> bulging</w:t>
      </w:r>
      <w:r w:rsidR="00606B7B" w:rsidRPr="009A1CCE">
        <w:t xml:space="preserve"> excess fat in the inner thighs. </w:t>
      </w:r>
    </w:p>
    <w:p w14:paraId="396CE313" w14:textId="5353D195" w:rsidR="00213C16" w:rsidRPr="009A1CCE" w:rsidRDefault="00213C16" w:rsidP="009A1CCE">
      <w:r w:rsidRPr="009A1CCE">
        <w:t xml:space="preserve">This latest CoolSculpting applicator will treat fat deposits in thin, narrow-built patients. This </w:t>
      </w:r>
      <w:r w:rsidR="00187618">
        <w:t>popular</w:t>
      </w:r>
      <w:r w:rsidR="00E4234E" w:rsidRPr="009A1CCE">
        <w:t xml:space="preserve"> applicator</w:t>
      </w:r>
      <w:r w:rsidRPr="009A1CCE">
        <w:t xml:space="preserve"> contours to the body's natural curves, hitting bra lines, banana rolls, flank zones, and love handles.</w:t>
      </w:r>
    </w:p>
    <w:p w14:paraId="21502E04" w14:textId="77777777" w:rsidR="00213C16" w:rsidRPr="009A1CCE" w:rsidRDefault="00213C16" w:rsidP="009A1CCE">
      <w:r w:rsidRPr="009A1CCE">
        <w:t>CoolPetite Advantage™</w:t>
      </w:r>
    </w:p>
    <w:p w14:paraId="1C020854" w14:textId="5981AC9E" w:rsidR="00213C16" w:rsidRPr="009A1CCE" w:rsidRDefault="00213C16" w:rsidP="009A1CCE">
      <w:r w:rsidRPr="009A1CCE">
        <w:t>Nutrition and workout</w:t>
      </w:r>
      <w:r w:rsidR="00187618">
        <w:t>-</w:t>
      </w:r>
      <w:r w:rsidRPr="009A1CCE">
        <w:t>resistant </w:t>
      </w:r>
      <w:r w:rsidRPr="009A1CCE">
        <w:rPr>
          <w:u w:val="single"/>
        </w:rPr>
        <w:t>fat is notoriously stored in the upper arms</w:t>
      </w:r>
      <w:r w:rsidRPr="009A1CCE">
        <w:t>. The CoolPetite Advantage ™ CoolSculpting applicator assists in addressing this issue and reducing fat deposits in upper bodies. The most recent applicator design will handle the upper arms and knees</w:t>
      </w:r>
      <w:r w:rsidR="00187618">
        <w:t xml:space="preserve"> and</w:t>
      </w:r>
      <w:r w:rsidRPr="009A1CCE">
        <w:t xml:space="preserve"> the back of the thighs and other regions.</w:t>
      </w:r>
    </w:p>
    <w:p w14:paraId="15062CD3" w14:textId="77777777" w:rsidR="00213C16" w:rsidRPr="009A1CCE" w:rsidRDefault="00213C16" w:rsidP="009A1CCE">
      <w:r w:rsidRPr="009A1CCE">
        <w:t>The CoolCore Advantage™</w:t>
      </w:r>
    </w:p>
    <w:p w14:paraId="28F257DF" w14:textId="77777777" w:rsidR="00213C16" w:rsidRPr="009A1CCE" w:rsidRDefault="00213C16" w:rsidP="009A1CCE">
      <w:r w:rsidRPr="009A1CCE">
        <w:t xml:space="preserve">This CoolSculpting applicator aids in the reduction of persistent, stubborn belly fat. The CoolCore applicator, which uses cutting-edge fat freezing technology, will help shape </w:t>
      </w:r>
      <w:proofErr w:type="gramStart"/>
      <w:r w:rsidRPr="009A1CCE">
        <w:t>abs</w:t>
      </w:r>
      <w:proofErr w:type="gramEnd"/>
      <w:r w:rsidRPr="009A1CCE">
        <w:t xml:space="preserve"> and reach optimum fat reduction.</w:t>
      </w:r>
    </w:p>
    <w:p w14:paraId="7421C8D8" w14:textId="1465FEA7" w:rsidR="00213C16" w:rsidRPr="009A1CCE" w:rsidRDefault="009A1CCE" w:rsidP="009A1CCE">
      <w:pPr>
        <w:jc w:val="right"/>
        <w:rPr>
          <w:u w:val="single"/>
        </w:rPr>
      </w:pPr>
      <w:r w:rsidRPr="009A1CCE">
        <w:rPr>
          <w:u w:val="single"/>
        </w:rPr>
        <w:t>See before and after results &gt;&gt;</w:t>
      </w:r>
    </w:p>
    <w:p w14:paraId="4F230792" w14:textId="77777777" w:rsidR="00213C16" w:rsidRPr="009A1CCE" w:rsidRDefault="00213C16" w:rsidP="009A1CCE">
      <w:r w:rsidRPr="009A1CCE">
        <w:t>CoolSculpting Near Me</w:t>
      </w:r>
    </w:p>
    <w:p w14:paraId="0DE644AF" w14:textId="1989BD22" w:rsidR="00213C16" w:rsidRPr="009A1CCE" w:rsidRDefault="00213C16" w:rsidP="009A1CCE">
      <w:r w:rsidRPr="009A1CCE">
        <w:t xml:space="preserve">Schedule a free appointment with </w:t>
      </w:r>
      <w:r w:rsidR="009A1CCE" w:rsidRPr="009A1CCE">
        <w:t>Advanced Rejuvenation Centers</w:t>
      </w:r>
      <w:r w:rsidRPr="009A1CCE">
        <w:t xml:space="preserve"> if you want to hear more about this fat</w:t>
      </w:r>
      <w:r w:rsidR="00E84ABE">
        <w:t>-</w:t>
      </w:r>
      <w:r w:rsidRPr="009A1CCE">
        <w:t xml:space="preserve">freezing procedure and the advanced applicators. </w:t>
      </w:r>
      <w:r w:rsidR="00606B7B" w:rsidRPr="009A1CCE">
        <w:t>One of our Coolsculpting certified professionals</w:t>
      </w:r>
      <w:r w:rsidRPr="009A1CCE">
        <w:t xml:space="preserve"> </w:t>
      </w:r>
      <w:r w:rsidR="00606B7B" w:rsidRPr="009A1CCE">
        <w:t>ca</w:t>
      </w:r>
      <w:r w:rsidR="00E84ABE">
        <w:t>n</w:t>
      </w:r>
      <w:r w:rsidR="00606B7B" w:rsidRPr="009A1CCE">
        <w:t xml:space="preserve"> let you know</w:t>
      </w:r>
      <w:r w:rsidRPr="009A1CCE">
        <w:t xml:space="preserve"> more about </w:t>
      </w:r>
      <w:r w:rsidR="00606B7B" w:rsidRPr="009A1CCE">
        <w:t>this latest line of applicators. They can also</w:t>
      </w:r>
      <w:r w:rsidRPr="009A1CCE">
        <w:t xml:space="preserve"> help </w:t>
      </w:r>
      <w:r w:rsidR="00606B7B" w:rsidRPr="009A1CCE">
        <w:t xml:space="preserve">you know how to </w:t>
      </w:r>
      <w:r w:rsidRPr="009A1CCE">
        <w:t xml:space="preserve">lower </w:t>
      </w:r>
      <w:r w:rsidRPr="00E84ABE">
        <w:rPr>
          <w:u w:val="single"/>
        </w:rPr>
        <w:t>treatment expenses</w:t>
      </w:r>
      <w:r w:rsidRPr="009A1CCE">
        <w:t xml:space="preserve">, make the treatment process more fun, and help produce more astounding fat reduction outcomes. Call us at </w:t>
      </w:r>
      <w:r w:rsidR="009A1CCE" w:rsidRPr="009A1CCE">
        <w:t>914-251-1200 t</w:t>
      </w:r>
      <w:r w:rsidRPr="009A1CCE">
        <w:t xml:space="preserve">o </w:t>
      </w:r>
      <w:r w:rsidR="00606B7B" w:rsidRPr="009A1CCE">
        <w:t>schedule a complimentary consultation</w:t>
      </w:r>
      <w:r w:rsidRPr="009A1CCE">
        <w:t xml:space="preserve"> right away.</w:t>
      </w:r>
    </w:p>
    <w:p w14:paraId="55E59C7A" w14:textId="77777777" w:rsidR="00E77A46" w:rsidRPr="009A1CCE" w:rsidRDefault="00E77A46" w:rsidP="009A1CCE"/>
    <w:sectPr w:rsidR="00E77A46" w:rsidRPr="009A1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O3MDUxMLS0tDA1MzVW0lEKTi0uzszPAykwrAUAK2CBLiwAAAA="/>
  </w:docVars>
  <w:rsids>
    <w:rsidRoot w:val="00213C16"/>
    <w:rsid w:val="00187618"/>
    <w:rsid w:val="00213C16"/>
    <w:rsid w:val="002F7FA4"/>
    <w:rsid w:val="00326CA4"/>
    <w:rsid w:val="00606B7B"/>
    <w:rsid w:val="00637CA5"/>
    <w:rsid w:val="009A1CCE"/>
    <w:rsid w:val="00B904CA"/>
    <w:rsid w:val="00CE6400"/>
    <w:rsid w:val="00E4234E"/>
    <w:rsid w:val="00E77A46"/>
    <w:rsid w:val="00E84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5DBF"/>
  <w15:docId w15:val="{FEFB2EE4-47DC-4C3C-BE39-D99DCD4E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melissa zelig</cp:lastModifiedBy>
  <cp:revision>5</cp:revision>
  <dcterms:created xsi:type="dcterms:W3CDTF">2021-05-10T18:15:00Z</dcterms:created>
  <dcterms:modified xsi:type="dcterms:W3CDTF">2021-05-29T18:18:00Z</dcterms:modified>
</cp:coreProperties>
</file>