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D0C1881" w:rsidR="00AD2E42" w:rsidRDefault="001E6D3B">
      <w:pPr>
        <w:spacing w:before="240" w:after="240"/>
      </w:pPr>
      <w:r>
        <w:t>CLIENT</w:t>
      </w:r>
      <w:r w:rsidR="003812DC">
        <w:t xml:space="preserve"> CoolSculpting Service Page Content Add </w:t>
      </w:r>
      <w:proofErr w:type="spellStart"/>
      <w:r w:rsidR="003812DC">
        <w:t>On.</w:t>
      </w:r>
      <w:r>
        <w:t>CS</w:t>
      </w:r>
      <w:proofErr w:type="spellEnd"/>
      <w:r>
        <w:t xml:space="preserve"> for men. How many treatments.</w:t>
      </w:r>
      <w:r w:rsidR="009C0B9D">
        <w:t xml:space="preserve"> </w:t>
      </w:r>
      <w:r w:rsidR="003812DC">
        <w:t>KA</w:t>
      </w:r>
    </w:p>
    <w:p w14:paraId="00000002" w14:textId="77777777" w:rsidR="00AD2E42" w:rsidRDefault="003812DC">
      <w:pPr>
        <w:spacing w:before="240" w:after="240"/>
      </w:pPr>
      <w:r>
        <w:t>CoolSculpting for Men</w:t>
      </w:r>
    </w:p>
    <w:p w14:paraId="00000003" w14:textId="6FFFB93C" w:rsidR="00AD2E42" w:rsidRDefault="003812DC">
      <w:pPr>
        <w:rPr>
          <w:color w:val="0E101A"/>
        </w:rPr>
      </w:pPr>
      <w:r>
        <w:rPr>
          <w:color w:val="0E101A"/>
        </w:rPr>
        <w:t>CoolSculpting is a popular alternative to invasive liposuction. This fat reduction method helps millions of patients reduce stubborn fat bulges yearly around the globe. With its popularity increasing, providers are finding a rising number of male patients. While fat freezing is typically a</w:t>
      </w:r>
      <w:r w:rsidR="00D74763">
        <w:rPr>
          <w:color w:val="0E101A"/>
        </w:rPr>
        <w:t>ssociated with female patients,</w:t>
      </w:r>
      <w:r>
        <w:rPr>
          <w:color w:val="0E101A"/>
        </w:rPr>
        <w:t xml:space="preserve"> more</w:t>
      </w:r>
      <w:r w:rsidR="00D74763">
        <w:rPr>
          <w:color w:val="0E101A"/>
        </w:rPr>
        <w:t xml:space="preserve"> and more</w:t>
      </w:r>
      <w:r>
        <w:rPr>
          <w:color w:val="0E101A"/>
        </w:rPr>
        <w:t xml:space="preserve"> men </w:t>
      </w:r>
      <w:r w:rsidR="00D74763">
        <w:rPr>
          <w:color w:val="0E101A"/>
        </w:rPr>
        <w:t>turn</w:t>
      </w:r>
      <w:r>
        <w:rPr>
          <w:color w:val="0E101A"/>
        </w:rPr>
        <w:t xml:space="preserve"> to CoolSculpting to help them eliminate embarrassing fat cells hindering their self-confidence. </w:t>
      </w:r>
    </w:p>
    <w:p w14:paraId="00000004" w14:textId="77777777" w:rsidR="00AD2E42" w:rsidRDefault="003812DC">
      <w:pPr>
        <w:rPr>
          <w:color w:val="0E101A"/>
        </w:rPr>
      </w:pPr>
      <w:r>
        <w:rPr>
          <w:color w:val="0E101A"/>
        </w:rPr>
        <w:t xml:space="preserve"> </w:t>
      </w:r>
    </w:p>
    <w:p w14:paraId="00000005" w14:textId="57679D58" w:rsidR="00AD2E42" w:rsidRDefault="003812DC">
      <w:pPr>
        <w:rPr>
          <w:color w:val="0E101A"/>
        </w:rPr>
      </w:pPr>
      <w:r>
        <w:rPr>
          <w:color w:val="0E101A"/>
        </w:rPr>
        <w:t xml:space="preserve">Fat freezing utilizes an advanced cooling science known as Cryolipolysis to reduce diet and exercise-resistant fat. Treating fat with CoolSculpting provides men with a discreet way to enhance their physique without painful, invasive surgery or a long recovery. With this treatment, men can enjoy a convenient 35-minute treatment that reduces pesky fat and </w:t>
      </w:r>
      <w:r w:rsidR="009C0B9D">
        <w:rPr>
          <w:color w:val="0E101A"/>
        </w:rPr>
        <w:t>return</w:t>
      </w:r>
      <w:r>
        <w:rPr>
          <w:color w:val="0E101A"/>
        </w:rPr>
        <w:t xml:space="preserve"> to their </w:t>
      </w:r>
      <w:r w:rsidR="00D74763">
        <w:rPr>
          <w:color w:val="0E101A"/>
        </w:rPr>
        <w:t>regular</w:t>
      </w:r>
      <w:r>
        <w:rPr>
          <w:color w:val="0E101A"/>
        </w:rPr>
        <w:t xml:space="preserve"> daily routine. CoolSculpting is an attractive option for people hesitant to undergo surgery, making it perfect for men who may be embarrassed about turning to cosmetic procedures to create a leaner physique.</w:t>
      </w:r>
    </w:p>
    <w:p w14:paraId="00000006" w14:textId="77777777" w:rsidR="00AD2E42" w:rsidRDefault="003812DC">
      <w:pPr>
        <w:rPr>
          <w:color w:val="0E101A"/>
        </w:rPr>
      </w:pPr>
      <w:r>
        <w:rPr>
          <w:color w:val="0E101A"/>
        </w:rPr>
        <w:t xml:space="preserve"> </w:t>
      </w:r>
    </w:p>
    <w:p w14:paraId="7208DFF5" w14:textId="7E8A9417" w:rsidR="00D74763" w:rsidRDefault="003812DC">
      <w:r>
        <w:rPr>
          <w:color w:val="0E101A"/>
        </w:rPr>
        <w:t xml:space="preserve">Men prefer CoolSculpting for many reasons, one of the prominent being the reduction in moobs. Moobs or man boobs are a common problem in men. Much like how women store fat in their abdomen and thighs, men hold onto stubborn fat in their chest region. </w:t>
      </w:r>
      <w:hyperlink r:id="rId4">
        <w:r>
          <w:rPr>
            <w:color w:val="4A6EE0"/>
            <w:u w:val="single"/>
          </w:rPr>
          <w:t>One study</w:t>
        </w:r>
      </w:hyperlink>
      <w:r>
        <w:rPr>
          <w:u w:val="single"/>
        </w:rPr>
        <w:t>,</w:t>
      </w:r>
      <w:r>
        <w:t xml:space="preserve"> titled “Cryolipolysis for Targeted Fat Reduction and Improved Appearance of the Enlarged Male Breast,” </w:t>
      </w:r>
      <w:r w:rsidR="00D74763">
        <w:t>recorded</w:t>
      </w:r>
      <w:r>
        <w:t xml:space="preserve"> </w:t>
      </w:r>
      <w:r w:rsidR="00D74763">
        <w:t>“</w:t>
      </w:r>
      <w:r>
        <w:rPr>
          <w:b/>
        </w:rPr>
        <w:t xml:space="preserve">CoolSculpting </w:t>
      </w:r>
      <w:r w:rsidR="009C0B9D">
        <w:rPr>
          <w:b/>
        </w:rPr>
        <w:t>i</w:t>
      </w:r>
      <w:r>
        <w:rPr>
          <w:b/>
        </w:rPr>
        <w:t xml:space="preserve">s a non-surgical treatment for pseudogynecomastia </w:t>
      </w:r>
      <w:r w:rsidR="00D74763">
        <w:rPr>
          <w:b/>
        </w:rPr>
        <w:t>[</w:t>
      </w:r>
      <w:r>
        <w:rPr>
          <w:b/>
        </w:rPr>
        <w:t>moobs</w:t>
      </w:r>
      <w:r w:rsidR="00D74763">
        <w:rPr>
          <w:b/>
        </w:rPr>
        <w:t xml:space="preserve">].” </w:t>
      </w:r>
      <w:r w:rsidR="00D74763">
        <w:rPr>
          <w:bCs/>
        </w:rPr>
        <w:t>The study</w:t>
      </w:r>
      <w:r>
        <w:rPr>
          <w:b/>
        </w:rPr>
        <w:t xml:space="preserve"> found that after two Cool Sculpting sessions, 95% of male subjects saw improvement.</w:t>
      </w:r>
      <w:r>
        <w:t xml:space="preserve"> </w:t>
      </w:r>
    </w:p>
    <w:p w14:paraId="52924451" w14:textId="77777777" w:rsidR="00D74763" w:rsidRDefault="00D74763"/>
    <w:p w14:paraId="00000007" w14:textId="23CAD142" w:rsidR="00AD2E42" w:rsidRDefault="003812DC">
      <w:r>
        <w:t>Blind review</w:t>
      </w:r>
      <w:r w:rsidR="00D74763">
        <w:t>s</w:t>
      </w:r>
      <w:r>
        <w:t xml:space="preserve"> demonstrated a high </w:t>
      </w:r>
      <w:r w:rsidR="00D74763">
        <w:t>success rate</w:t>
      </w:r>
      <w:r>
        <w:t xml:space="preserve"> in identifying a visual reduction of breast fat in CoolSculpting before and after pictures of the male subjects. </w:t>
      </w:r>
      <w:r w:rsidR="00D74763">
        <w:t xml:space="preserve">This allowed researchers to conclude </w:t>
      </w:r>
      <w:r>
        <w:t xml:space="preserve">that CoolSculpting could be </w:t>
      </w:r>
      <w:r>
        <w:rPr>
          <w:b/>
        </w:rPr>
        <w:t>“a safe, effective, and well-tolerated non-surgical treatment of pseudogynecomastia.”</w:t>
      </w:r>
    </w:p>
    <w:p w14:paraId="00000008" w14:textId="77777777" w:rsidR="00AD2E42" w:rsidRDefault="003812DC">
      <w:pPr>
        <w:spacing w:before="240" w:after="240"/>
      </w:pPr>
      <w:r>
        <w:t>Will I Need More Than One Treatment?</w:t>
      </w:r>
    </w:p>
    <w:p w14:paraId="00000009" w14:textId="62EAA201" w:rsidR="00AD2E42" w:rsidRDefault="003812DC">
      <w:pPr>
        <w:spacing w:before="240" w:after="240"/>
        <w:rPr>
          <w:color w:val="222222"/>
        </w:rPr>
      </w:pPr>
      <w:r>
        <w:rPr>
          <w:color w:val="222222"/>
        </w:rPr>
        <w:t xml:space="preserve">After a CoolSculpting session, the body will naturally collect the dead fat cells. These cells will process out of the body as a form of waste. Individual experiences may vary, but most patients report seeing visible physique changes in as little as </w:t>
      </w:r>
      <w:r w:rsidR="00D74763">
        <w:rPr>
          <w:color w:val="222222"/>
        </w:rPr>
        <w:t>four</w:t>
      </w:r>
      <w:r>
        <w:rPr>
          <w:color w:val="222222"/>
        </w:rPr>
        <w:t xml:space="preserve"> weeks after their first treatment. For most CoolSculpting patients, the results will typically take 8 to 12 weeks and several cooling sessions to see full results.</w:t>
      </w:r>
    </w:p>
    <w:p w14:paraId="0000000A" w14:textId="77777777" w:rsidR="00AD2E42" w:rsidRDefault="003812DC">
      <w:pPr>
        <w:spacing w:before="240" w:after="240"/>
        <w:rPr>
          <w:color w:val="222222"/>
        </w:rPr>
      </w:pPr>
      <w:r>
        <w:rPr>
          <w:color w:val="222222"/>
        </w:rPr>
        <w:t xml:space="preserve">While many patients will see CoolSculpting results after their first treatment. However, it is recommended to undergo several cooling sessions before achieving optimal fat reduction. The best way to determine how many treatments you will need is by scheduling a free consultation with a reputable medical spa. During your consultation, you get to speak in-depth about the fat freezing treatment with an expert technician. The CoolSculpting technician can evaluate your </w:t>
      </w:r>
      <w:r>
        <w:rPr>
          <w:color w:val="222222"/>
        </w:rPr>
        <w:lastRenderedPageBreak/>
        <w:t>body shape and size while listening to your desired outcome to create the best personalized treatment plan. Each treatment plan is made for the specific patient’s body and will help them get the most transformative fat reduction results.</w:t>
      </w:r>
    </w:p>
    <w:p w14:paraId="0000000B" w14:textId="77777777" w:rsidR="00AD2E42" w:rsidRDefault="00AD2E42"/>
    <w:sectPr w:rsidR="00AD2E42">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TAzMzY1MDYwNrcwMzJR0lEKTi0uzszPAykwqgUAqe/6eSwAAAA="/>
  </w:docVars>
  <w:rsids>
    <w:rsidRoot w:val="00AD2E42"/>
    <w:rsid w:val="001E6D3B"/>
    <w:rsid w:val="003812DC"/>
    <w:rsid w:val="009C0B9D"/>
    <w:rsid w:val="00AD2E42"/>
    <w:rsid w:val="00D74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82FDB"/>
  <w15:docId w15:val="{796EB9AA-87E2-4732-BBC2-FC52ECF06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cbi.nlm.nih.gov/pubmed/262188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481</Words>
  <Characters>2745</Characters>
  <Application>Microsoft Office Word</Application>
  <DocSecurity>0</DocSecurity>
  <Lines>22</Lines>
  <Paragraphs>6</Paragraphs>
  <ScaleCrop>false</ScaleCrop>
  <Company/>
  <LinksUpToDate>false</LinksUpToDate>
  <CharactersWithSpaces>3220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zelig</dc:creator>
  <cp:lastModifiedBy>melissa zelig</cp:lastModifiedBy>
  <cp:revision>3</cp:revision>
  <dcterms:created xsi:type="dcterms:W3CDTF">2021-02-24T18:18:00Z</dcterms:created>
  <dcterms:modified xsi:type="dcterms:W3CDTF">2021-05-29T18:24:00Z</dcterms:modified>
</cp:coreProperties>
</file>