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92456" w:rsidRDefault="00654965">
      <w:pPr>
        <w:spacing w:before="240" w:after="200"/>
      </w:pPr>
      <w:r>
        <w:t xml:space="preserve">Botox </w:t>
      </w:r>
      <w:proofErr w:type="spellStart"/>
      <w:r>
        <w:t>Cost.Article.New</w:t>
      </w:r>
      <w:proofErr w:type="spellEnd"/>
      <w:r>
        <w:t xml:space="preserve"> Beauty and </w:t>
      </w:r>
      <w:proofErr w:type="spellStart"/>
      <w:r>
        <w:t>Wellness.KA</w:t>
      </w:r>
      <w:proofErr w:type="spellEnd"/>
    </w:p>
    <w:p w14:paraId="00000002" w14:textId="77777777" w:rsidR="00492456" w:rsidRDefault="00654965">
      <w:pPr>
        <w:spacing w:before="240" w:after="200"/>
      </w:pPr>
      <w:r>
        <w:t>/Botox cost</w:t>
      </w:r>
    </w:p>
    <w:p w14:paraId="00000003" w14:textId="77777777" w:rsidR="00492456" w:rsidRDefault="00654965">
      <w:pPr>
        <w:spacing w:before="240" w:after="200"/>
      </w:pPr>
      <w:r>
        <w:t>KW Botox cost</w:t>
      </w:r>
    </w:p>
    <w:p w14:paraId="00000004" w14:textId="77777777" w:rsidR="00492456" w:rsidRDefault="00654965">
      <w:pPr>
        <w:spacing w:before="240" w:after="200"/>
      </w:pPr>
      <w:r>
        <w:t>Meta: Botox cost varies per patient. Learn all about the most popular cosmetic injection available and discover the different factors that determine Botox cost.</w:t>
      </w:r>
    </w:p>
    <w:p w14:paraId="00000005" w14:textId="77777777" w:rsidR="00492456" w:rsidRDefault="00654965">
      <w:pPr>
        <w:spacing w:before="240"/>
      </w:pPr>
      <w:r>
        <w:t>How Much Does Botox Cost? | Determining Botox Prices</w:t>
      </w:r>
    </w:p>
    <w:p w14:paraId="00000006" w14:textId="77777777" w:rsidR="00492456" w:rsidRDefault="00654965">
      <w:pPr>
        <w:spacing w:before="240"/>
        <w:rPr>
          <w:rFonts w:ascii="Times New Roman" w:eastAsia="Times New Roman" w:hAnsi="Times New Roman" w:cs="Times New Roman"/>
          <w:sz w:val="24"/>
          <w:szCs w:val="24"/>
        </w:rPr>
      </w:pPr>
      <w:r>
        <w:t>Botox cost is a concern for most people co</w:t>
      </w:r>
      <w:r>
        <w:t xml:space="preserve">nsidering this popular anti-aging injection. However, the overall cost of Botox varies significantly from person to person, depending on the unique parameters of their personalized treatment plan. </w:t>
      </w:r>
      <w:r w:rsidRPr="00F279FC">
        <w:rPr>
          <w:u w:val="single"/>
        </w:rPr>
        <w:t>Read on to learn more about Botox,</w:t>
      </w:r>
      <w:r>
        <w:t xml:space="preserve"> the different factors th</w:t>
      </w:r>
      <w:r>
        <w:t>at determine treatment prices, and how to receive optimal injection results.</w:t>
      </w:r>
    </w:p>
    <w:p w14:paraId="00000007" w14:textId="77777777" w:rsidR="00492456" w:rsidRDefault="00654965">
      <w:pPr>
        <w:spacing w:before="240"/>
      </w:pPr>
      <w:r>
        <w:t>What is Botox?</w:t>
      </w:r>
    </w:p>
    <w:p w14:paraId="00000008" w14:textId="77777777" w:rsidR="00492456" w:rsidRDefault="00654965">
      <w:pPr>
        <w:spacing w:before="240"/>
      </w:pPr>
      <w:r>
        <w:t>Botox is a neuromodulator made of Botulinum Toxin Type A. Botox injections temporarily block the signals that tell a muscle to contract. When the treatment speciali</w:t>
      </w:r>
      <w:r>
        <w:t>st injects Botox into the muscle that causes dynamic wrinkles, the muscle relaxes and lengthens out. This elongated muscle allows the overlying expression line to smooth out, dramatically reducing the signs of aging.</w:t>
      </w:r>
    </w:p>
    <w:p w14:paraId="00000009" w14:textId="77777777" w:rsidR="00492456" w:rsidRDefault="00654965">
      <w:pPr>
        <w:spacing w:before="240"/>
      </w:pPr>
      <w:r>
        <w:t>Botox Before and After*</w:t>
      </w:r>
    </w:p>
    <w:p w14:paraId="0000000A" w14:textId="5B9FAE7E" w:rsidR="00492456" w:rsidRDefault="00654965">
      <w:pPr>
        <w:spacing w:before="240"/>
      </w:pPr>
      <w:r>
        <w:t>Botox before an</w:t>
      </w:r>
      <w:r>
        <w:t>d after pictures show the dramatic anti-aging results possible with Botox injections. As with any cosmetic procedure, results will vary.* However, when a reputable professional administers</w:t>
      </w:r>
      <w:r>
        <w:t xml:space="preserve"> the Botox injection,</w:t>
      </w:r>
      <w:r>
        <w:t xml:space="preserve"> results are natural-looking and diminish f</w:t>
      </w:r>
      <w:r>
        <w:t>ine lines and wrinkles.</w:t>
      </w:r>
    </w:p>
    <w:p w14:paraId="3348BD96" w14:textId="17F3FF8C" w:rsidR="00F279FC" w:rsidRDefault="00F279FC">
      <w:pPr>
        <w:spacing w:before="240"/>
      </w:pPr>
      <w:r w:rsidRPr="00F279FC">
        <w:rPr>
          <w:highlight w:val="yellow"/>
        </w:rPr>
        <w:t>Insert one ba</w:t>
      </w:r>
    </w:p>
    <w:p w14:paraId="069F6CEA" w14:textId="06F57C26" w:rsidR="00F279FC" w:rsidRPr="00F279FC" w:rsidRDefault="00F279FC" w:rsidP="00F279FC">
      <w:pPr>
        <w:spacing w:before="240"/>
        <w:jc w:val="right"/>
        <w:rPr>
          <w:u w:val="single"/>
        </w:rPr>
      </w:pPr>
      <w:r w:rsidRPr="00F279FC">
        <w:rPr>
          <w:u w:val="single"/>
        </w:rPr>
        <w:t>See more Botox Resu</w:t>
      </w:r>
      <w:r w:rsidR="00654965">
        <w:rPr>
          <w:u w:val="single"/>
        </w:rPr>
        <w:t>lt</w:t>
      </w:r>
      <w:r w:rsidRPr="00F279FC">
        <w:rPr>
          <w:u w:val="single"/>
        </w:rPr>
        <w:t>s &gt;&gt;</w:t>
      </w:r>
    </w:p>
    <w:p w14:paraId="0000000B" w14:textId="77777777" w:rsidR="00492456" w:rsidRDefault="00654965">
      <w:pPr>
        <w:spacing w:before="240" w:after="200"/>
      </w:pPr>
      <w:r>
        <w:t>What Determines Botox Cost?</w:t>
      </w:r>
    </w:p>
    <w:p w14:paraId="0000000C" w14:textId="77777777" w:rsidR="00492456" w:rsidRDefault="00654965">
      <w:pPr>
        <w:spacing w:before="240" w:after="200"/>
      </w:pPr>
      <w:r>
        <w:t>Botox cost varies. Each patient’s specific treatment cost depends on certain factors like the number of injection treatments needed, the treatment areas selected, and if Botox is used with other treatment</w:t>
      </w:r>
      <w:r>
        <w:t xml:space="preserve">s like </w:t>
      </w:r>
      <w:r w:rsidRPr="00F279FC">
        <w:rPr>
          <w:u w:val="single"/>
        </w:rPr>
        <w:t>Hyaluronic acid fillers.</w:t>
      </w:r>
    </w:p>
    <w:p w14:paraId="0000000D" w14:textId="77777777" w:rsidR="00492456" w:rsidRDefault="00654965">
      <w:pPr>
        <w:spacing w:before="240"/>
      </w:pPr>
      <w:r>
        <w:t>What’s More Important Than Botox Cost</w:t>
      </w:r>
    </w:p>
    <w:p w14:paraId="0000000E" w14:textId="5D9750A9" w:rsidR="00492456" w:rsidRDefault="00654965">
      <w:pPr>
        <w:spacing w:before="240"/>
      </w:pPr>
      <w:r>
        <w:t>While Botox cost is a legitimate concern for patients, there is something more crucial to consider when selecting a Botox provider. This cosmetic injection is a skill-sensitive treatment</w:t>
      </w:r>
      <w:r>
        <w:t xml:space="preserve">. Therefore, the person performing the injections influences the experience and results. Potential patients </w:t>
      </w:r>
      <w:r>
        <w:lastRenderedPageBreak/>
        <w:t>living in the Westport, CT area</w:t>
      </w:r>
      <w:r>
        <w:t xml:space="preserve"> should select </w:t>
      </w:r>
      <w:r w:rsidRPr="00F279FC">
        <w:rPr>
          <w:u w:val="single"/>
        </w:rPr>
        <w:t>New Beauty and Wellness</w:t>
      </w:r>
      <w:r>
        <w:t xml:space="preserve"> as their reputable Botox provider. Our professionals are licensed and trained</w:t>
      </w:r>
      <w:r>
        <w:t xml:space="preserve"> to administer Botox injections accurately, ensuring dramatic anti-aging effects that look entirely natural.</w:t>
      </w:r>
    </w:p>
    <w:p w14:paraId="0000000F" w14:textId="77777777" w:rsidR="00492456" w:rsidRDefault="00654965">
      <w:pPr>
        <w:spacing w:before="240" w:after="200"/>
      </w:pPr>
      <w:r>
        <w:t>How Long Do Botox Results Last?</w:t>
      </w:r>
    </w:p>
    <w:p w14:paraId="00000010" w14:textId="77777777" w:rsidR="00492456" w:rsidRDefault="00654965">
      <w:pPr>
        <w:spacing w:before="240" w:after="200"/>
      </w:pPr>
      <w:r>
        <w:t>As with any cosmetic injection, results will vary. The majority of patients see results within 24 to 72 hours. In a</w:t>
      </w:r>
      <w:r>
        <w:t>ddition, patients enjoy the anti-aging effects of Botox for 3-5 months afterward. While Botox injections reduce fine lines and wrinkles, recent studies show that Botox prevents expression lines from forming when administered routinely.</w:t>
      </w:r>
    </w:p>
    <w:p w14:paraId="00000011" w14:textId="2FB9FCFD" w:rsidR="00492456" w:rsidRDefault="00F279FC">
      <w:pPr>
        <w:spacing w:before="240"/>
      </w:pPr>
      <w:r>
        <w:t xml:space="preserve">Get a Quote for Botox Treatments </w:t>
      </w:r>
    </w:p>
    <w:p w14:paraId="50ECB677" w14:textId="77777777" w:rsidR="00F279FC" w:rsidRDefault="00654965">
      <w:pPr>
        <w:spacing w:before="240"/>
      </w:pPr>
      <w:r>
        <w:t>Patients considering the #1 cosmetic injection should schedule a complimentary consultation with New Beauty and Wellness. During a consultation, you can speak in-depth with an injection specialist. Our trained professionals can explain Botox inj</w:t>
      </w:r>
      <w:r>
        <w:t xml:space="preserve">ections in detail. </w:t>
      </w:r>
    </w:p>
    <w:p w14:paraId="00000012" w14:textId="0D2B4B19" w:rsidR="00492456" w:rsidRDefault="00654965">
      <w:pPr>
        <w:spacing w:before="240"/>
      </w:pPr>
      <w:r>
        <w:t>While evaluating your face and skin, they design the perfect treatment plan that achieves your aesthetic goals and is ideal for your budget.</w:t>
      </w:r>
    </w:p>
    <w:p w14:paraId="00000013" w14:textId="77777777" w:rsidR="00492456" w:rsidRDefault="00654965">
      <w:pPr>
        <w:spacing w:before="240"/>
      </w:pPr>
      <w:r>
        <w:t>Botox Treatments Near Me</w:t>
      </w:r>
    </w:p>
    <w:p w14:paraId="00000014" w14:textId="77777777" w:rsidR="00492456" w:rsidRDefault="00654965">
      <w:pPr>
        <w:spacing w:before="240"/>
      </w:pPr>
      <w:r>
        <w:t>If you want to learn more about Botox and receive your personalized tre</w:t>
      </w:r>
      <w:r>
        <w:t>atment cost, contact New Beauty and Wellness. As a leading provider of Botox injections in the Westport area, we are dedicated to providing patients with affordable Botox injections. Call us at 203-883-5122 to schedule your consultation now or reach out to</w:t>
      </w:r>
      <w:r>
        <w:t xml:space="preserve"> us online.</w:t>
      </w:r>
    </w:p>
    <w:p w14:paraId="00000015" w14:textId="77777777" w:rsidR="00492456" w:rsidRDefault="00492456"/>
    <w:sectPr w:rsidR="004924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tTA1twQiEyNjEyUdpeDU4uLM/DyQAsNaADF2c8wsAAAA"/>
  </w:docVars>
  <w:rsids>
    <w:rsidRoot w:val="00492456"/>
    <w:rsid w:val="00492456"/>
    <w:rsid w:val="00654965"/>
    <w:rsid w:val="00F2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B2531"/>
  <w15:docId w15:val="{9091236F-850A-47F9-A823-EE3A2AEF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2911</Characters>
  <Application>Microsoft Office Word</Application>
  <DocSecurity>0</DocSecurity>
  <Lines>54</Lines>
  <Paragraphs>12</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2021-06-29T16:42:00Z</dcterms:created>
  <dcterms:modified xsi:type="dcterms:W3CDTF">2021-06-29T17:08:00Z</dcterms:modified>
</cp:coreProperties>
</file>