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EF49" w14:textId="77777777" w:rsidR="005E0ED0" w:rsidRDefault="005E0ED0" w:rsidP="005E0ED0">
      <w:pPr>
        <w:pStyle w:val="NormalWeb"/>
        <w:spacing w:before="0" w:beforeAutospacing="0" w:after="200" w:afterAutospacing="0"/>
      </w:pPr>
      <w:r>
        <w:rPr>
          <w:rFonts w:ascii="Arial" w:hAnsi="Arial" w:cs="Arial"/>
          <w:color w:val="000000"/>
          <w:sz w:val="22"/>
          <w:szCs w:val="22"/>
        </w:rPr>
        <w:t xml:space="preserve">IV </w:t>
      </w:r>
      <w:proofErr w:type="spellStart"/>
      <w:proofErr w:type="gramStart"/>
      <w:r>
        <w:rPr>
          <w:rFonts w:ascii="Arial" w:hAnsi="Arial" w:cs="Arial"/>
          <w:color w:val="000000"/>
          <w:sz w:val="22"/>
          <w:szCs w:val="22"/>
        </w:rPr>
        <w:t>Hydration.Article.Body</w:t>
      </w:r>
      <w:proofErr w:type="spellEnd"/>
      <w:proofErr w:type="gramEnd"/>
      <w:r>
        <w:rPr>
          <w:rFonts w:ascii="Arial" w:hAnsi="Arial" w:cs="Arial"/>
          <w:color w:val="000000"/>
          <w:sz w:val="22"/>
          <w:szCs w:val="22"/>
        </w:rPr>
        <w:t xml:space="preserve"> Morph MD.EG LTD </w:t>
      </w:r>
    </w:p>
    <w:p w14:paraId="2C796730" w14:textId="77777777" w:rsidR="005E0ED0" w:rsidRDefault="005E0ED0" w:rsidP="005E0ED0">
      <w:pPr>
        <w:pStyle w:val="NormalWeb"/>
        <w:spacing w:before="0" w:beforeAutospacing="0" w:after="200" w:afterAutospacing="0"/>
      </w:pPr>
      <w:r>
        <w:rPr>
          <w:rFonts w:ascii="Arial" w:hAnsi="Arial" w:cs="Arial"/>
          <w:color w:val="000000"/>
          <w:sz w:val="22"/>
          <w:szCs w:val="22"/>
        </w:rPr>
        <w:t>/IV Hydration</w:t>
      </w:r>
    </w:p>
    <w:p w14:paraId="48786199" w14:textId="77777777" w:rsidR="005E0ED0" w:rsidRDefault="005E0ED0" w:rsidP="005E0ED0">
      <w:pPr>
        <w:pStyle w:val="NormalWeb"/>
        <w:spacing w:before="0" w:beforeAutospacing="0" w:after="200" w:afterAutospacing="0"/>
      </w:pPr>
      <w:r>
        <w:rPr>
          <w:rFonts w:ascii="Arial" w:hAnsi="Arial" w:cs="Arial"/>
          <w:color w:val="000000"/>
          <w:sz w:val="22"/>
          <w:szCs w:val="22"/>
        </w:rPr>
        <w:t>KW IV hydration</w:t>
      </w:r>
    </w:p>
    <w:p w14:paraId="4D44F729" w14:textId="77777777" w:rsidR="005E0ED0" w:rsidRDefault="005E0ED0" w:rsidP="005E0ED0">
      <w:pPr>
        <w:pStyle w:val="NormalWeb"/>
        <w:spacing w:before="0" w:beforeAutospacing="0" w:after="200" w:afterAutospacing="0"/>
      </w:pPr>
      <w:r>
        <w:rPr>
          <w:rFonts w:ascii="Arial" w:hAnsi="Arial" w:cs="Arial"/>
          <w:color w:val="000000"/>
          <w:sz w:val="22"/>
          <w:szCs w:val="22"/>
        </w:rPr>
        <w:t>Meta Description: IV hydration is a sophisticated therapy that boosts energy and stamina. It delivers essential antioxidants, vitamins, electrolytes &amp; provides many benefits.</w:t>
      </w:r>
    </w:p>
    <w:p w14:paraId="69CAABCB" w14:textId="77777777" w:rsidR="005E0ED0" w:rsidRDefault="005E0ED0" w:rsidP="005E0ED0">
      <w:pPr>
        <w:pStyle w:val="NormalWeb"/>
        <w:spacing w:before="0" w:beforeAutospacing="0" w:after="200" w:afterAutospacing="0"/>
      </w:pPr>
      <w:r>
        <w:rPr>
          <w:rFonts w:ascii="Arial" w:hAnsi="Arial" w:cs="Arial"/>
          <w:color w:val="000000"/>
          <w:sz w:val="22"/>
          <w:szCs w:val="22"/>
        </w:rPr>
        <w:t>Hydration IV</w:t>
      </w:r>
    </w:p>
    <w:p w14:paraId="1F2D8B07" w14:textId="3315E554" w:rsidR="005E0ED0" w:rsidRDefault="005E0ED0" w:rsidP="005E0ED0">
      <w:pPr>
        <w:pStyle w:val="NormalWeb"/>
        <w:spacing w:before="0" w:beforeAutospacing="0" w:after="200" w:afterAutospacing="0"/>
      </w:pPr>
      <w:r>
        <w:rPr>
          <w:rFonts w:ascii="Arial" w:hAnsi="Arial" w:cs="Arial"/>
          <w:color w:val="000000"/>
          <w:sz w:val="22"/>
          <w:szCs w:val="22"/>
        </w:rPr>
        <w:t xml:space="preserve">There are times when IV Hydration is often required to help provide the body with much-needed nutrients, vitamins &amp; other fluids. Since water makes up three-quarters of our body, it needs enough of it to function correctly. Whenever you are thirsty, your body sends signals such as you </w:t>
      </w:r>
      <w:r>
        <w:rPr>
          <w:rFonts w:ascii="Arial" w:hAnsi="Arial" w:cs="Arial"/>
          <w:color w:val="000000"/>
          <w:sz w:val="22"/>
          <w:szCs w:val="22"/>
        </w:rPr>
        <w:t>are feeling</w:t>
      </w:r>
      <w:r>
        <w:rPr>
          <w:rFonts w:ascii="Arial" w:hAnsi="Arial" w:cs="Arial"/>
          <w:color w:val="000000"/>
          <w:sz w:val="22"/>
          <w:szCs w:val="22"/>
        </w:rPr>
        <w:t xml:space="preserve"> lethargic or faint.</w:t>
      </w:r>
    </w:p>
    <w:p w14:paraId="313B3DD2" w14:textId="77777777" w:rsidR="005E0ED0" w:rsidRDefault="005E0ED0" w:rsidP="005E0ED0">
      <w:pPr>
        <w:pStyle w:val="NormalWeb"/>
        <w:spacing w:before="0" w:beforeAutospacing="0" w:after="200" w:afterAutospacing="0"/>
      </w:pPr>
      <w:r>
        <w:rPr>
          <w:rFonts w:ascii="Arial" w:hAnsi="Arial" w:cs="Arial"/>
          <w:color w:val="000000"/>
          <w:sz w:val="22"/>
          <w:szCs w:val="22"/>
        </w:rPr>
        <w:t xml:space="preserve">Once the body lacks an important proportion of its liquids, these symptoms arise. In addition, dehydration &amp; other sluggish aftereffects can occur. It is during this point that IV hydration is beneficial. </w:t>
      </w:r>
      <w:r>
        <w:rPr>
          <w:rFonts w:ascii="Arial" w:hAnsi="Arial" w:cs="Arial"/>
          <w:color w:val="000000"/>
          <w:sz w:val="22"/>
          <w:szCs w:val="22"/>
          <w:u w:val="single"/>
        </w:rPr>
        <w:t>Read on to learn more about Hydration IV and the many benefits.</w:t>
      </w:r>
    </w:p>
    <w:p w14:paraId="48BF768F" w14:textId="77777777" w:rsidR="005E0ED0" w:rsidRDefault="005E0ED0" w:rsidP="005E0ED0">
      <w:pPr>
        <w:pStyle w:val="NormalWeb"/>
        <w:spacing w:before="0" w:beforeAutospacing="0" w:after="200" w:afterAutospacing="0"/>
      </w:pPr>
      <w:r>
        <w:rPr>
          <w:rFonts w:ascii="Arial" w:hAnsi="Arial" w:cs="Arial"/>
          <w:color w:val="000000"/>
          <w:sz w:val="22"/>
          <w:szCs w:val="22"/>
        </w:rPr>
        <w:t>What is a Hydration IV?</w:t>
      </w:r>
    </w:p>
    <w:p w14:paraId="74341A8C" w14:textId="77777777" w:rsidR="005E0ED0" w:rsidRDefault="005E0ED0" w:rsidP="005E0ED0">
      <w:pPr>
        <w:pStyle w:val="NormalWeb"/>
        <w:spacing w:before="0" w:beforeAutospacing="0" w:after="200" w:afterAutospacing="0"/>
      </w:pPr>
      <w:r>
        <w:rPr>
          <w:rFonts w:ascii="Arial" w:hAnsi="Arial" w:cs="Arial"/>
          <w:color w:val="000000"/>
          <w:sz w:val="22"/>
          <w:szCs w:val="22"/>
        </w:rPr>
        <w:t>Intravenous hydration is a sophisticated process that includes placing a small IV into your vein and replenishing your body with fluids, minerals, and vitamins.</w:t>
      </w:r>
    </w:p>
    <w:p w14:paraId="0DEB5B75" w14:textId="77777777" w:rsidR="005E0ED0" w:rsidRDefault="005E0ED0" w:rsidP="005E0ED0">
      <w:pPr>
        <w:pStyle w:val="NormalWeb"/>
        <w:spacing w:before="0" w:beforeAutospacing="0" w:after="200" w:afterAutospacing="0"/>
      </w:pPr>
      <w:r>
        <w:rPr>
          <w:rFonts w:ascii="Arial" w:hAnsi="Arial" w:cs="Arial"/>
          <w:color w:val="000000"/>
          <w:sz w:val="22"/>
          <w:szCs w:val="22"/>
        </w:rPr>
        <w:t>Sometimes supplements and extra medications may be introduced to the liquids depending on the individual's requirements. This process facilitates the movement of fluids throughout the body.</w:t>
      </w:r>
    </w:p>
    <w:p w14:paraId="19204EE1" w14:textId="77777777" w:rsidR="005E0ED0" w:rsidRDefault="005E0ED0" w:rsidP="005E0ED0">
      <w:pPr>
        <w:pStyle w:val="NormalWeb"/>
        <w:spacing w:before="0" w:beforeAutospacing="0" w:after="200" w:afterAutospacing="0"/>
      </w:pPr>
      <w:r>
        <w:rPr>
          <w:rFonts w:ascii="Arial" w:hAnsi="Arial" w:cs="Arial"/>
          <w:color w:val="000000"/>
          <w:sz w:val="22"/>
          <w:szCs w:val="22"/>
        </w:rPr>
        <w:t xml:space="preserve">If you still require IV hydration therapy for an extended </w:t>
      </w:r>
      <w:proofErr w:type="gramStart"/>
      <w:r>
        <w:rPr>
          <w:rFonts w:ascii="Arial" w:hAnsi="Arial" w:cs="Arial"/>
          <w:color w:val="000000"/>
          <w:sz w:val="22"/>
          <w:szCs w:val="22"/>
        </w:rPr>
        <w:t>period of time</w:t>
      </w:r>
      <w:proofErr w:type="gramEnd"/>
      <w:r>
        <w:rPr>
          <w:rFonts w:ascii="Arial" w:hAnsi="Arial" w:cs="Arial"/>
          <w:color w:val="000000"/>
          <w:sz w:val="22"/>
          <w:szCs w:val="22"/>
        </w:rPr>
        <w:t>, you will need a more in-depth examination by IV hydration professionals at Body Morph MD.</w:t>
      </w:r>
    </w:p>
    <w:p w14:paraId="077ECA22" w14:textId="77777777" w:rsidR="005E0ED0" w:rsidRDefault="005E0ED0" w:rsidP="005E0ED0">
      <w:pPr>
        <w:pStyle w:val="NormalWeb"/>
        <w:spacing w:before="0" w:beforeAutospacing="0" w:after="200" w:afterAutospacing="0"/>
      </w:pPr>
      <w:r>
        <w:rPr>
          <w:rFonts w:ascii="Arial" w:hAnsi="Arial" w:cs="Arial"/>
          <w:color w:val="000000"/>
          <w:sz w:val="22"/>
          <w:szCs w:val="22"/>
        </w:rPr>
        <w:t>When Is Intravenous Hydration Therapy Necessary?</w:t>
      </w:r>
    </w:p>
    <w:p w14:paraId="261D3D44" w14:textId="77777777" w:rsidR="005E0ED0" w:rsidRDefault="005E0ED0" w:rsidP="005E0ED0">
      <w:pPr>
        <w:pStyle w:val="NormalWeb"/>
        <w:spacing w:before="0" w:beforeAutospacing="0" w:after="200" w:afterAutospacing="0"/>
      </w:pPr>
      <w:r>
        <w:rPr>
          <w:rFonts w:ascii="Arial" w:hAnsi="Arial" w:cs="Arial"/>
          <w:color w:val="000000"/>
          <w:sz w:val="22"/>
          <w:szCs w:val="22"/>
        </w:rPr>
        <w:t>Intravenous hydration may be necessary for several situations. First, this technique is required if you are dehydrated and need immediate replenishment.</w:t>
      </w:r>
    </w:p>
    <w:p w14:paraId="4AC4150C" w14:textId="05E3A826" w:rsidR="005E0ED0" w:rsidRDefault="005E0ED0" w:rsidP="005E0ED0">
      <w:pPr>
        <w:pStyle w:val="NormalWeb"/>
        <w:spacing w:before="0" w:beforeAutospacing="0" w:after="200" w:afterAutospacing="0"/>
      </w:pPr>
      <w:r>
        <w:rPr>
          <w:rFonts w:ascii="Arial" w:hAnsi="Arial" w:cs="Arial"/>
          <w:color w:val="000000"/>
          <w:sz w:val="22"/>
          <w:szCs w:val="22"/>
        </w:rPr>
        <w:t xml:space="preserve">IV hydration should be used to treat a migraine or severe headache condition. In addition, it is often required for quick healing and preventive medicine. </w:t>
      </w:r>
      <w:r>
        <w:rPr>
          <w:rFonts w:ascii="Arial" w:hAnsi="Arial" w:cs="Arial"/>
          <w:color w:val="000000"/>
          <w:sz w:val="22"/>
          <w:szCs w:val="22"/>
        </w:rPr>
        <w:t>It is</w:t>
      </w:r>
      <w:r>
        <w:rPr>
          <w:rFonts w:ascii="Arial" w:hAnsi="Arial" w:cs="Arial"/>
          <w:color w:val="000000"/>
          <w:sz w:val="22"/>
          <w:szCs w:val="22"/>
        </w:rPr>
        <w:t xml:space="preserve"> a wise option to go through this treatment whether </w:t>
      </w:r>
      <w:proofErr w:type="gramStart"/>
      <w:r>
        <w:rPr>
          <w:rFonts w:ascii="Arial" w:hAnsi="Arial" w:cs="Arial"/>
          <w:color w:val="000000"/>
          <w:sz w:val="22"/>
          <w:szCs w:val="22"/>
        </w:rPr>
        <w:t>you're</w:t>
      </w:r>
      <w:proofErr w:type="gramEnd"/>
      <w:r>
        <w:rPr>
          <w:rFonts w:ascii="Arial" w:hAnsi="Arial" w:cs="Arial"/>
          <w:color w:val="000000"/>
          <w:sz w:val="22"/>
          <w:szCs w:val="22"/>
        </w:rPr>
        <w:t xml:space="preserve"> traveling for an extended period, have an illness, or are experiencing hot conditions.</w:t>
      </w:r>
    </w:p>
    <w:p w14:paraId="5F6841CD" w14:textId="77777777" w:rsidR="005E0ED0" w:rsidRDefault="005E0ED0" w:rsidP="005E0ED0">
      <w:pPr>
        <w:pStyle w:val="NormalWeb"/>
        <w:spacing w:before="0" w:beforeAutospacing="0" w:after="200" w:afterAutospacing="0"/>
      </w:pPr>
      <w:r>
        <w:rPr>
          <w:rFonts w:ascii="Arial" w:hAnsi="Arial" w:cs="Arial"/>
          <w:color w:val="000000"/>
          <w:sz w:val="22"/>
          <w:szCs w:val="22"/>
        </w:rPr>
        <w:t>Dehydration symptoms include reduced urine output, parched lips and mouth, eye irritation, dried wrinkling skin, and shortness of breath. There are also chilly and pigmented fingertips and palms, becoming lethargic, and the body not functioning correctly.</w:t>
      </w:r>
    </w:p>
    <w:p w14:paraId="3DB14A83" w14:textId="77777777" w:rsidR="005E0ED0" w:rsidRDefault="005E0ED0" w:rsidP="005E0ED0">
      <w:pPr>
        <w:pStyle w:val="NormalWeb"/>
        <w:spacing w:before="0" w:beforeAutospacing="0" w:after="200" w:afterAutospacing="0"/>
      </w:pPr>
      <w:r>
        <w:rPr>
          <w:rFonts w:ascii="Arial" w:hAnsi="Arial" w:cs="Arial"/>
          <w:color w:val="000000"/>
          <w:sz w:val="22"/>
          <w:szCs w:val="22"/>
        </w:rPr>
        <w:t>How Is IV Hydration Performed?</w:t>
      </w:r>
    </w:p>
    <w:p w14:paraId="558452CA" w14:textId="3B7EB5C6" w:rsidR="005E0ED0" w:rsidRDefault="005E0ED0" w:rsidP="005E0ED0">
      <w:pPr>
        <w:pStyle w:val="NormalWeb"/>
        <w:spacing w:before="0" w:beforeAutospacing="0" w:after="200" w:afterAutospacing="0"/>
      </w:pPr>
      <w:r>
        <w:rPr>
          <w:rFonts w:ascii="Arial" w:hAnsi="Arial" w:cs="Arial"/>
          <w:color w:val="000000"/>
          <w:sz w:val="22"/>
          <w:szCs w:val="22"/>
        </w:rPr>
        <w:t xml:space="preserve">This treatment requires the assessment of an expert or IV specialist. During this procedure, the doctor can determine what is or </w:t>
      </w:r>
      <w:r>
        <w:rPr>
          <w:rFonts w:ascii="Arial" w:hAnsi="Arial" w:cs="Arial"/>
          <w:color w:val="000000"/>
          <w:sz w:val="22"/>
          <w:szCs w:val="22"/>
        </w:rPr>
        <w:t>is not</w:t>
      </w:r>
      <w:r>
        <w:rPr>
          <w:rFonts w:ascii="Arial" w:hAnsi="Arial" w:cs="Arial"/>
          <w:color w:val="000000"/>
          <w:sz w:val="22"/>
          <w:szCs w:val="22"/>
        </w:rPr>
        <w:t xml:space="preserve"> the best course of action for you.</w:t>
      </w:r>
    </w:p>
    <w:p w14:paraId="5068E8FF" w14:textId="77777777" w:rsidR="005E0ED0" w:rsidRDefault="005E0ED0" w:rsidP="005E0ED0">
      <w:pPr>
        <w:pStyle w:val="NormalWeb"/>
        <w:spacing w:before="0" w:beforeAutospacing="0" w:after="200" w:afterAutospacing="0"/>
      </w:pPr>
      <w:r>
        <w:rPr>
          <w:rFonts w:ascii="Arial" w:hAnsi="Arial" w:cs="Arial"/>
          <w:color w:val="000000"/>
          <w:sz w:val="22"/>
          <w:szCs w:val="22"/>
        </w:rPr>
        <w:t xml:space="preserve">Once </w:t>
      </w:r>
      <w:proofErr w:type="gramStart"/>
      <w:r>
        <w:rPr>
          <w:rFonts w:ascii="Arial" w:hAnsi="Arial" w:cs="Arial"/>
          <w:color w:val="000000"/>
          <w:sz w:val="22"/>
          <w:szCs w:val="22"/>
        </w:rPr>
        <w:t>you've</w:t>
      </w:r>
      <w:proofErr w:type="gramEnd"/>
      <w:r>
        <w:rPr>
          <w:rFonts w:ascii="Arial" w:hAnsi="Arial" w:cs="Arial"/>
          <w:color w:val="000000"/>
          <w:sz w:val="22"/>
          <w:szCs w:val="22"/>
        </w:rPr>
        <w:t xml:space="preserve"> been cleared for this treatment, the IV hydration specialist will insert an IV needle into a vein in your arm. The specialist can determine the kind of fluid formula or liquid minerals </w:t>
      </w:r>
      <w:r>
        <w:rPr>
          <w:rFonts w:ascii="Arial" w:hAnsi="Arial" w:cs="Arial"/>
          <w:color w:val="000000"/>
          <w:sz w:val="22"/>
          <w:szCs w:val="22"/>
        </w:rPr>
        <w:lastRenderedPageBreak/>
        <w:t>you need to boost your energy swiftly. This is decided by your age, health status, and the severity of your condition.</w:t>
      </w:r>
    </w:p>
    <w:p w14:paraId="63BF61C4" w14:textId="77777777" w:rsidR="005E0ED0" w:rsidRDefault="005E0ED0" w:rsidP="005E0ED0">
      <w:pPr>
        <w:pStyle w:val="NormalWeb"/>
        <w:spacing w:before="0" w:beforeAutospacing="0" w:after="200" w:afterAutospacing="0"/>
      </w:pPr>
      <w:r>
        <w:rPr>
          <w:rFonts w:ascii="Arial" w:hAnsi="Arial" w:cs="Arial"/>
          <w:color w:val="000000"/>
          <w:sz w:val="22"/>
          <w:szCs w:val="22"/>
        </w:rPr>
        <w:t>The amount of water injected into the body through this intravenous needle is adjusted automatically or remotely by a valve linked to their IV line. To refill the body, the proper quantity of fluids must be consumed.</w:t>
      </w:r>
    </w:p>
    <w:p w14:paraId="401681F5" w14:textId="6CCFDFAC" w:rsidR="005E0ED0" w:rsidRDefault="005E0ED0" w:rsidP="005E0ED0">
      <w:pPr>
        <w:pStyle w:val="NormalWeb"/>
        <w:spacing w:before="0" w:beforeAutospacing="0" w:after="200" w:afterAutospacing="0"/>
      </w:pPr>
      <w:r>
        <w:rPr>
          <w:rFonts w:ascii="Arial" w:hAnsi="Arial" w:cs="Arial"/>
          <w:color w:val="000000"/>
          <w:sz w:val="22"/>
          <w:szCs w:val="22"/>
        </w:rPr>
        <w:t xml:space="preserve">You should let the IV consultant know if a plastic tube needle is acceptable for your </w:t>
      </w:r>
      <w:r>
        <w:rPr>
          <w:rFonts w:ascii="Arial" w:hAnsi="Arial" w:cs="Arial"/>
          <w:color w:val="000000"/>
          <w:sz w:val="22"/>
          <w:szCs w:val="22"/>
        </w:rPr>
        <w:t>condition</w:t>
      </w:r>
      <w:r>
        <w:rPr>
          <w:rFonts w:ascii="Arial" w:hAnsi="Arial" w:cs="Arial"/>
          <w:color w:val="000000"/>
          <w:sz w:val="22"/>
          <w:szCs w:val="22"/>
        </w:rPr>
        <w:t>.</w:t>
      </w:r>
      <w:r>
        <w:rPr>
          <w:rFonts w:ascii="Arial" w:hAnsi="Arial" w:cs="Arial"/>
          <w:color w:val="000000"/>
          <w:sz w:val="22"/>
          <w:szCs w:val="22"/>
        </w:rPr>
        <w:t xml:space="preserve"> </w:t>
      </w:r>
      <w:r>
        <w:rPr>
          <w:rFonts w:ascii="Arial" w:hAnsi="Arial" w:cs="Arial"/>
          <w:color w:val="000000"/>
          <w:sz w:val="22"/>
          <w:szCs w:val="22"/>
        </w:rPr>
        <w:t>The technique of therapy is entirely dependent on the cause of your dehydration.</w:t>
      </w:r>
    </w:p>
    <w:p w14:paraId="3A84611B" w14:textId="77777777" w:rsidR="005E0ED0" w:rsidRDefault="005E0ED0" w:rsidP="005E0ED0">
      <w:pPr>
        <w:pStyle w:val="NormalWeb"/>
        <w:spacing w:before="0" w:beforeAutospacing="0" w:after="200" w:afterAutospacing="0"/>
        <w:jc w:val="right"/>
      </w:pPr>
      <w:r>
        <w:rPr>
          <w:rFonts w:ascii="Arial" w:hAnsi="Arial" w:cs="Arial"/>
          <w:color w:val="000000"/>
          <w:sz w:val="22"/>
          <w:szCs w:val="22"/>
          <w:u w:val="single"/>
        </w:rPr>
        <w:t>Related Article: Vitamin IV Therapy</w:t>
      </w:r>
    </w:p>
    <w:p w14:paraId="038E1F21" w14:textId="77777777" w:rsidR="005E0ED0" w:rsidRDefault="005E0ED0" w:rsidP="005E0ED0">
      <w:pPr>
        <w:pStyle w:val="NormalWeb"/>
        <w:spacing w:before="0" w:beforeAutospacing="0" w:after="200" w:afterAutospacing="0"/>
      </w:pPr>
      <w:r>
        <w:rPr>
          <w:rFonts w:ascii="Arial" w:hAnsi="Arial" w:cs="Arial"/>
          <w:color w:val="000000"/>
          <w:sz w:val="22"/>
          <w:szCs w:val="22"/>
        </w:rPr>
        <w:t>Where To Find IV Hydration?</w:t>
      </w:r>
    </w:p>
    <w:p w14:paraId="7E4CF20D" w14:textId="77777777" w:rsidR="005E0ED0" w:rsidRDefault="005E0ED0" w:rsidP="005E0ED0">
      <w:pPr>
        <w:pStyle w:val="NormalWeb"/>
        <w:spacing w:before="0" w:beforeAutospacing="0" w:after="200" w:afterAutospacing="0"/>
      </w:pPr>
      <w:r>
        <w:rPr>
          <w:rFonts w:ascii="Arial" w:hAnsi="Arial" w:cs="Arial"/>
          <w:color w:val="000000"/>
          <w:sz w:val="22"/>
          <w:szCs w:val="22"/>
        </w:rPr>
        <w:t xml:space="preserve">Anyone located in the Harrison, Yonkers, Upper West Side, Westchester, Greenwich area which requires IV Hydration can find it at Body Morph MD. Their team of professionals has years of experience. They deliver five-star IV hydration treatments. If you are severely dehydrated and wish to recover quickly, book an appointment today. To learn more about Hydration IV, contact Body Morph Md by calling us at </w:t>
      </w:r>
      <w:r>
        <w:rPr>
          <w:rFonts w:ascii="Roboto" w:hAnsi="Roboto"/>
          <w:color w:val="000000"/>
          <w:sz w:val="20"/>
          <w:szCs w:val="20"/>
          <w:shd w:val="clear" w:color="auto" w:fill="FFFFFF"/>
        </w:rPr>
        <w:t xml:space="preserve">914-391-1274 </w:t>
      </w:r>
      <w:r>
        <w:rPr>
          <w:rFonts w:ascii="Arial" w:hAnsi="Arial" w:cs="Arial"/>
          <w:color w:val="000000"/>
          <w:sz w:val="22"/>
          <w:szCs w:val="22"/>
        </w:rPr>
        <w:t>to schedule a free consultation or reach out to us online.</w:t>
      </w:r>
    </w:p>
    <w:p w14:paraId="0EF21285" w14:textId="77777777" w:rsidR="005E0ED0" w:rsidRDefault="005E0ED0"/>
    <w:sectPr w:rsidR="005E0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D0"/>
    <w:rsid w:val="005E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E8E4"/>
  <w15:chartTrackingRefBased/>
  <w15:docId w15:val="{0DF72B87-3D12-4F42-B6F8-667F3635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0E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2021-06-29T22:32:00Z</dcterms:created>
  <dcterms:modified xsi:type="dcterms:W3CDTF">2021-06-29T22:33:00Z</dcterms:modified>
</cp:coreProperties>
</file>