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17CA" w14:textId="77777777" w:rsidR="005F7A0B" w:rsidRDefault="005F7A0B" w:rsidP="005F7A0B">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Elite.Article.Skin</w:t>
      </w:r>
      <w:proofErr w:type="spellEnd"/>
      <w:proofErr w:type="gramEnd"/>
      <w:r>
        <w:rPr>
          <w:rFonts w:ascii="Arial" w:hAnsi="Arial" w:cs="Arial"/>
          <w:color w:val="000000"/>
          <w:sz w:val="22"/>
          <w:szCs w:val="22"/>
        </w:rPr>
        <w:t xml:space="preserve"> Suite RX Medical </w:t>
      </w:r>
      <w:proofErr w:type="spellStart"/>
      <w:r>
        <w:rPr>
          <w:rFonts w:ascii="Arial" w:hAnsi="Arial" w:cs="Arial"/>
          <w:color w:val="000000"/>
          <w:sz w:val="22"/>
          <w:szCs w:val="22"/>
        </w:rPr>
        <w:t>Spa.KA</w:t>
      </w:r>
      <w:proofErr w:type="spellEnd"/>
    </w:p>
    <w:p w14:paraId="08C87E59" w14:textId="77777777" w:rsidR="005F7A0B" w:rsidRDefault="005F7A0B" w:rsidP="005F7A0B">
      <w:pPr>
        <w:pStyle w:val="NormalWeb"/>
        <w:spacing w:before="240" w:beforeAutospacing="0" w:after="240" w:afterAutospacing="0"/>
      </w:pPr>
      <w:r>
        <w:rPr>
          <w:rFonts w:ascii="Arial" w:hAnsi="Arial" w:cs="Arial"/>
          <w:color w:val="000000"/>
          <w:sz w:val="22"/>
          <w:szCs w:val="22"/>
        </w:rPr>
        <w:t>/CoolSculpting Elite</w:t>
      </w:r>
    </w:p>
    <w:p w14:paraId="0EA3C745" w14:textId="77777777" w:rsidR="005F7A0B" w:rsidRDefault="005F7A0B" w:rsidP="005F7A0B">
      <w:pPr>
        <w:pStyle w:val="NormalWeb"/>
        <w:spacing w:before="240" w:beforeAutospacing="0" w:after="240" w:afterAutospacing="0"/>
      </w:pPr>
      <w:r>
        <w:rPr>
          <w:rFonts w:ascii="Arial" w:hAnsi="Arial" w:cs="Arial"/>
          <w:color w:val="000000"/>
          <w:sz w:val="22"/>
          <w:szCs w:val="22"/>
        </w:rPr>
        <w:t>KW CoolSculpting Elite</w:t>
      </w:r>
    </w:p>
    <w:p w14:paraId="3C20589D" w14:textId="77777777" w:rsidR="005F7A0B" w:rsidRDefault="005F7A0B" w:rsidP="005F7A0B">
      <w:pPr>
        <w:pStyle w:val="NormalWeb"/>
        <w:spacing w:before="240" w:beforeAutospacing="0" w:after="240" w:afterAutospacing="0"/>
      </w:pPr>
      <w:r>
        <w:rPr>
          <w:rFonts w:ascii="Arial" w:hAnsi="Arial" w:cs="Arial"/>
          <w:color w:val="000000"/>
          <w:sz w:val="22"/>
          <w:szCs w:val="22"/>
        </w:rPr>
        <w:t>Meta: CoolSculpting Elite is the newest treatment in fat freezing. Learn about Elite and the two c-shaped applicators that eliminate 2X the fat in half the time.</w:t>
      </w:r>
    </w:p>
    <w:p w14:paraId="3FF461DE" w14:textId="77777777" w:rsidR="005F7A0B" w:rsidRDefault="005F7A0B" w:rsidP="005F7A0B">
      <w:pPr>
        <w:pStyle w:val="NormalWeb"/>
        <w:spacing w:before="240" w:beforeAutospacing="0" w:after="240" w:afterAutospacing="0"/>
      </w:pPr>
      <w:r>
        <w:rPr>
          <w:rFonts w:ascii="Arial" w:hAnsi="Arial" w:cs="Arial"/>
          <w:color w:val="000000"/>
          <w:sz w:val="22"/>
          <w:szCs w:val="22"/>
        </w:rPr>
        <w:t>CoolSculpting Elite | The Improved Fat Reduction Treatment</w:t>
      </w:r>
    </w:p>
    <w:p w14:paraId="1D5B4B88" w14:textId="77777777" w:rsidR="005F7A0B" w:rsidRDefault="005F7A0B" w:rsidP="005F7A0B">
      <w:pPr>
        <w:pStyle w:val="NormalWeb"/>
        <w:spacing w:before="240" w:beforeAutospacing="0" w:after="240" w:afterAutospacing="0"/>
      </w:pPr>
      <w:r>
        <w:rPr>
          <w:rFonts w:ascii="Arial" w:hAnsi="Arial" w:cs="Arial"/>
          <w:color w:val="000000"/>
          <w:sz w:val="22"/>
          <w:szCs w:val="22"/>
        </w:rPr>
        <w:t>The makers of CoolSculpting have a new addition to their famous body contouring treatments, CoolSculpting Elite. The new fat freezing treatment features a new machine, two new c-shaped applicators that eliminate twice as many fat cells in 9 treatment areas.</w:t>
      </w:r>
    </w:p>
    <w:p w14:paraId="526D57A1" w14:textId="77777777" w:rsidR="005F7A0B" w:rsidRDefault="005F7A0B" w:rsidP="005F7A0B">
      <w:pPr>
        <w:pStyle w:val="NormalWeb"/>
        <w:spacing w:before="240" w:beforeAutospacing="0" w:after="240" w:afterAutospacing="0"/>
      </w:pPr>
      <w:r>
        <w:rPr>
          <w:rFonts w:ascii="Arial" w:hAnsi="Arial" w:cs="Arial"/>
          <w:color w:val="000000"/>
          <w:sz w:val="22"/>
          <w:szCs w:val="22"/>
        </w:rPr>
        <w:t xml:space="preserve">Continue reading to </w:t>
      </w:r>
      <w:r>
        <w:rPr>
          <w:rFonts w:ascii="Arial" w:hAnsi="Arial" w:cs="Arial"/>
          <w:color w:val="000000"/>
          <w:sz w:val="22"/>
          <w:szCs w:val="22"/>
          <w:u w:val="single"/>
        </w:rPr>
        <w:t>learn about the new CoolSculpting Elite treatment</w:t>
      </w:r>
      <w:r>
        <w:rPr>
          <w:rFonts w:ascii="Arial" w:hAnsi="Arial" w:cs="Arial"/>
          <w:color w:val="000000"/>
          <w:sz w:val="22"/>
          <w:szCs w:val="22"/>
        </w:rPr>
        <w:t xml:space="preserve"> and how it makes non-surgical fat reduction faster and more effective.</w:t>
      </w:r>
    </w:p>
    <w:p w14:paraId="47C7904F" w14:textId="77777777" w:rsidR="005F7A0B" w:rsidRDefault="005F7A0B" w:rsidP="005F7A0B">
      <w:pPr>
        <w:pStyle w:val="NormalWeb"/>
        <w:spacing w:before="240" w:beforeAutospacing="0" w:after="240" w:afterAutospacing="0"/>
      </w:pPr>
      <w:r>
        <w:rPr>
          <w:rFonts w:ascii="Arial" w:hAnsi="Arial" w:cs="Arial"/>
          <w:color w:val="000000"/>
          <w:sz w:val="22"/>
          <w:szCs w:val="22"/>
        </w:rPr>
        <w:t>The Original Fat Freezing Treatment</w:t>
      </w:r>
    </w:p>
    <w:p w14:paraId="4DF7F1DA" w14:textId="77777777" w:rsidR="005F7A0B" w:rsidRDefault="005F7A0B" w:rsidP="005F7A0B">
      <w:pPr>
        <w:pStyle w:val="NormalWeb"/>
        <w:spacing w:before="240" w:beforeAutospacing="0" w:after="240" w:afterAutospacing="0"/>
      </w:pPr>
      <w:r>
        <w:rPr>
          <w:rFonts w:ascii="Arial" w:hAnsi="Arial" w:cs="Arial"/>
          <w:color w:val="000000"/>
          <w:sz w:val="22"/>
          <w:szCs w:val="22"/>
        </w:rPr>
        <w:t>CoolSculpting changed the body contouring industry when it was first released. As the only FDA-cleared treatment to reduce fat non-invasively using cooling technology, CoolSculpting’s popularity took off. One applicator treats a specific area during the initial fat freezing treatment—the applicator subjects the fat cells to calibrated cold temperatures. The overlying skin and tissue remain unharmed during the treatment. However, the less hardy fat cells below the skin cannot handle the cold, causing them to crystallize and die.</w:t>
      </w:r>
    </w:p>
    <w:p w14:paraId="3C061927" w14:textId="77777777" w:rsidR="005F7A0B" w:rsidRDefault="005F7A0B" w:rsidP="005F7A0B">
      <w:pPr>
        <w:pStyle w:val="NormalWeb"/>
        <w:spacing w:before="240" w:beforeAutospacing="0" w:after="240" w:afterAutospacing="0"/>
      </w:pPr>
      <w:r>
        <w:rPr>
          <w:rFonts w:ascii="Arial" w:hAnsi="Arial" w:cs="Arial"/>
          <w:color w:val="000000"/>
          <w:sz w:val="22"/>
          <w:szCs w:val="22"/>
        </w:rPr>
        <w:t>After the cells die, the immune system collects them and gradually expels them from the body as waste. Once the dead fat cells leave the body, they are gone for good. CoolSculpting provides patients with natural, long-lasting results.  </w:t>
      </w:r>
    </w:p>
    <w:p w14:paraId="50FFC8A8" w14:textId="77777777" w:rsidR="005F7A0B" w:rsidRDefault="005F7A0B" w:rsidP="005F7A0B">
      <w:pPr>
        <w:pStyle w:val="NormalWeb"/>
        <w:spacing w:before="240" w:beforeAutospacing="0" w:after="240" w:afterAutospacing="0"/>
        <w:jc w:val="right"/>
      </w:pPr>
      <w:r>
        <w:rPr>
          <w:rFonts w:ascii="Arial" w:hAnsi="Arial" w:cs="Arial"/>
          <w:color w:val="000000"/>
          <w:sz w:val="22"/>
          <w:szCs w:val="22"/>
          <w:u w:val="single"/>
        </w:rPr>
        <w:t>Related Article: CoolSculpting Elite Before and After &gt;&gt;</w:t>
      </w:r>
    </w:p>
    <w:p w14:paraId="7FC1A68D" w14:textId="77777777" w:rsidR="005F7A0B" w:rsidRDefault="005F7A0B" w:rsidP="005F7A0B">
      <w:pPr>
        <w:pStyle w:val="NormalWeb"/>
        <w:spacing w:before="0" w:beforeAutospacing="0" w:after="0" w:afterAutospacing="0"/>
      </w:pPr>
      <w:r>
        <w:rPr>
          <w:rFonts w:ascii="Arial" w:hAnsi="Arial" w:cs="Arial"/>
          <w:color w:val="0E101A"/>
          <w:sz w:val="22"/>
          <w:szCs w:val="22"/>
        </w:rPr>
        <w:t>The New CoolSculpting Elite</w:t>
      </w:r>
    </w:p>
    <w:p w14:paraId="431F610A"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25DA932D" w14:textId="77777777" w:rsidR="005F7A0B" w:rsidRDefault="005F7A0B" w:rsidP="005F7A0B">
      <w:pPr>
        <w:pStyle w:val="NormalWeb"/>
        <w:spacing w:before="0" w:beforeAutospacing="0" w:after="0" w:afterAutospacing="0"/>
      </w:pPr>
      <w:r>
        <w:rPr>
          <w:rFonts w:ascii="Arial" w:hAnsi="Arial" w:cs="Arial"/>
          <w:color w:val="0E101A"/>
          <w:sz w:val="22"/>
          <w:szCs w:val="22"/>
        </w:rPr>
        <w:t>CoolSculpting Elite improves the original fat reduction procedure with re-designed applicators, larger cooling panels, and the ability to use two applicators at once.</w:t>
      </w:r>
    </w:p>
    <w:p w14:paraId="4D4CF752"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1CB8D3B1" w14:textId="77777777" w:rsidR="005F7A0B" w:rsidRDefault="005F7A0B" w:rsidP="005F7A0B">
      <w:pPr>
        <w:pStyle w:val="NormalWeb"/>
        <w:spacing w:before="0" w:beforeAutospacing="0" w:after="0" w:afterAutospacing="0"/>
      </w:pPr>
      <w:r>
        <w:rPr>
          <w:rFonts w:ascii="Arial" w:hAnsi="Arial" w:cs="Arial"/>
          <w:color w:val="0E101A"/>
          <w:sz w:val="22"/>
          <w:szCs w:val="22"/>
        </w:rPr>
        <w:t>Nine Treatment Areas</w:t>
      </w:r>
    </w:p>
    <w:p w14:paraId="799DEB0A"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3A4ED23F" w14:textId="77777777" w:rsidR="005F7A0B" w:rsidRDefault="005F7A0B" w:rsidP="005F7A0B">
      <w:pPr>
        <w:pStyle w:val="NormalWeb"/>
        <w:spacing w:before="0" w:beforeAutospacing="0" w:after="0" w:afterAutospacing="0"/>
      </w:pPr>
      <w:r>
        <w:rPr>
          <w:rFonts w:ascii="Arial" w:hAnsi="Arial" w:cs="Arial"/>
          <w:color w:val="0E101A"/>
          <w:sz w:val="22"/>
          <w:szCs w:val="22"/>
        </w:rPr>
        <w:t>The new Elite machine comes with seven applicators. Each applicator differs in shape and size, made to contour to the different areas of the body. This distinguishes CoolSculpting Elite as the only FDA-cleared treatment to reduce fat from nine treatment areas non-invasively.</w:t>
      </w:r>
    </w:p>
    <w:p w14:paraId="7CE49F36"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69BCE322" w14:textId="77777777" w:rsidR="005F7A0B" w:rsidRDefault="005F7A0B" w:rsidP="005F7A0B">
      <w:pPr>
        <w:pStyle w:val="NormalWeb"/>
        <w:spacing w:before="0" w:beforeAutospacing="0" w:after="0" w:afterAutospacing="0"/>
      </w:pPr>
      <w:r>
        <w:rPr>
          <w:rFonts w:ascii="Arial" w:hAnsi="Arial" w:cs="Arial"/>
          <w:color w:val="0E101A"/>
          <w:sz w:val="22"/>
          <w:szCs w:val="22"/>
        </w:rPr>
        <w:t>The treatment areas include the stomach, flanks, upper arms, armpit area, thighs, back, below the buttocks, chin, and jawline area to target neck and chin fat.</w:t>
      </w:r>
    </w:p>
    <w:p w14:paraId="0E628DC2"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75E50F5C" w14:textId="77777777" w:rsidR="005F7A0B" w:rsidRDefault="005F7A0B" w:rsidP="005F7A0B">
      <w:pPr>
        <w:pStyle w:val="NormalWeb"/>
        <w:spacing w:before="0" w:beforeAutospacing="0" w:after="0" w:afterAutospacing="0"/>
      </w:pPr>
      <w:r>
        <w:rPr>
          <w:rFonts w:ascii="Arial" w:hAnsi="Arial" w:cs="Arial"/>
          <w:color w:val="0E101A"/>
          <w:sz w:val="22"/>
          <w:szCs w:val="22"/>
        </w:rPr>
        <w:t>New Applicators</w:t>
      </w:r>
    </w:p>
    <w:p w14:paraId="6F8B2BFD"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49237495" w14:textId="77777777" w:rsidR="005F7A0B" w:rsidRDefault="005F7A0B" w:rsidP="005F7A0B">
      <w:pPr>
        <w:pStyle w:val="NormalWeb"/>
        <w:spacing w:before="0" w:beforeAutospacing="0" w:after="0" w:afterAutospacing="0"/>
      </w:pPr>
      <w:r>
        <w:rPr>
          <w:rFonts w:ascii="Arial" w:hAnsi="Arial" w:cs="Arial"/>
          <w:color w:val="0E101A"/>
          <w:sz w:val="22"/>
          <w:szCs w:val="22"/>
        </w:rPr>
        <w:lastRenderedPageBreak/>
        <w:t>The Elite applicators have several new improvements like a new C-shape design. This design better conforms to the natural curves of the patient’s physique for a more ergonomic fit.</w:t>
      </w:r>
    </w:p>
    <w:p w14:paraId="703C52B7"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553E2779" w14:textId="77777777" w:rsidR="005F7A0B" w:rsidRDefault="005F7A0B" w:rsidP="005F7A0B">
      <w:pPr>
        <w:pStyle w:val="NormalWeb"/>
        <w:spacing w:before="0" w:beforeAutospacing="0" w:after="0" w:afterAutospacing="0"/>
      </w:pPr>
      <w:r>
        <w:rPr>
          <w:rFonts w:ascii="Arial" w:hAnsi="Arial" w:cs="Arial"/>
          <w:color w:val="0E101A"/>
          <w:sz w:val="22"/>
          <w:szCs w:val="22"/>
        </w:rPr>
        <w:t>Larger Cooling Panels</w:t>
      </w:r>
    </w:p>
    <w:p w14:paraId="4C7D2380"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77C7B778" w14:textId="77777777" w:rsidR="005F7A0B" w:rsidRDefault="005F7A0B" w:rsidP="005F7A0B">
      <w:pPr>
        <w:pStyle w:val="NormalWeb"/>
        <w:spacing w:before="0" w:beforeAutospacing="0" w:after="0" w:afterAutospacing="0"/>
      </w:pPr>
      <w:r>
        <w:rPr>
          <w:rFonts w:ascii="Arial" w:hAnsi="Arial" w:cs="Arial"/>
          <w:color w:val="0E101A"/>
          <w:sz w:val="22"/>
          <w:szCs w:val="22"/>
        </w:rPr>
        <w:t>The new applicators feature 18% larger cooling panels. The new panels eliminate more fat cells during a single treatment than the previous applicators.</w:t>
      </w:r>
    </w:p>
    <w:p w14:paraId="43D66BDB"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13F494BE" w14:textId="77777777" w:rsidR="005F7A0B" w:rsidRDefault="005F7A0B" w:rsidP="005F7A0B">
      <w:pPr>
        <w:pStyle w:val="NormalWeb"/>
        <w:spacing w:before="0" w:beforeAutospacing="0" w:after="0" w:afterAutospacing="0"/>
      </w:pPr>
      <w:r>
        <w:rPr>
          <w:rFonts w:ascii="Arial" w:hAnsi="Arial" w:cs="Arial"/>
          <w:color w:val="0E101A"/>
          <w:sz w:val="22"/>
          <w:szCs w:val="22"/>
        </w:rPr>
        <w:t>Dual Applicator Capability</w:t>
      </w:r>
    </w:p>
    <w:p w14:paraId="28FAEAE2"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3D1199DF" w14:textId="77777777" w:rsidR="005F7A0B" w:rsidRDefault="005F7A0B" w:rsidP="005F7A0B">
      <w:pPr>
        <w:pStyle w:val="NormalWeb"/>
        <w:spacing w:before="0" w:beforeAutospacing="0" w:after="0" w:afterAutospacing="0"/>
      </w:pPr>
      <w:r>
        <w:rPr>
          <w:rFonts w:ascii="Arial" w:hAnsi="Arial" w:cs="Arial"/>
          <w:color w:val="0E101A"/>
          <w:sz w:val="22"/>
          <w:szCs w:val="22"/>
        </w:rPr>
        <w:t>The most significant difference between the new Elite treatment and the original machine is the introduction of dual applicator capability. The original machine only targets one area at a time, using a single applicator.</w:t>
      </w:r>
    </w:p>
    <w:p w14:paraId="6748DB92" w14:textId="77777777" w:rsidR="005F7A0B" w:rsidRDefault="005F7A0B" w:rsidP="005F7A0B">
      <w:pPr>
        <w:pStyle w:val="NormalWeb"/>
        <w:spacing w:before="0" w:beforeAutospacing="0" w:after="0" w:afterAutospacing="0"/>
      </w:pPr>
      <w:r>
        <w:rPr>
          <w:rFonts w:ascii="Arial" w:hAnsi="Arial" w:cs="Arial"/>
          <w:color w:val="0E101A"/>
          <w:sz w:val="22"/>
          <w:szCs w:val="22"/>
        </w:rPr>
        <w:t> </w:t>
      </w:r>
    </w:p>
    <w:p w14:paraId="711C6EE4" w14:textId="77777777" w:rsidR="005F7A0B" w:rsidRDefault="005F7A0B" w:rsidP="005F7A0B">
      <w:pPr>
        <w:pStyle w:val="NormalWeb"/>
        <w:spacing w:before="0" w:beforeAutospacing="0" w:after="0" w:afterAutospacing="0"/>
      </w:pPr>
      <w:r>
        <w:rPr>
          <w:rFonts w:ascii="Arial" w:hAnsi="Arial" w:cs="Arial"/>
          <w:color w:val="0E101A"/>
          <w:sz w:val="22"/>
          <w:szCs w:val="22"/>
        </w:rPr>
        <w:t>In comparison, the CoolSculpting Elite machine comes with two applicators. This permits patients to treat two areas during a single treatment. Dual applicators double the results in half the amount of time.</w:t>
      </w:r>
    </w:p>
    <w:p w14:paraId="6AD70E85" w14:textId="77777777" w:rsidR="005F7A0B" w:rsidRDefault="005F7A0B" w:rsidP="005F7A0B">
      <w:pPr>
        <w:pStyle w:val="NormalWeb"/>
        <w:spacing w:before="240" w:beforeAutospacing="0" w:after="240" w:afterAutospacing="0"/>
      </w:pPr>
      <w:r>
        <w:rPr>
          <w:rFonts w:ascii="Arial" w:hAnsi="Arial" w:cs="Arial"/>
          <w:color w:val="000000"/>
          <w:sz w:val="22"/>
          <w:szCs w:val="22"/>
        </w:rPr>
        <w:t>CoolSculpting Elite Near Me</w:t>
      </w:r>
    </w:p>
    <w:p w14:paraId="57550185" w14:textId="77777777" w:rsidR="005F7A0B" w:rsidRDefault="005F7A0B" w:rsidP="005F7A0B">
      <w:pPr>
        <w:pStyle w:val="NormalWeb"/>
        <w:spacing w:before="240" w:beforeAutospacing="0" w:after="240" w:afterAutospacing="0"/>
      </w:pPr>
      <w:r>
        <w:rPr>
          <w:rFonts w:ascii="Arial" w:hAnsi="Arial" w:cs="Arial"/>
          <w:color w:val="000000"/>
          <w:sz w:val="22"/>
          <w:szCs w:val="22"/>
        </w:rPr>
        <w:t>If you are ready to learn how the new CoolSculpting Elite can change your body, contact Skin Suite RX Medical Spa. We are a leading provider of CoolSculpting Elite in the Chino, CA area. Call us at 909-902-1988 to schedule your complimentary consultation or reach out to us online to learn about the newest fat freezing treatment.</w:t>
      </w:r>
    </w:p>
    <w:p w14:paraId="4974C298" w14:textId="77777777" w:rsidR="005F7A0B" w:rsidRDefault="005F7A0B"/>
    <w:sectPr w:rsidR="005F7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0B"/>
    <w:rsid w:val="005F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D1A3"/>
  <w15:chartTrackingRefBased/>
  <w15:docId w15:val="{52BCAD4F-4E8F-4393-8DE6-777116AD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7A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2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2021-07-20T22:13:00Z</dcterms:created>
  <dcterms:modified xsi:type="dcterms:W3CDTF">2021-07-20T22:13:00Z</dcterms:modified>
</cp:coreProperties>
</file>