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0D10" w14:textId="77777777" w:rsidR="007A0860" w:rsidRDefault="007A0860" w:rsidP="007A0860">
      <w:pPr>
        <w:pStyle w:val="NormalWeb"/>
        <w:spacing w:before="240" w:beforeAutospacing="0" w:after="200" w:afterAutospacing="0"/>
      </w:pPr>
      <w:r>
        <w:rPr>
          <w:rFonts w:ascii="Arial" w:hAnsi="Arial" w:cs="Arial"/>
          <w:color w:val="000000"/>
          <w:sz w:val="22"/>
          <w:szCs w:val="22"/>
        </w:rPr>
        <w:t xml:space="preserve">CoolSculpting Elite Before and </w:t>
      </w:r>
      <w:proofErr w:type="spellStart"/>
      <w:proofErr w:type="gramStart"/>
      <w:r>
        <w:rPr>
          <w:rFonts w:ascii="Arial" w:hAnsi="Arial" w:cs="Arial"/>
          <w:color w:val="000000"/>
          <w:sz w:val="22"/>
          <w:szCs w:val="22"/>
        </w:rPr>
        <w:t>After.Article.Emerson</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Medical.KA</w:t>
      </w:r>
      <w:proofErr w:type="spellEnd"/>
    </w:p>
    <w:p w14:paraId="082CE181" w14:textId="77777777" w:rsidR="007A0860" w:rsidRDefault="007A0860" w:rsidP="007A0860">
      <w:pPr>
        <w:pStyle w:val="NormalWeb"/>
        <w:spacing w:before="240" w:beforeAutospacing="0" w:after="200" w:afterAutospacing="0"/>
      </w:pPr>
      <w:r>
        <w:rPr>
          <w:rFonts w:ascii="Arial" w:hAnsi="Arial" w:cs="Arial"/>
          <w:color w:val="000000"/>
          <w:sz w:val="22"/>
          <w:szCs w:val="22"/>
        </w:rPr>
        <w:t>/CoolSculpting Elite before and after</w:t>
      </w:r>
    </w:p>
    <w:p w14:paraId="3CD3B84D" w14:textId="77777777" w:rsidR="007A0860" w:rsidRDefault="007A0860" w:rsidP="007A0860">
      <w:pPr>
        <w:pStyle w:val="NormalWeb"/>
        <w:spacing w:before="240" w:beforeAutospacing="0" w:after="200" w:afterAutospacing="0"/>
      </w:pPr>
      <w:r>
        <w:rPr>
          <w:rFonts w:ascii="Arial" w:hAnsi="Arial" w:cs="Arial"/>
          <w:color w:val="000000"/>
          <w:sz w:val="22"/>
          <w:szCs w:val="22"/>
        </w:rPr>
        <w:t>KW CoolSculpting Elite before and after</w:t>
      </w:r>
    </w:p>
    <w:p w14:paraId="215242C8" w14:textId="77777777" w:rsidR="007A0860" w:rsidRDefault="007A0860" w:rsidP="007A0860">
      <w:pPr>
        <w:pStyle w:val="NormalWeb"/>
        <w:spacing w:before="240" w:beforeAutospacing="0" w:after="200" w:afterAutospacing="0"/>
      </w:pPr>
      <w:r>
        <w:rPr>
          <w:rFonts w:ascii="Arial" w:hAnsi="Arial" w:cs="Arial"/>
          <w:color w:val="000000"/>
          <w:sz w:val="22"/>
          <w:szCs w:val="22"/>
        </w:rPr>
        <w:t>Meta: CoolSculpting Elite before and after transformations show the dramatic results possible with the newest non-invasive fat freezing treatment. Learn more here.</w:t>
      </w:r>
    </w:p>
    <w:p w14:paraId="6BD8C034" w14:textId="77777777" w:rsidR="007A0860" w:rsidRDefault="007A0860" w:rsidP="007A0860">
      <w:pPr>
        <w:pStyle w:val="NormalWeb"/>
        <w:spacing w:before="240" w:beforeAutospacing="0" w:after="200" w:afterAutospacing="0"/>
      </w:pPr>
      <w:r>
        <w:rPr>
          <w:rFonts w:ascii="Arial" w:hAnsi="Arial" w:cs="Arial"/>
          <w:color w:val="000000"/>
          <w:sz w:val="22"/>
          <w:szCs w:val="22"/>
        </w:rPr>
        <w:t>CoolSculpting Elite Before and After | New Treatment + Better Results</w:t>
      </w:r>
    </w:p>
    <w:p w14:paraId="75528B04" w14:textId="77777777" w:rsidR="007A0860" w:rsidRDefault="007A0860" w:rsidP="007A0860">
      <w:pPr>
        <w:pStyle w:val="NormalWeb"/>
        <w:spacing w:before="240" w:beforeAutospacing="0" w:after="200" w:afterAutospacing="0"/>
      </w:pPr>
      <w:r w:rsidRPr="007A0860">
        <w:rPr>
          <w:rFonts w:ascii="Arial" w:hAnsi="Arial" w:cs="Arial"/>
          <w:color w:val="000000"/>
          <w:sz w:val="22"/>
          <w:szCs w:val="22"/>
          <w:u w:val="single"/>
        </w:rPr>
        <w:t>CoolSculpting Elite</w:t>
      </w:r>
      <w:r>
        <w:rPr>
          <w:rFonts w:ascii="Arial" w:hAnsi="Arial" w:cs="Arial"/>
          <w:color w:val="000000"/>
          <w:sz w:val="22"/>
          <w:szCs w:val="22"/>
        </w:rPr>
        <w:t xml:space="preserve"> before and after images illustrates the transformative physique results possible with the new fat freezing treatment. The makers of CoolSculpting introduced the new CoolSculpting Elite treatment featuring the addition of two c-shaped applicators and a new machine. The new fat freezing procedure eliminates twice the amount of fat cells in less time when compared to the original treatment. Read on to see more before and after pictures and learn all about the new Elite treatment.</w:t>
      </w:r>
    </w:p>
    <w:p w14:paraId="7AAC09AB" w14:textId="77777777" w:rsidR="007A0860" w:rsidRDefault="007A0860" w:rsidP="007A0860">
      <w:pPr>
        <w:pStyle w:val="NormalWeb"/>
        <w:spacing w:before="240" w:beforeAutospacing="0" w:after="240" w:afterAutospacing="0"/>
      </w:pPr>
      <w:r>
        <w:rPr>
          <w:rFonts w:ascii="Arial" w:hAnsi="Arial" w:cs="Arial"/>
          <w:color w:val="000000"/>
          <w:sz w:val="22"/>
          <w:szCs w:val="22"/>
        </w:rPr>
        <w:t>CoolSculpting Elite Before and After*</w:t>
      </w:r>
    </w:p>
    <w:p w14:paraId="34FBD0A5" w14:textId="77777777" w:rsidR="007A0860" w:rsidRDefault="007A0860" w:rsidP="007A0860">
      <w:pPr>
        <w:pStyle w:val="NormalWeb"/>
        <w:spacing w:before="240" w:beforeAutospacing="0" w:after="200" w:afterAutospacing="0"/>
      </w:pPr>
      <w:r>
        <w:rPr>
          <w:rFonts w:ascii="Arial" w:hAnsi="Arial" w:cs="Arial"/>
          <w:color w:val="000000"/>
          <w:sz w:val="22"/>
          <w:szCs w:val="22"/>
        </w:rPr>
        <w:t xml:space="preserve">The </w:t>
      </w:r>
      <w:r w:rsidRPr="007A0860">
        <w:rPr>
          <w:rFonts w:ascii="Arial" w:hAnsi="Arial" w:cs="Arial"/>
          <w:color w:val="000000"/>
          <w:sz w:val="22"/>
          <w:szCs w:val="22"/>
          <w:u w:val="single"/>
        </w:rPr>
        <w:t>before and after images from CoolSculpting Elite recipients</w:t>
      </w:r>
      <w:r>
        <w:rPr>
          <w:rFonts w:ascii="Arial" w:hAnsi="Arial" w:cs="Arial"/>
          <w:color w:val="000000"/>
          <w:sz w:val="22"/>
          <w:szCs w:val="22"/>
        </w:rPr>
        <w:t xml:space="preserve"> prove that this new fat-freezing treatment is superior. Those treated achieve a noticeably more dramatic fat reduction. As with any cosmetic procedure, results will vary per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However, each person achieves dramatic fat reduction thanks to the new technology used in CoolSculpting Elite.</w:t>
      </w:r>
    </w:p>
    <w:p w14:paraId="3B801698" w14:textId="77777777" w:rsidR="007A0860" w:rsidRDefault="007A0860" w:rsidP="007A0860">
      <w:pPr>
        <w:pStyle w:val="NormalWeb"/>
        <w:spacing w:before="240" w:beforeAutospacing="0" w:after="200" w:afterAutospacing="0"/>
      </w:pPr>
      <w:r>
        <w:rPr>
          <w:rFonts w:ascii="Arial" w:hAnsi="Arial" w:cs="Arial"/>
          <w:color w:val="000000"/>
          <w:sz w:val="22"/>
          <w:szCs w:val="22"/>
        </w:rPr>
        <w:t>CoolSculpting Elite Treatment Areas</w:t>
      </w:r>
    </w:p>
    <w:p w14:paraId="3BEF9817" w14:textId="77777777" w:rsidR="007A0860" w:rsidRDefault="007A0860" w:rsidP="007A0860">
      <w:pPr>
        <w:pStyle w:val="NormalWeb"/>
        <w:spacing w:before="240" w:beforeAutospacing="0" w:after="200" w:afterAutospacing="0"/>
      </w:pPr>
      <w:r>
        <w:rPr>
          <w:rFonts w:ascii="Arial" w:hAnsi="Arial" w:cs="Arial"/>
          <w:color w:val="000000"/>
          <w:sz w:val="22"/>
          <w:szCs w:val="22"/>
        </w:rPr>
        <w:t>The new CoolSculpting machine comes with seven re-designed applicators. Each one differs in size and shape. This new technology distinguishes CoolSculpting Elite as the only FDA cleared treatment to reduce fat, non-invasively, in nine total areas on the body.</w:t>
      </w:r>
    </w:p>
    <w:p w14:paraId="71AA8025" w14:textId="77777777" w:rsidR="007A0860" w:rsidRDefault="007A0860" w:rsidP="007A0860">
      <w:pPr>
        <w:pStyle w:val="NormalWeb"/>
        <w:spacing w:before="240" w:beforeAutospacing="0" w:after="200" w:afterAutospacing="0"/>
      </w:pPr>
      <w:r>
        <w:rPr>
          <w:rFonts w:ascii="Arial" w:hAnsi="Arial" w:cs="Arial"/>
          <w:color w:val="000000"/>
          <w:sz w:val="22"/>
          <w:szCs w:val="22"/>
        </w:rPr>
        <w:t>The nine new treatment areas include:</w:t>
      </w:r>
    </w:p>
    <w:p w14:paraId="35030AD2" w14:textId="77777777" w:rsidR="007A0860" w:rsidRDefault="007A0860" w:rsidP="007A0860">
      <w:pPr>
        <w:pStyle w:val="NormalWeb"/>
        <w:spacing w:before="240" w:beforeAutospacing="0" w:after="200" w:afterAutospacing="0"/>
        <w:ind w:left="720"/>
      </w:pPr>
      <w:r>
        <w:rPr>
          <w:rFonts w:ascii="Arial" w:hAnsi="Arial" w:cs="Arial"/>
          <w:color w:val="000000"/>
          <w:sz w:val="22"/>
          <w:szCs w:val="22"/>
        </w:rPr>
        <w:t>·         Lower belly or abdomen</w:t>
      </w:r>
    </w:p>
    <w:p w14:paraId="50C2EC09" w14:textId="77777777" w:rsidR="007A0860" w:rsidRDefault="007A0860" w:rsidP="007A0860">
      <w:pPr>
        <w:pStyle w:val="NormalWeb"/>
        <w:spacing w:before="240" w:beforeAutospacing="0" w:after="200" w:afterAutospacing="0"/>
        <w:ind w:left="720"/>
      </w:pPr>
      <w:r>
        <w:rPr>
          <w:rFonts w:ascii="Arial" w:hAnsi="Arial" w:cs="Arial"/>
          <w:color w:val="000000"/>
          <w:sz w:val="22"/>
          <w:szCs w:val="22"/>
        </w:rPr>
        <w:t>·         Love handles or flanks</w:t>
      </w:r>
    </w:p>
    <w:p w14:paraId="60E5F5A0" w14:textId="77777777" w:rsidR="007A0860" w:rsidRDefault="007A0860" w:rsidP="007A0860">
      <w:pPr>
        <w:pStyle w:val="NormalWeb"/>
        <w:spacing w:before="240" w:beforeAutospacing="0" w:after="200" w:afterAutospacing="0"/>
        <w:ind w:left="720"/>
      </w:pPr>
      <w:r>
        <w:rPr>
          <w:rFonts w:ascii="Arial" w:hAnsi="Arial" w:cs="Arial"/>
          <w:color w:val="000000"/>
          <w:sz w:val="22"/>
          <w:szCs w:val="22"/>
        </w:rPr>
        <w:t>·         Thighs (inner and outer)</w:t>
      </w:r>
    </w:p>
    <w:p w14:paraId="710CEB97" w14:textId="77777777" w:rsidR="007A0860" w:rsidRDefault="007A0860" w:rsidP="007A0860">
      <w:pPr>
        <w:pStyle w:val="NormalWeb"/>
        <w:spacing w:before="240" w:beforeAutospacing="0" w:after="200" w:afterAutospacing="0"/>
        <w:ind w:left="720"/>
      </w:pPr>
      <w:r>
        <w:rPr>
          <w:rFonts w:ascii="Arial" w:hAnsi="Arial" w:cs="Arial"/>
          <w:color w:val="000000"/>
          <w:sz w:val="22"/>
          <w:szCs w:val="22"/>
        </w:rPr>
        <w:t>·         Upper arms</w:t>
      </w:r>
    </w:p>
    <w:p w14:paraId="17B6F259" w14:textId="77777777" w:rsidR="007A0860" w:rsidRDefault="007A0860" w:rsidP="007A0860">
      <w:pPr>
        <w:pStyle w:val="NormalWeb"/>
        <w:spacing w:before="240" w:beforeAutospacing="0" w:after="200" w:afterAutospacing="0"/>
        <w:ind w:left="720"/>
      </w:pPr>
      <w:r>
        <w:rPr>
          <w:rFonts w:ascii="Arial" w:hAnsi="Arial" w:cs="Arial"/>
          <w:color w:val="000000"/>
          <w:sz w:val="22"/>
          <w:szCs w:val="22"/>
        </w:rPr>
        <w:t>·         Armpit area or bra bulge</w:t>
      </w:r>
    </w:p>
    <w:p w14:paraId="607C08C9" w14:textId="77777777" w:rsidR="007A0860" w:rsidRDefault="007A0860" w:rsidP="007A0860">
      <w:pPr>
        <w:pStyle w:val="NormalWeb"/>
        <w:spacing w:before="240" w:beforeAutospacing="0" w:after="200" w:afterAutospacing="0"/>
        <w:ind w:left="720"/>
      </w:pPr>
      <w:r>
        <w:rPr>
          <w:rFonts w:ascii="Arial" w:hAnsi="Arial" w:cs="Arial"/>
          <w:color w:val="000000"/>
          <w:sz w:val="22"/>
          <w:szCs w:val="22"/>
        </w:rPr>
        <w:t>·         Submental region (double chins, turkey neck, and jowls)</w:t>
      </w:r>
    </w:p>
    <w:p w14:paraId="1169F9AA" w14:textId="77777777" w:rsidR="007A0860" w:rsidRDefault="007A0860" w:rsidP="007A0860">
      <w:pPr>
        <w:pStyle w:val="NormalWeb"/>
        <w:spacing w:before="240" w:beforeAutospacing="0" w:after="200" w:afterAutospacing="0"/>
        <w:ind w:left="720"/>
      </w:pPr>
      <w:r>
        <w:rPr>
          <w:rFonts w:ascii="Arial" w:hAnsi="Arial" w:cs="Arial"/>
          <w:color w:val="000000"/>
          <w:sz w:val="22"/>
          <w:szCs w:val="22"/>
        </w:rPr>
        <w:t xml:space="preserve">·         Banana </w:t>
      </w:r>
      <w:proofErr w:type="gramStart"/>
      <w:r>
        <w:rPr>
          <w:rFonts w:ascii="Arial" w:hAnsi="Arial" w:cs="Arial"/>
          <w:color w:val="000000"/>
          <w:sz w:val="22"/>
          <w:szCs w:val="22"/>
        </w:rPr>
        <w:t>roll</w:t>
      </w:r>
      <w:proofErr w:type="gramEnd"/>
      <w:r>
        <w:rPr>
          <w:rFonts w:ascii="Arial" w:hAnsi="Arial" w:cs="Arial"/>
          <w:color w:val="000000"/>
          <w:sz w:val="22"/>
          <w:szCs w:val="22"/>
        </w:rPr>
        <w:t xml:space="preserve"> below the buttocks</w:t>
      </w:r>
    </w:p>
    <w:p w14:paraId="299B9ECA" w14:textId="2BD22C36" w:rsidR="007A0860" w:rsidRPr="007A0860" w:rsidRDefault="007A0860" w:rsidP="007A0860">
      <w:pPr>
        <w:pStyle w:val="NormalWeb"/>
        <w:spacing w:before="240" w:beforeAutospacing="0" w:after="200" w:afterAutospacing="0"/>
        <w:jc w:val="right"/>
        <w:rPr>
          <w:u w:val="single"/>
        </w:rPr>
      </w:pPr>
      <w:r>
        <w:rPr>
          <w:rFonts w:ascii="Arial" w:hAnsi="Arial" w:cs="Arial"/>
          <w:color w:val="000000"/>
          <w:sz w:val="22"/>
          <w:szCs w:val="22"/>
        </w:rPr>
        <w:t> </w:t>
      </w:r>
      <w:r w:rsidRPr="007A0860">
        <w:rPr>
          <w:rFonts w:ascii="Arial" w:hAnsi="Arial" w:cs="Arial"/>
          <w:color w:val="000000"/>
          <w:sz w:val="22"/>
          <w:szCs w:val="22"/>
          <w:u w:val="single"/>
        </w:rPr>
        <w:t>Learn more about CoolSculpting Elite &gt;&gt;</w:t>
      </w:r>
    </w:p>
    <w:p w14:paraId="52276F6B" w14:textId="77777777" w:rsidR="007A0860" w:rsidRDefault="007A0860" w:rsidP="007A0860">
      <w:pPr>
        <w:pStyle w:val="NormalWeb"/>
        <w:spacing w:before="0" w:beforeAutospacing="0" w:after="0" w:afterAutospacing="0"/>
      </w:pPr>
      <w:r>
        <w:rPr>
          <w:rFonts w:ascii="Arial" w:hAnsi="Arial" w:cs="Arial"/>
          <w:color w:val="0E101A"/>
          <w:sz w:val="22"/>
          <w:szCs w:val="22"/>
        </w:rPr>
        <w:t>How to Achieve Optimal CoolSculpting Elite Before and After Photos</w:t>
      </w:r>
    </w:p>
    <w:p w14:paraId="4DEA3303" w14:textId="77777777" w:rsidR="007A0860" w:rsidRDefault="007A0860" w:rsidP="007A0860">
      <w:pPr>
        <w:pStyle w:val="NormalWeb"/>
        <w:spacing w:before="0" w:beforeAutospacing="0" w:after="0" w:afterAutospacing="0"/>
      </w:pPr>
      <w:r>
        <w:rPr>
          <w:rFonts w:ascii="Arial" w:hAnsi="Arial" w:cs="Arial"/>
          <w:color w:val="0E101A"/>
          <w:sz w:val="22"/>
          <w:szCs w:val="22"/>
        </w:rPr>
        <w:t> </w:t>
      </w:r>
    </w:p>
    <w:p w14:paraId="2CB3DD72" w14:textId="77777777" w:rsidR="007A0860" w:rsidRDefault="007A0860" w:rsidP="007A0860">
      <w:pPr>
        <w:pStyle w:val="NormalWeb"/>
        <w:spacing w:before="0" w:beforeAutospacing="0" w:after="0" w:afterAutospacing="0"/>
      </w:pPr>
      <w:r>
        <w:rPr>
          <w:rFonts w:ascii="Arial" w:hAnsi="Arial" w:cs="Arial"/>
          <w:color w:val="0E101A"/>
          <w:sz w:val="22"/>
          <w:szCs w:val="22"/>
        </w:rPr>
        <w:lastRenderedPageBreak/>
        <w:t>Each CoolSculpting Elite candidate has two primary concerns when considering treatment: their candidacy and the expertise of the person performing the service.</w:t>
      </w:r>
    </w:p>
    <w:p w14:paraId="0B4332B6" w14:textId="77777777" w:rsidR="007A0860" w:rsidRDefault="007A0860" w:rsidP="007A0860">
      <w:pPr>
        <w:pStyle w:val="NormalWeb"/>
        <w:spacing w:before="0" w:beforeAutospacing="0" w:after="0" w:afterAutospacing="0"/>
      </w:pPr>
      <w:r>
        <w:rPr>
          <w:rFonts w:ascii="Arial" w:hAnsi="Arial" w:cs="Arial"/>
          <w:color w:val="0E101A"/>
          <w:sz w:val="22"/>
          <w:szCs w:val="22"/>
        </w:rPr>
        <w:t> </w:t>
      </w:r>
    </w:p>
    <w:p w14:paraId="2BFD30DB" w14:textId="77777777" w:rsidR="007A0860" w:rsidRDefault="007A0860" w:rsidP="007A0860">
      <w:pPr>
        <w:pStyle w:val="NormalWeb"/>
        <w:spacing w:before="0" w:beforeAutospacing="0" w:after="0" w:afterAutospacing="0"/>
      </w:pPr>
      <w:r>
        <w:rPr>
          <w:rFonts w:ascii="Arial" w:hAnsi="Arial" w:cs="Arial"/>
          <w:b/>
          <w:bCs/>
          <w:color w:val="0E101A"/>
          <w:sz w:val="22"/>
          <w:szCs w:val="22"/>
        </w:rPr>
        <w:t>CoolSculpting Elite Candidacy:</w:t>
      </w:r>
      <w:r>
        <w:rPr>
          <w:rFonts w:ascii="Arial" w:hAnsi="Arial" w:cs="Arial"/>
          <w:color w:val="0E101A"/>
          <w:sz w:val="22"/>
          <w:szCs w:val="22"/>
        </w:rPr>
        <w:t xml:space="preserve"> CoolSculpting Elite is not for everyone. In fact, there is such a thing as an ideal CoolSculpting candidate. The perfect treatment candidate is a healthy, active adult who struggles with stubborn fat bulges in areas like the stomach, upper arms, or thighs. To get the best before and after results, the individual must be the perfect candidate for CoolSculpting Elite treatment.</w:t>
      </w:r>
    </w:p>
    <w:p w14:paraId="2B481900" w14:textId="77777777" w:rsidR="007A0860" w:rsidRDefault="007A0860" w:rsidP="007A0860">
      <w:pPr>
        <w:pStyle w:val="NormalWeb"/>
        <w:spacing w:before="0" w:beforeAutospacing="0" w:after="0" w:afterAutospacing="0"/>
      </w:pPr>
      <w:r>
        <w:rPr>
          <w:rFonts w:ascii="Arial" w:hAnsi="Arial" w:cs="Arial"/>
          <w:color w:val="0E101A"/>
          <w:sz w:val="22"/>
          <w:szCs w:val="22"/>
        </w:rPr>
        <w:t> </w:t>
      </w:r>
    </w:p>
    <w:p w14:paraId="07F3EDDE" w14:textId="77777777" w:rsidR="007A0860" w:rsidRDefault="007A0860" w:rsidP="007A0860">
      <w:pPr>
        <w:pStyle w:val="NormalWeb"/>
        <w:spacing w:before="0" w:beforeAutospacing="0" w:after="0" w:afterAutospacing="0"/>
      </w:pPr>
      <w:r>
        <w:rPr>
          <w:rFonts w:ascii="Arial" w:hAnsi="Arial" w:cs="Arial"/>
          <w:b/>
          <w:bCs/>
          <w:color w:val="0E101A"/>
          <w:sz w:val="22"/>
          <w:szCs w:val="22"/>
        </w:rPr>
        <w:t>CoolSculpting Elite is Technique Sensitive</w:t>
      </w:r>
      <w:r>
        <w:rPr>
          <w:rFonts w:ascii="Arial" w:hAnsi="Arial" w:cs="Arial"/>
          <w:color w:val="0E101A"/>
          <w:sz w:val="22"/>
          <w:szCs w:val="22"/>
        </w:rPr>
        <w:t>: As with all cosmetic treatments, the person performing the treatment affects the participant’s results. CoolSculpting Elite is technique sensitive. This means the more skill the provider has, the more dramatic the before and after results. When selecting the best CoolSculpting Elite provider, confirm that the facility is a reputable medical spa or clinic with licensed CoolSculpting Elite technology. </w:t>
      </w:r>
    </w:p>
    <w:p w14:paraId="33F92176" w14:textId="77777777" w:rsidR="007A0860" w:rsidRDefault="007A0860" w:rsidP="007A0860">
      <w:pPr>
        <w:pStyle w:val="NormalWeb"/>
        <w:spacing w:before="0" w:beforeAutospacing="0" w:after="0" w:afterAutospacing="0"/>
      </w:pPr>
      <w:r>
        <w:rPr>
          <w:rFonts w:ascii="Arial" w:hAnsi="Arial" w:cs="Arial"/>
          <w:color w:val="0E101A"/>
          <w:sz w:val="22"/>
          <w:szCs w:val="22"/>
        </w:rPr>
        <w:t> </w:t>
      </w:r>
    </w:p>
    <w:p w14:paraId="77856E1A" w14:textId="77777777" w:rsidR="007A0860" w:rsidRDefault="007A0860" w:rsidP="007A0860">
      <w:pPr>
        <w:pStyle w:val="NormalWeb"/>
        <w:spacing w:before="0" w:beforeAutospacing="0" w:after="0" w:afterAutospacing="0"/>
      </w:pPr>
      <w:r>
        <w:rPr>
          <w:rFonts w:ascii="Arial" w:hAnsi="Arial" w:cs="Arial"/>
          <w:color w:val="0E101A"/>
          <w:sz w:val="22"/>
          <w:szCs w:val="22"/>
        </w:rPr>
        <w:t xml:space="preserve">The best way to ensure your provider meets both concerns is by scheduling a free CoolSculpting Elite consultation. During your consultation, you can speak with a staff member about the new treatment and conclude </w:t>
      </w:r>
      <w:proofErr w:type="gramStart"/>
      <w:r>
        <w:rPr>
          <w:rFonts w:ascii="Arial" w:hAnsi="Arial" w:cs="Arial"/>
          <w:color w:val="0E101A"/>
          <w:sz w:val="22"/>
          <w:szCs w:val="22"/>
        </w:rPr>
        <w:t>whether or not</w:t>
      </w:r>
      <w:proofErr w:type="gramEnd"/>
      <w:r>
        <w:rPr>
          <w:rFonts w:ascii="Arial" w:hAnsi="Arial" w:cs="Arial"/>
          <w:color w:val="0E101A"/>
          <w:sz w:val="22"/>
          <w:szCs w:val="22"/>
        </w:rPr>
        <w:t xml:space="preserve"> it is right for your physique. If this fat-freezing procedure is best suited for you, our specialists create the perfect treatment plan to achieve your aesthetic body goals while staying within your budget. </w:t>
      </w:r>
    </w:p>
    <w:p w14:paraId="54DDCB2A" w14:textId="77777777" w:rsidR="007A0860" w:rsidRDefault="007A0860" w:rsidP="007A0860">
      <w:pPr>
        <w:pStyle w:val="NormalWeb"/>
        <w:spacing w:before="240" w:beforeAutospacing="0" w:after="200" w:afterAutospacing="0"/>
      </w:pPr>
      <w:r>
        <w:rPr>
          <w:rFonts w:ascii="Arial" w:hAnsi="Arial" w:cs="Arial"/>
          <w:color w:val="000000"/>
          <w:sz w:val="22"/>
          <w:szCs w:val="22"/>
        </w:rPr>
        <w:t>CoolSculpting Elite Near Me</w:t>
      </w:r>
    </w:p>
    <w:p w14:paraId="5BC7DD80" w14:textId="77777777" w:rsidR="007A0860" w:rsidRDefault="007A0860" w:rsidP="007A0860">
      <w:pPr>
        <w:pStyle w:val="NormalWeb"/>
        <w:spacing w:before="240" w:beforeAutospacing="0" w:after="200" w:afterAutospacing="0"/>
      </w:pPr>
      <w:r>
        <w:rPr>
          <w:rFonts w:ascii="Arial" w:hAnsi="Arial" w:cs="Arial"/>
          <w:color w:val="000000"/>
          <w:sz w:val="22"/>
          <w:szCs w:val="22"/>
        </w:rPr>
        <w:t>If you want to learn more about the new CoolSculpting Elite and secure your own optimal before and after transformation, contact Emerson Medical. We are a premier provider of CoolSculpting Elite in the Staten Island area. We are proud to offer this new fat freezing treatment to our clients and ensure each receives optimal fat reduction. Call us at 718-448-3800 to schedule your free consultation or reach out to us online. </w:t>
      </w:r>
    </w:p>
    <w:p w14:paraId="7528610B" w14:textId="77777777" w:rsidR="007A0860" w:rsidRDefault="007A0860"/>
    <w:sectPr w:rsidR="007A0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60"/>
    <w:rsid w:val="003F2E8F"/>
    <w:rsid w:val="007A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31AC"/>
  <w15:chartTrackingRefBased/>
  <w15:docId w15:val="{51A15931-ABCF-4ED8-BB70-49D41E8F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8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2021-07-29T21:54:00Z</dcterms:created>
  <dcterms:modified xsi:type="dcterms:W3CDTF">2021-07-29T21:55:00Z</dcterms:modified>
</cp:coreProperties>
</file>