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16A1" w14:textId="77777777" w:rsidR="00431E7C" w:rsidRDefault="00431E7C" w:rsidP="00431E7C">
      <w:pPr>
        <w:pStyle w:val="NormalWeb"/>
        <w:spacing w:before="240" w:beforeAutospacing="0" w:after="200" w:afterAutospacing="0"/>
      </w:pPr>
      <w:r>
        <w:rPr>
          <w:rFonts w:ascii="Arial" w:hAnsi="Arial" w:cs="Arial"/>
          <w:color w:val="000000"/>
          <w:sz w:val="22"/>
          <w:szCs w:val="22"/>
        </w:rPr>
        <w:t xml:space="preserve">CoolSculpting Elite </w:t>
      </w:r>
      <w:proofErr w:type="spellStart"/>
      <w:proofErr w:type="gramStart"/>
      <w:r>
        <w:rPr>
          <w:rFonts w:ascii="Arial" w:hAnsi="Arial" w:cs="Arial"/>
          <w:color w:val="000000"/>
          <w:sz w:val="22"/>
          <w:szCs w:val="22"/>
        </w:rPr>
        <w:t>Cost.Article.Renovo</w:t>
      </w:r>
      <w:proofErr w:type="spellEnd"/>
      <w:proofErr w:type="gramEnd"/>
      <w:r>
        <w:rPr>
          <w:rFonts w:ascii="Arial" w:hAnsi="Arial" w:cs="Arial"/>
          <w:color w:val="000000"/>
          <w:sz w:val="22"/>
          <w:szCs w:val="22"/>
        </w:rPr>
        <w:t xml:space="preserve"> MD.KA</w:t>
      </w:r>
    </w:p>
    <w:p w14:paraId="648C098F" w14:textId="77777777" w:rsidR="00431E7C" w:rsidRDefault="00431E7C" w:rsidP="00431E7C">
      <w:pPr>
        <w:pStyle w:val="NormalWeb"/>
        <w:spacing w:before="240" w:beforeAutospacing="0" w:after="200" w:afterAutospacing="0"/>
      </w:pPr>
      <w:r>
        <w:rPr>
          <w:rFonts w:ascii="Arial" w:hAnsi="Arial" w:cs="Arial"/>
          <w:color w:val="000000"/>
          <w:sz w:val="22"/>
          <w:szCs w:val="22"/>
        </w:rPr>
        <w:t>/CoolSculpting Elite cost</w:t>
      </w:r>
    </w:p>
    <w:p w14:paraId="6B57A271" w14:textId="77777777" w:rsidR="00431E7C" w:rsidRDefault="00431E7C" w:rsidP="00431E7C">
      <w:pPr>
        <w:pStyle w:val="NormalWeb"/>
        <w:spacing w:before="240" w:beforeAutospacing="0" w:after="200" w:afterAutospacing="0"/>
      </w:pPr>
      <w:r>
        <w:rPr>
          <w:rFonts w:ascii="Arial" w:hAnsi="Arial" w:cs="Arial"/>
          <w:color w:val="000000"/>
          <w:sz w:val="22"/>
          <w:szCs w:val="22"/>
        </w:rPr>
        <w:t>KW CoolSculpting Elite cost</w:t>
      </w:r>
    </w:p>
    <w:p w14:paraId="1BFFADAF" w14:textId="77777777" w:rsidR="00431E7C" w:rsidRDefault="00431E7C" w:rsidP="00431E7C">
      <w:pPr>
        <w:pStyle w:val="NormalWeb"/>
        <w:spacing w:before="240" w:beforeAutospacing="0" w:after="200" w:afterAutospacing="0"/>
      </w:pPr>
      <w:r>
        <w:rPr>
          <w:rFonts w:ascii="Arial" w:hAnsi="Arial" w:cs="Arial"/>
          <w:color w:val="000000"/>
          <w:sz w:val="22"/>
          <w:szCs w:val="22"/>
        </w:rPr>
        <w:t>Meta: CoolSculpting Elite cost varies per person. Learn more about the newest fat freezing treatment and how you can achieve affordable fat reduction.</w:t>
      </w:r>
    </w:p>
    <w:p w14:paraId="3AB6C3F4" w14:textId="77777777" w:rsidR="00431E7C" w:rsidRDefault="00431E7C" w:rsidP="00431E7C">
      <w:pPr>
        <w:pStyle w:val="NormalWeb"/>
        <w:spacing w:before="240" w:beforeAutospacing="0" w:after="200" w:afterAutospacing="0"/>
      </w:pPr>
      <w:r>
        <w:rPr>
          <w:rFonts w:ascii="Arial" w:hAnsi="Arial" w:cs="Arial"/>
          <w:color w:val="000000"/>
          <w:sz w:val="22"/>
          <w:szCs w:val="22"/>
        </w:rPr>
        <w:t>How Much Does CoolSculpting Elite Cost?</w:t>
      </w:r>
    </w:p>
    <w:p w14:paraId="10883605" w14:textId="77777777" w:rsidR="00431E7C" w:rsidRDefault="00431E7C" w:rsidP="00431E7C">
      <w:pPr>
        <w:pStyle w:val="NormalWeb"/>
        <w:spacing w:before="240" w:beforeAutospacing="0" w:after="200" w:afterAutospacing="0"/>
      </w:pPr>
      <w:r>
        <w:rPr>
          <w:rFonts w:ascii="Arial" w:hAnsi="Arial" w:cs="Arial"/>
          <w:color w:val="000000"/>
          <w:sz w:val="22"/>
          <w:szCs w:val="22"/>
        </w:rPr>
        <w:t xml:space="preserve">CoolSculpting Elite cost is a concern for anyone considering the newest non-invasive fat reduction method. However, the overall cost of treatment varies per person, depending on the unique parameters of their plans. Read on to </w:t>
      </w:r>
      <w:r>
        <w:rPr>
          <w:rFonts w:ascii="Arial" w:hAnsi="Arial" w:cs="Arial"/>
          <w:color w:val="000000"/>
          <w:sz w:val="22"/>
          <w:szCs w:val="22"/>
          <w:u w:val="single"/>
        </w:rPr>
        <w:t>learn more about the new CoolSculpting Elite</w:t>
      </w:r>
      <w:r>
        <w:rPr>
          <w:rFonts w:ascii="Arial" w:hAnsi="Arial" w:cs="Arial"/>
          <w:color w:val="000000"/>
          <w:sz w:val="22"/>
          <w:szCs w:val="22"/>
        </w:rPr>
        <w:t xml:space="preserve"> and discover ways you can save on treatments.</w:t>
      </w:r>
    </w:p>
    <w:p w14:paraId="548D1124" w14:textId="77777777" w:rsidR="00431E7C" w:rsidRDefault="00431E7C" w:rsidP="00431E7C">
      <w:pPr>
        <w:pStyle w:val="NormalWeb"/>
        <w:spacing w:before="240" w:beforeAutospacing="0" w:after="200" w:afterAutospacing="0"/>
      </w:pPr>
      <w:r>
        <w:rPr>
          <w:rFonts w:ascii="Arial" w:hAnsi="Arial" w:cs="Arial"/>
          <w:color w:val="000000"/>
          <w:sz w:val="22"/>
          <w:szCs w:val="22"/>
        </w:rPr>
        <w:t>The CoolSculpting Elite Treatment</w:t>
      </w:r>
    </w:p>
    <w:p w14:paraId="42D77C2D" w14:textId="77777777" w:rsidR="00431E7C" w:rsidRDefault="00431E7C" w:rsidP="00431E7C">
      <w:pPr>
        <w:pStyle w:val="NormalWeb"/>
        <w:spacing w:before="240" w:beforeAutospacing="0" w:after="200" w:afterAutospacing="0"/>
      </w:pPr>
      <w:r>
        <w:rPr>
          <w:rFonts w:ascii="Arial" w:hAnsi="Arial" w:cs="Arial"/>
          <w:color w:val="000000"/>
          <w:sz w:val="22"/>
          <w:szCs w:val="22"/>
        </w:rPr>
        <w:t>To understand pricing for CoolSculpting Elite, it helps to understand the new treatment. CoolSculpting Elite improves the original fat freezing procedure with an entirely revamped machine, re-engineered applicators, larger cooling panels, and dual sculpting capability.</w:t>
      </w:r>
    </w:p>
    <w:p w14:paraId="5FC3ABFA" w14:textId="77777777" w:rsidR="00431E7C" w:rsidRDefault="00431E7C" w:rsidP="00431E7C">
      <w:pPr>
        <w:pStyle w:val="NormalWeb"/>
        <w:spacing w:before="240" w:beforeAutospacing="0" w:after="200" w:afterAutospacing="0"/>
      </w:pPr>
      <w:r>
        <w:rPr>
          <w:rFonts w:ascii="Arial" w:hAnsi="Arial" w:cs="Arial"/>
          <w:color w:val="000000"/>
          <w:sz w:val="22"/>
          <w:szCs w:val="22"/>
        </w:rPr>
        <w:t>Nine Treatment Areas</w:t>
      </w:r>
    </w:p>
    <w:p w14:paraId="70A989A8" w14:textId="77777777" w:rsidR="00431E7C" w:rsidRDefault="00431E7C" w:rsidP="00431E7C">
      <w:pPr>
        <w:pStyle w:val="NormalWeb"/>
        <w:spacing w:before="240" w:beforeAutospacing="0" w:after="200" w:afterAutospacing="0"/>
      </w:pPr>
      <w:r>
        <w:rPr>
          <w:rFonts w:ascii="Arial" w:hAnsi="Arial" w:cs="Arial"/>
          <w:color w:val="000000"/>
          <w:sz w:val="22"/>
          <w:szCs w:val="22"/>
        </w:rPr>
        <w:t>The new treatment comes with a machine that features seven new applicators. Each one differs in shape and size, treating nine different areas of the body. CoolSculpting Elite is the only fat reduction treatment FDA cleared to treat nine different areas.</w:t>
      </w:r>
    </w:p>
    <w:p w14:paraId="3312EB31" w14:textId="77777777" w:rsidR="00431E7C" w:rsidRDefault="00431E7C" w:rsidP="00431E7C">
      <w:pPr>
        <w:pStyle w:val="NormalWeb"/>
        <w:spacing w:before="240" w:beforeAutospacing="0" w:after="200" w:afterAutospacing="0"/>
      </w:pPr>
      <w:r>
        <w:rPr>
          <w:rFonts w:ascii="Arial" w:hAnsi="Arial" w:cs="Arial"/>
          <w:color w:val="000000"/>
          <w:sz w:val="22"/>
          <w:szCs w:val="22"/>
        </w:rPr>
        <w:t>The areas include the abdomen, love handles, thighs, upper arms, armpit, back, below the buttocks or banana roll, submental region, and knees.</w:t>
      </w:r>
    </w:p>
    <w:p w14:paraId="77D585B2" w14:textId="77777777" w:rsidR="00431E7C" w:rsidRDefault="00431E7C" w:rsidP="00431E7C">
      <w:pPr>
        <w:pStyle w:val="NormalWeb"/>
        <w:spacing w:before="240" w:beforeAutospacing="0" w:after="200" w:afterAutospacing="0"/>
      </w:pPr>
      <w:r>
        <w:rPr>
          <w:rFonts w:ascii="Arial" w:hAnsi="Arial" w:cs="Arial"/>
          <w:color w:val="000000"/>
          <w:sz w:val="22"/>
          <w:szCs w:val="22"/>
        </w:rPr>
        <w:t>New Applicators</w:t>
      </w:r>
    </w:p>
    <w:p w14:paraId="55770821" w14:textId="77777777" w:rsidR="00431E7C" w:rsidRDefault="00431E7C" w:rsidP="00431E7C">
      <w:pPr>
        <w:pStyle w:val="NormalWeb"/>
        <w:spacing w:before="240" w:beforeAutospacing="0" w:after="200" w:afterAutospacing="0"/>
      </w:pPr>
      <w:r>
        <w:rPr>
          <w:rFonts w:ascii="Arial" w:hAnsi="Arial" w:cs="Arial"/>
          <w:color w:val="000000"/>
          <w:sz w:val="22"/>
          <w:szCs w:val="22"/>
        </w:rPr>
        <w:t>CoolSculpting Elite features several engineering improvements. Such improvements include the new C-shape design of the applicators. The new design makes contouring the body easier with its more ergonomic fit.</w:t>
      </w:r>
    </w:p>
    <w:p w14:paraId="527FCD9A" w14:textId="77777777" w:rsidR="00431E7C" w:rsidRDefault="00431E7C" w:rsidP="00431E7C">
      <w:pPr>
        <w:pStyle w:val="NormalWeb"/>
        <w:spacing w:before="240" w:beforeAutospacing="0" w:after="200" w:afterAutospacing="0"/>
        <w:jc w:val="right"/>
      </w:pPr>
      <w:r>
        <w:rPr>
          <w:rFonts w:ascii="Arial" w:hAnsi="Arial" w:cs="Arial"/>
          <w:color w:val="000000"/>
          <w:sz w:val="22"/>
          <w:szCs w:val="22"/>
          <w:u w:val="single"/>
        </w:rPr>
        <w:t>Related Article: CoolSculpting Northborough &gt;&gt;</w:t>
      </w:r>
    </w:p>
    <w:p w14:paraId="0BFF7134" w14:textId="77777777" w:rsidR="00431E7C" w:rsidRDefault="00431E7C" w:rsidP="00431E7C">
      <w:pPr>
        <w:pStyle w:val="NormalWeb"/>
        <w:spacing w:before="240" w:beforeAutospacing="0" w:after="200" w:afterAutospacing="0"/>
      </w:pPr>
      <w:r>
        <w:rPr>
          <w:rFonts w:ascii="Arial" w:hAnsi="Arial" w:cs="Arial"/>
          <w:color w:val="000000"/>
          <w:sz w:val="22"/>
          <w:szCs w:val="22"/>
        </w:rPr>
        <w:t>Larger Cooling Panels</w:t>
      </w:r>
    </w:p>
    <w:p w14:paraId="61A68CB7" w14:textId="77777777" w:rsidR="00431E7C" w:rsidRDefault="00431E7C" w:rsidP="00431E7C">
      <w:pPr>
        <w:pStyle w:val="NormalWeb"/>
        <w:spacing w:before="240" w:beforeAutospacing="0" w:after="200" w:afterAutospacing="0"/>
      </w:pPr>
      <w:r>
        <w:rPr>
          <w:rFonts w:ascii="Arial" w:hAnsi="Arial" w:cs="Arial"/>
          <w:color w:val="000000"/>
          <w:sz w:val="22"/>
          <w:szCs w:val="22"/>
        </w:rPr>
        <w:t>The new applicators have 18% larger cooling panels. This new feature allows technicians to freeze more fat cells than the previous applicators of the original treatment.</w:t>
      </w:r>
    </w:p>
    <w:p w14:paraId="4D71247E" w14:textId="77777777" w:rsidR="00431E7C" w:rsidRDefault="00431E7C" w:rsidP="00431E7C">
      <w:pPr>
        <w:pStyle w:val="NormalWeb"/>
        <w:spacing w:before="240" w:beforeAutospacing="0" w:after="200" w:afterAutospacing="0"/>
      </w:pPr>
      <w:r>
        <w:rPr>
          <w:rFonts w:ascii="Arial" w:hAnsi="Arial" w:cs="Arial"/>
          <w:color w:val="000000"/>
          <w:sz w:val="22"/>
          <w:szCs w:val="22"/>
        </w:rPr>
        <w:t>Dual Applicator Capability</w:t>
      </w:r>
    </w:p>
    <w:p w14:paraId="0891D1B7" w14:textId="77777777" w:rsidR="00431E7C" w:rsidRDefault="00431E7C" w:rsidP="00431E7C">
      <w:pPr>
        <w:pStyle w:val="NormalWeb"/>
        <w:spacing w:before="240" w:beforeAutospacing="0" w:after="200" w:afterAutospacing="0"/>
      </w:pPr>
      <w:r>
        <w:rPr>
          <w:rFonts w:ascii="Arial" w:hAnsi="Arial" w:cs="Arial"/>
          <w:color w:val="000000"/>
          <w:sz w:val="22"/>
          <w:szCs w:val="22"/>
        </w:rPr>
        <w:t>One of the most significant differences between the two popular treatments is that CoolSculpting Elite features dual applicators. The original machine only targets one area of the body, using one applicator at a time. The CoolSculpting Elite machine comes with two applicators, making dual treatments easy.</w:t>
      </w:r>
    </w:p>
    <w:p w14:paraId="5D270816" w14:textId="77777777" w:rsidR="00431E7C" w:rsidRDefault="00431E7C" w:rsidP="00431E7C">
      <w:pPr>
        <w:pStyle w:val="NormalWeb"/>
        <w:spacing w:before="240" w:beforeAutospacing="0" w:after="200" w:afterAutospacing="0"/>
        <w:jc w:val="right"/>
      </w:pPr>
      <w:r>
        <w:rPr>
          <w:rFonts w:ascii="Arial" w:hAnsi="Arial" w:cs="Arial"/>
          <w:color w:val="000000"/>
          <w:sz w:val="22"/>
          <w:szCs w:val="22"/>
          <w:u w:val="single"/>
        </w:rPr>
        <w:lastRenderedPageBreak/>
        <w:t>Related Article: What is CoolSculpting? &gt;&gt;</w:t>
      </w:r>
    </w:p>
    <w:p w14:paraId="3D6E0D15" w14:textId="77777777" w:rsidR="00431E7C" w:rsidRDefault="00431E7C" w:rsidP="00431E7C">
      <w:pPr>
        <w:pStyle w:val="NormalWeb"/>
        <w:spacing w:before="240" w:beforeAutospacing="0" w:after="200" w:afterAutospacing="0"/>
      </w:pPr>
      <w:r>
        <w:rPr>
          <w:rFonts w:ascii="Arial" w:hAnsi="Arial" w:cs="Arial"/>
          <w:color w:val="000000"/>
          <w:sz w:val="22"/>
          <w:szCs w:val="22"/>
        </w:rPr>
        <w:t>How to Save on CoolSculpting Elite Cost?</w:t>
      </w:r>
    </w:p>
    <w:p w14:paraId="41F8B758" w14:textId="77777777" w:rsidR="00431E7C" w:rsidRDefault="00431E7C" w:rsidP="00431E7C">
      <w:pPr>
        <w:pStyle w:val="NormalWeb"/>
        <w:spacing w:before="240" w:beforeAutospacing="0" w:after="200" w:afterAutospacing="0"/>
      </w:pPr>
      <w:r>
        <w:rPr>
          <w:rFonts w:ascii="Arial" w:hAnsi="Arial" w:cs="Arial"/>
          <w:color w:val="000000"/>
          <w:sz w:val="22"/>
          <w:szCs w:val="22"/>
        </w:rPr>
        <w:t>There are several ways you can save on CoolSculpting Elite cost. The best way is to select a treatment package with a reputable provider. The package typically comes with a discount on the overall price. CoolSculpting Elite specials are another great way to save money on this fat reduction method. To learn more about treatment packages and available specials, schedule a free consultation with Renovo MD. You can speak with a specialist about treatment costs and develop a plan that fits your needs and budget during your consultation.</w:t>
      </w:r>
    </w:p>
    <w:p w14:paraId="7D9E8734" w14:textId="77777777" w:rsidR="00431E7C" w:rsidRDefault="00431E7C" w:rsidP="00431E7C">
      <w:pPr>
        <w:pStyle w:val="NormalWeb"/>
        <w:spacing w:before="240" w:beforeAutospacing="0" w:after="200" w:afterAutospacing="0"/>
      </w:pPr>
      <w:r>
        <w:rPr>
          <w:rFonts w:ascii="Arial" w:hAnsi="Arial" w:cs="Arial"/>
          <w:color w:val="000000"/>
          <w:sz w:val="22"/>
          <w:szCs w:val="22"/>
        </w:rPr>
        <w:t xml:space="preserve">Is CoolSculpting Elite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45B5C6BC" w14:textId="77777777" w:rsidR="00431E7C" w:rsidRDefault="00431E7C" w:rsidP="00431E7C">
      <w:pPr>
        <w:pStyle w:val="NormalWeb"/>
        <w:spacing w:before="240" w:beforeAutospacing="0" w:after="200" w:afterAutospacing="0"/>
      </w:pPr>
      <w:r>
        <w:rPr>
          <w:rFonts w:ascii="Arial" w:hAnsi="Arial" w:cs="Arial"/>
          <w:color w:val="000000"/>
          <w:sz w:val="22"/>
          <w:szCs w:val="22"/>
        </w:rPr>
        <w:t>Unfortunately, not all clients are CoolSculpting Elite candidates. The best way to determine if this new treatment is right for you is to undergo an evaluation with one of our expert technicians during a free consultation. Once they evaluate your body, they can determine if CoolSculpting Elite suits your needs and body type.</w:t>
      </w:r>
    </w:p>
    <w:p w14:paraId="6995E30D" w14:textId="77777777" w:rsidR="00431E7C" w:rsidRDefault="00431E7C" w:rsidP="00431E7C">
      <w:pPr>
        <w:pStyle w:val="NormalWeb"/>
        <w:spacing w:before="240" w:beforeAutospacing="0" w:after="200" w:afterAutospacing="0"/>
      </w:pPr>
      <w:r>
        <w:rPr>
          <w:rFonts w:ascii="Arial" w:hAnsi="Arial" w:cs="Arial"/>
          <w:color w:val="000000"/>
          <w:sz w:val="22"/>
          <w:szCs w:val="22"/>
        </w:rPr>
        <w:t>CoolSculpting Elite Near Me</w:t>
      </w:r>
    </w:p>
    <w:p w14:paraId="363451E0" w14:textId="77777777" w:rsidR="00431E7C" w:rsidRDefault="00431E7C" w:rsidP="00431E7C">
      <w:pPr>
        <w:pStyle w:val="NormalWeb"/>
        <w:spacing w:before="240" w:beforeAutospacing="0" w:after="200" w:afterAutospacing="0"/>
      </w:pPr>
      <w:r>
        <w:rPr>
          <w:rFonts w:ascii="Arial" w:hAnsi="Arial" w:cs="Arial"/>
          <w:color w:val="000000"/>
          <w:sz w:val="22"/>
          <w:szCs w:val="22"/>
        </w:rPr>
        <w:t>Experience the new CoolSculpting Elite. Call Renovo MD at 508-393-6398 to schedule your free consultation or reach out to us online to learn more. We are a premier provider of the newest fat freezing treatment in the Northborough, MA area. We provide clients a new and more effective way to achieve a slim, sexy body without surgery.</w:t>
      </w:r>
    </w:p>
    <w:p w14:paraId="7A276A55" w14:textId="77777777" w:rsidR="00431E7C" w:rsidRDefault="00431E7C"/>
    <w:sectPr w:rsidR="00431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31E7C"/>
    <w:rsid w:val="00431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4B5F"/>
  <w15:docId w15:val="{2445C05B-F19B-4B44-BBE6-361BEDB2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1E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028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2021-08-24T17:46:00Z</dcterms:created>
  <dcterms:modified xsi:type="dcterms:W3CDTF">2021-08-24T17:46:00Z</dcterms:modified>
</cp:coreProperties>
</file>