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F1C5" w14:textId="77777777" w:rsidR="00760CA0" w:rsidRDefault="00760CA0" w:rsidP="00760CA0">
      <w:pPr>
        <w:pStyle w:val="NormalWeb"/>
        <w:spacing w:before="240" w:beforeAutospacing="0" w:after="200" w:afterAutospacing="0"/>
      </w:pPr>
      <w:r>
        <w:rPr>
          <w:rFonts w:ascii="Calibri" w:hAnsi="Calibri" w:cs="Calibri"/>
          <w:color w:val="000000"/>
          <w:sz w:val="22"/>
          <w:szCs w:val="22"/>
        </w:rPr>
        <w:t xml:space="preserve">Emsculpt </w:t>
      </w:r>
      <w:proofErr w:type="spellStart"/>
      <w:r>
        <w:rPr>
          <w:rFonts w:ascii="Calibri" w:hAnsi="Calibri" w:cs="Calibri"/>
          <w:color w:val="000000"/>
          <w:sz w:val="22"/>
          <w:szCs w:val="22"/>
        </w:rPr>
        <w:t>Treatmeant</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Areas.Article.Body</w:t>
      </w:r>
      <w:proofErr w:type="spellEnd"/>
      <w:proofErr w:type="gramEnd"/>
      <w:r>
        <w:rPr>
          <w:rFonts w:ascii="Calibri" w:hAnsi="Calibri" w:cs="Calibri"/>
          <w:color w:val="000000"/>
          <w:sz w:val="22"/>
          <w:szCs w:val="22"/>
        </w:rPr>
        <w:t xml:space="preserve"> Morph MD.KA</w:t>
      </w:r>
    </w:p>
    <w:p w14:paraId="1947D482" w14:textId="77777777" w:rsidR="00760CA0" w:rsidRDefault="00760CA0" w:rsidP="00760CA0">
      <w:pPr>
        <w:pStyle w:val="NormalWeb"/>
        <w:spacing w:before="240" w:beforeAutospacing="0" w:after="200" w:afterAutospacing="0"/>
      </w:pPr>
      <w:r>
        <w:rPr>
          <w:rFonts w:ascii="Calibri" w:hAnsi="Calibri" w:cs="Calibri"/>
          <w:color w:val="000000"/>
          <w:sz w:val="22"/>
          <w:szCs w:val="22"/>
        </w:rPr>
        <w:t>/Emsculpt treatment areas</w:t>
      </w:r>
    </w:p>
    <w:p w14:paraId="73B02CB5" w14:textId="77777777" w:rsidR="00760CA0" w:rsidRDefault="00760CA0" w:rsidP="00760CA0">
      <w:pPr>
        <w:pStyle w:val="NormalWeb"/>
        <w:spacing w:before="240" w:beforeAutospacing="0" w:after="200" w:afterAutospacing="0"/>
      </w:pPr>
      <w:r>
        <w:rPr>
          <w:rFonts w:ascii="Calibri" w:hAnsi="Calibri" w:cs="Calibri"/>
          <w:color w:val="000000"/>
          <w:sz w:val="22"/>
          <w:szCs w:val="22"/>
        </w:rPr>
        <w:t>KW Emsculpt treatment areas</w:t>
      </w:r>
    </w:p>
    <w:p w14:paraId="48AFFF69" w14:textId="77777777" w:rsidR="00760CA0" w:rsidRDefault="00760CA0" w:rsidP="00760CA0">
      <w:pPr>
        <w:pStyle w:val="NormalWeb"/>
        <w:spacing w:before="240" w:beforeAutospacing="0" w:after="200" w:afterAutospacing="0"/>
      </w:pPr>
      <w:r>
        <w:rPr>
          <w:rFonts w:ascii="Calibri" w:hAnsi="Calibri" w:cs="Calibri"/>
          <w:color w:val="000000"/>
          <w:sz w:val="22"/>
          <w:szCs w:val="22"/>
        </w:rPr>
        <w:t>Meta: The leading Emsculpt provider, Body Morph MD, sculpts the body from head to toe. Learn more about Emsculpt and the popular treatment areas available.</w:t>
      </w:r>
    </w:p>
    <w:p w14:paraId="22E6291A" w14:textId="77777777" w:rsidR="00760CA0" w:rsidRDefault="00760CA0" w:rsidP="00760CA0">
      <w:pPr>
        <w:pStyle w:val="NormalWeb"/>
        <w:spacing w:before="0" w:beforeAutospacing="0" w:after="0" w:afterAutospacing="0"/>
      </w:pPr>
      <w:r>
        <w:rPr>
          <w:rFonts w:ascii="Calibri" w:hAnsi="Calibri" w:cs="Calibri"/>
          <w:color w:val="0E101A"/>
          <w:sz w:val="22"/>
          <w:szCs w:val="22"/>
        </w:rPr>
        <w:t>Emsculpt Treatment Areas</w:t>
      </w:r>
    </w:p>
    <w:p w14:paraId="72C388A2" w14:textId="77777777" w:rsidR="00760CA0" w:rsidRDefault="00760CA0" w:rsidP="00760CA0">
      <w:pPr>
        <w:pStyle w:val="NormalWeb"/>
        <w:spacing w:before="0" w:beforeAutospacing="0" w:after="0" w:afterAutospacing="0"/>
      </w:pPr>
      <w:r>
        <w:rPr>
          <w:rFonts w:ascii="Calibri" w:hAnsi="Calibri" w:cs="Calibri"/>
          <w:color w:val="0E101A"/>
          <w:sz w:val="22"/>
          <w:szCs w:val="22"/>
        </w:rPr>
        <w:t> </w:t>
      </w:r>
    </w:p>
    <w:p w14:paraId="525DA5E9" w14:textId="2F8EF3BF" w:rsidR="00760CA0" w:rsidRDefault="00760CA0" w:rsidP="00760CA0">
      <w:pPr>
        <w:pStyle w:val="NormalWeb"/>
        <w:spacing w:before="0" w:beforeAutospacing="0" w:after="0" w:afterAutospacing="0"/>
      </w:pPr>
      <w:r>
        <w:rPr>
          <w:rFonts w:ascii="Calibri" w:hAnsi="Calibri" w:cs="Calibri"/>
          <w:color w:val="0E101A"/>
          <w:sz w:val="22"/>
          <w:szCs w:val="22"/>
        </w:rPr>
        <w:t xml:space="preserve">Emsculpt providers are plentiful, but to properly sculpt and contour the body, you </w:t>
      </w:r>
      <w:proofErr w:type="gramStart"/>
      <w:r>
        <w:rPr>
          <w:rFonts w:ascii="Calibri" w:hAnsi="Calibri" w:cs="Calibri"/>
          <w:color w:val="0E101A"/>
          <w:sz w:val="22"/>
          <w:szCs w:val="22"/>
        </w:rPr>
        <w:t>have to</w:t>
      </w:r>
      <w:proofErr w:type="gramEnd"/>
      <w:r>
        <w:rPr>
          <w:rFonts w:ascii="Calibri" w:hAnsi="Calibri" w:cs="Calibri"/>
          <w:color w:val="0E101A"/>
          <w:sz w:val="22"/>
          <w:szCs w:val="22"/>
        </w:rPr>
        <w:t xml:space="preserve"> be sure you receive your Emsculpt treatment from a state-of-the-art facility with the latest Emsculpt equipment. Read on to </w:t>
      </w:r>
      <w:r>
        <w:rPr>
          <w:rFonts w:ascii="Calibri" w:hAnsi="Calibri" w:cs="Calibri"/>
          <w:color w:val="000000"/>
          <w:sz w:val="22"/>
          <w:szCs w:val="22"/>
          <w:u w:val="single"/>
        </w:rPr>
        <w:t>learn more about Emsculpt</w:t>
      </w:r>
      <w:r>
        <w:rPr>
          <w:rFonts w:ascii="Calibri" w:hAnsi="Calibri" w:cs="Calibri"/>
          <w:color w:val="000000"/>
          <w:sz w:val="22"/>
          <w:szCs w:val="22"/>
        </w:rPr>
        <w:t xml:space="preserve"> treatment areas and how the revolutionary body sculpting treatment perfects the </w:t>
      </w:r>
      <w:r w:rsidR="005207FF">
        <w:rPr>
          <w:rFonts w:ascii="Calibri" w:hAnsi="Calibri" w:cs="Calibri"/>
          <w:color w:val="000000"/>
          <w:sz w:val="22"/>
          <w:szCs w:val="22"/>
        </w:rPr>
        <w:t>physique.</w:t>
      </w:r>
      <w:r>
        <w:rPr>
          <w:rFonts w:ascii="Calibri" w:hAnsi="Calibri" w:cs="Calibri"/>
          <w:color w:val="000000"/>
          <w:sz w:val="22"/>
          <w:szCs w:val="22"/>
        </w:rPr>
        <w:t> </w:t>
      </w:r>
    </w:p>
    <w:p w14:paraId="6DB2CD9C" w14:textId="77777777" w:rsidR="00760CA0" w:rsidRDefault="00760CA0" w:rsidP="00760CA0">
      <w:pPr>
        <w:pStyle w:val="NormalWeb"/>
        <w:spacing w:before="0" w:beforeAutospacing="0" w:after="0" w:afterAutospacing="0"/>
      </w:pPr>
      <w:r>
        <w:rPr>
          <w:rFonts w:ascii="Calibri" w:hAnsi="Calibri" w:cs="Calibri"/>
          <w:color w:val="0E101A"/>
          <w:sz w:val="22"/>
          <w:szCs w:val="22"/>
        </w:rPr>
        <w:t> </w:t>
      </w:r>
    </w:p>
    <w:p w14:paraId="7F86BE12" w14:textId="77777777" w:rsidR="00760CA0" w:rsidRDefault="00760CA0" w:rsidP="00760CA0">
      <w:pPr>
        <w:pStyle w:val="NormalWeb"/>
        <w:spacing w:before="0" w:beforeAutospacing="0" w:after="0" w:afterAutospacing="0"/>
      </w:pPr>
      <w:r>
        <w:rPr>
          <w:rFonts w:ascii="Calibri" w:hAnsi="Calibri" w:cs="Calibri"/>
          <w:color w:val="0E101A"/>
          <w:sz w:val="22"/>
          <w:szCs w:val="22"/>
        </w:rPr>
        <w:t>What is Emsculpt?</w:t>
      </w:r>
    </w:p>
    <w:p w14:paraId="6F36C806" w14:textId="77777777" w:rsidR="00760CA0" w:rsidRDefault="00760CA0" w:rsidP="00760CA0">
      <w:pPr>
        <w:pStyle w:val="NormalWeb"/>
        <w:spacing w:before="0" w:beforeAutospacing="0" w:after="0" w:afterAutospacing="0"/>
      </w:pPr>
      <w:r>
        <w:rPr>
          <w:rFonts w:ascii="Calibri" w:hAnsi="Calibri" w:cs="Calibri"/>
          <w:color w:val="0E101A"/>
          <w:sz w:val="22"/>
          <w:szCs w:val="22"/>
        </w:rPr>
        <w:t> </w:t>
      </w:r>
    </w:p>
    <w:p w14:paraId="23A48864" w14:textId="77777777" w:rsidR="00760CA0" w:rsidRDefault="00760CA0" w:rsidP="00760CA0">
      <w:pPr>
        <w:pStyle w:val="NormalWeb"/>
        <w:spacing w:before="0" w:beforeAutospacing="0" w:after="0" w:afterAutospacing="0"/>
      </w:pPr>
      <w:r>
        <w:rPr>
          <w:rFonts w:ascii="Calibri" w:hAnsi="Calibri" w:cs="Calibri"/>
          <w:color w:val="0E101A"/>
          <w:sz w:val="22"/>
          <w:szCs w:val="22"/>
        </w:rPr>
        <w:t>Emsculpt is the most popular body sculpting treatment available. This treatment uses High-Intensity Focused Electromagnetic Energy or HIFEM. This energy stimulates the muscle tissues, helping achieve powerful muscle contractions known as “supramaximal contractions.” The intense contractions are superhuman and unlike anything you can achieve manually. </w:t>
      </w:r>
    </w:p>
    <w:p w14:paraId="7A1121B1" w14:textId="77777777" w:rsidR="00760CA0" w:rsidRDefault="00760CA0" w:rsidP="00760CA0">
      <w:pPr>
        <w:pStyle w:val="NormalWeb"/>
        <w:spacing w:before="0" w:beforeAutospacing="0" w:after="0" w:afterAutospacing="0"/>
      </w:pPr>
      <w:r>
        <w:rPr>
          <w:rFonts w:ascii="Calibri" w:hAnsi="Calibri" w:cs="Calibri"/>
          <w:color w:val="0E101A"/>
          <w:sz w:val="22"/>
          <w:szCs w:val="22"/>
        </w:rPr>
        <w:t> </w:t>
      </w:r>
    </w:p>
    <w:p w14:paraId="7E467A6F" w14:textId="77777777" w:rsidR="00760CA0" w:rsidRDefault="00760CA0" w:rsidP="00760CA0">
      <w:pPr>
        <w:pStyle w:val="NormalWeb"/>
        <w:spacing w:before="0" w:beforeAutospacing="0" w:after="0" w:afterAutospacing="0"/>
      </w:pPr>
      <w:r>
        <w:rPr>
          <w:rFonts w:ascii="Calibri" w:hAnsi="Calibri" w:cs="Calibri"/>
          <w:color w:val="0E101A"/>
          <w:sz w:val="22"/>
          <w:szCs w:val="22"/>
        </w:rPr>
        <w:t>This body sculpting treatment can burn away massive amounts of fat while simultaneously building, strengthening, and toning major muscle groups. During the treatment, the HIFEM energy works to increase your metabolic reaction. In reaction, the body burns away excess stubborn fat. However, Emsculpt goes beyond burning fat by inducing contractions that build, sculpt, and tone hard, sexy muscles. </w:t>
      </w:r>
    </w:p>
    <w:p w14:paraId="70D3ED55" w14:textId="77777777" w:rsidR="00760CA0" w:rsidRDefault="00760CA0" w:rsidP="00760CA0">
      <w:pPr>
        <w:pStyle w:val="NormalWeb"/>
        <w:spacing w:before="240" w:beforeAutospacing="0" w:after="200" w:afterAutospacing="0"/>
        <w:jc w:val="right"/>
      </w:pPr>
      <w:r>
        <w:rPr>
          <w:rFonts w:ascii="Calibri" w:hAnsi="Calibri" w:cs="Calibri"/>
          <w:color w:val="000000"/>
          <w:sz w:val="22"/>
          <w:szCs w:val="22"/>
          <w:u w:val="single"/>
        </w:rPr>
        <w:t>Related Article: Emsculpt Before and After &gt;&gt;</w:t>
      </w:r>
    </w:p>
    <w:p w14:paraId="0D44BD35" w14:textId="1A29A87A" w:rsidR="00760CA0" w:rsidRDefault="00760CA0" w:rsidP="00760CA0">
      <w:pPr>
        <w:pStyle w:val="NormalWeb"/>
        <w:spacing w:before="240" w:beforeAutospacing="0" w:after="200" w:afterAutospacing="0"/>
      </w:pPr>
      <w:r>
        <w:rPr>
          <w:rFonts w:ascii="Calibri" w:hAnsi="Calibri" w:cs="Calibri"/>
          <w:color w:val="000000"/>
          <w:sz w:val="22"/>
          <w:szCs w:val="22"/>
        </w:rPr>
        <w:t>The Benefits of Emsculp</w:t>
      </w:r>
      <w:r w:rsidR="005207FF">
        <w:rPr>
          <w:rFonts w:ascii="Calibri" w:hAnsi="Calibri" w:cs="Calibri"/>
          <w:color w:val="000000"/>
          <w:sz w:val="22"/>
          <w:szCs w:val="22"/>
        </w:rPr>
        <w:t>t</w:t>
      </w:r>
    </w:p>
    <w:p w14:paraId="211B6050"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Reduce stubborn fat cells</w:t>
      </w:r>
    </w:p>
    <w:p w14:paraId="324AB089"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Build strong, sexy muscles</w:t>
      </w:r>
    </w:p>
    <w:p w14:paraId="76633894"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FDA cleared</w:t>
      </w:r>
    </w:p>
    <w:p w14:paraId="577E8A8A"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Scientifically proven safe and effective</w:t>
      </w:r>
    </w:p>
    <w:p w14:paraId="2C95A4E1"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Painless and no downtime required</w:t>
      </w:r>
    </w:p>
    <w:p w14:paraId="03E30FED"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20,000 supramaximal contractions in one session</w:t>
      </w:r>
    </w:p>
    <w:p w14:paraId="38E6B5D0"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Define abdominal muscles</w:t>
      </w:r>
    </w:p>
    <w:p w14:paraId="05D9C7AE" w14:textId="77777777" w:rsidR="00760CA0" w:rsidRDefault="00760CA0" w:rsidP="00760CA0">
      <w:pPr>
        <w:pStyle w:val="NormalWeb"/>
        <w:spacing w:before="0" w:beforeAutospacing="0" w:after="200" w:afterAutospacing="0"/>
        <w:ind w:left="720"/>
      </w:pPr>
      <w:r>
        <w:rPr>
          <w:rFonts w:ascii="Calibri" w:hAnsi="Calibri" w:cs="Calibri"/>
          <w:color w:val="000000"/>
          <w:sz w:val="22"/>
          <w:szCs w:val="22"/>
        </w:rPr>
        <w:t>·         Life and firm the buttocks</w:t>
      </w:r>
    </w:p>
    <w:p w14:paraId="0ECE0CE5" w14:textId="77777777" w:rsidR="00760CA0" w:rsidRDefault="00760CA0" w:rsidP="00760CA0">
      <w:pPr>
        <w:pStyle w:val="NormalWeb"/>
        <w:spacing w:before="240" w:beforeAutospacing="0" w:after="200" w:afterAutospacing="0"/>
        <w:ind w:firstLine="720"/>
      </w:pPr>
      <w:r>
        <w:rPr>
          <w:rFonts w:ascii="Calibri" w:hAnsi="Calibri" w:cs="Calibri"/>
          <w:color w:val="000000"/>
          <w:sz w:val="22"/>
          <w:szCs w:val="22"/>
        </w:rPr>
        <w:t>·         Sculpt your arms and legs</w:t>
      </w:r>
    </w:p>
    <w:p w14:paraId="11D166E4" w14:textId="77777777" w:rsidR="00760CA0" w:rsidRDefault="00760CA0" w:rsidP="00760CA0">
      <w:pPr>
        <w:pStyle w:val="NormalWeb"/>
        <w:spacing w:before="240" w:beforeAutospacing="0" w:after="200" w:afterAutospacing="0"/>
        <w:ind w:firstLine="720"/>
        <w:jc w:val="right"/>
      </w:pPr>
      <w:r>
        <w:rPr>
          <w:rFonts w:ascii="Calibri" w:hAnsi="Calibri" w:cs="Calibri"/>
          <w:color w:val="000000"/>
          <w:sz w:val="22"/>
          <w:szCs w:val="22"/>
          <w:u w:val="single"/>
        </w:rPr>
        <w:lastRenderedPageBreak/>
        <w:t>Related Article: Emsculpt Cost &gt;&gt;</w:t>
      </w:r>
    </w:p>
    <w:p w14:paraId="2964E710" w14:textId="77777777" w:rsidR="00760CA0" w:rsidRDefault="00760CA0" w:rsidP="00760CA0">
      <w:pPr>
        <w:pStyle w:val="NormalWeb"/>
        <w:spacing w:before="240" w:beforeAutospacing="0" w:after="200" w:afterAutospacing="0"/>
      </w:pPr>
      <w:r>
        <w:rPr>
          <w:rFonts w:ascii="Calibri" w:hAnsi="Calibri" w:cs="Calibri"/>
          <w:color w:val="000000"/>
          <w:sz w:val="22"/>
          <w:szCs w:val="22"/>
        </w:rPr>
        <w:t>Popular Treatment Areas</w:t>
      </w:r>
    </w:p>
    <w:p w14:paraId="1F010710" w14:textId="77777777" w:rsidR="00760CA0" w:rsidRDefault="00760CA0" w:rsidP="00760CA0">
      <w:pPr>
        <w:pStyle w:val="NormalWeb"/>
        <w:spacing w:before="240" w:beforeAutospacing="0" w:after="200" w:afterAutospacing="0"/>
      </w:pPr>
      <w:r>
        <w:rPr>
          <w:rFonts w:ascii="Calibri" w:hAnsi="Calibri" w:cs="Calibri"/>
          <w:color w:val="000000"/>
          <w:sz w:val="22"/>
          <w:szCs w:val="22"/>
        </w:rPr>
        <w:t>Emsculpt treatment areas consist of the abdomen, thighs, legs, calves, arms, and buttocks.</w:t>
      </w:r>
    </w:p>
    <w:p w14:paraId="0578B7C6" w14:textId="79F8A95B" w:rsidR="00760CA0" w:rsidRDefault="00760CA0" w:rsidP="00760CA0">
      <w:pPr>
        <w:pStyle w:val="NormalWeb"/>
        <w:spacing w:before="240" w:beforeAutospacing="0" w:after="200" w:afterAutospacing="0"/>
      </w:pP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Abdomen: Emsculpt is FDA cleared to treat the core muscles. During treatment, the abdominal muscles are stimulated, improving the look of your midsection by burning away stubborn fat and sculpting sexy muscles. Emsculpt treatments also improve the client’s well-being, overall core strength, and physical ability.</w:t>
      </w:r>
    </w:p>
    <w:p w14:paraId="032EDAEF" w14:textId="4B9F0AFD" w:rsidR="00760CA0" w:rsidRDefault="00760CA0" w:rsidP="00760CA0">
      <w:pPr>
        <w:pStyle w:val="NormalWeb"/>
        <w:spacing w:before="240" w:beforeAutospacing="0" w:after="200" w:afterAutospacing="0"/>
      </w:pPr>
      <w:proofErr w:type="spellStart"/>
      <w:r>
        <w:rPr>
          <w:rFonts w:ascii="Calibri" w:hAnsi="Calibri" w:cs="Calibri"/>
          <w:color w:val="000000"/>
          <w:sz w:val="22"/>
          <w:szCs w:val="22"/>
        </w:rPr>
        <w:t>Emsculpt</w:t>
      </w:r>
      <w:r w:rsidR="005207FF">
        <w:rPr>
          <w:rFonts w:ascii="Calibri" w:hAnsi="Calibri" w:cs="Calibri"/>
          <w:color w:val="000000"/>
          <w:sz w:val="22"/>
          <w:szCs w:val="22"/>
        </w:rPr>
        <w:t>ing</w:t>
      </w:r>
      <w:proofErr w:type="spellEnd"/>
      <w:r>
        <w:rPr>
          <w:rFonts w:ascii="Calibri" w:hAnsi="Calibri" w:cs="Calibri"/>
          <w:color w:val="000000"/>
          <w:sz w:val="22"/>
          <w:szCs w:val="22"/>
        </w:rPr>
        <w:t xml:space="preserve"> the Arms: FDA cleared to treat the arms, Emsculpt burns persistent arm fat and builds, defines, and strengthens the muscles of the biceps and triceps. During an Emsculpt treatment, more than 20,000 supramaximal contractions are induced and are the equivalent of performing 20,000 bicep curls or </w:t>
      </w:r>
      <w:proofErr w:type="spellStart"/>
      <w:r>
        <w:rPr>
          <w:rFonts w:ascii="Calibri" w:hAnsi="Calibri" w:cs="Calibri"/>
          <w:color w:val="000000"/>
          <w:sz w:val="22"/>
          <w:szCs w:val="22"/>
        </w:rPr>
        <w:t>tricep</w:t>
      </w:r>
      <w:proofErr w:type="spellEnd"/>
      <w:r>
        <w:rPr>
          <w:rFonts w:ascii="Calibri" w:hAnsi="Calibri" w:cs="Calibri"/>
          <w:color w:val="000000"/>
          <w:sz w:val="22"/>
          <w:szCs w:val="22"/>
        </w:rPr>
        <w:t xml:space="preserve"> presses.</w:t>
      </w:r>
    </w:p>
    <w:p w14:paraId="3791B88C" w14:textId="0ABB582A" w:rsidR="00760CA0" w:rsidRDefault="00760CA0" w:rsidP="00760CA0">
      <w:pPr>
        <w:pStyle w:val="NormalWeb"/>
        <w:spacing w:before="240" w:beforeAutospacing="0" w:after="200" w:afterAutospacing="0"/>
      </w:pP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Legs: The most popular treatment for many clients, Emsculpt is FDA-cleared to treat the legs. Emsculpt cycles help tone the thighs, strengthen the quads, and sculpt sexy cal</w:t>
      </w:r>
      <w:r w:rsidR="005207FF">
        <w:rPr>
          <w:rFonts w:ascii="Calibri" w:hAnsi="Calibri" w:cs="Calibri"/>
          <w:color w:val="000000"/>
          <w:sz w:val="22"/>
          <w:szCs w:val="22"/>
        </w:rPr>
        <w:t>f</w:t>
      </w:r>
      <w:r>
        <w:rPr>
          <w:rFonts w:ascii="Calibri" w:hAnsi="Calibri" w:cs="Calibri"/>
          <w:color w:val="000000"/>
          <w:sz w:val="22"/>
          <w:szCs w:val="22"/>
        </w:rPr>
        <w:t xml:space="preserve"> muscles. Clients who want to totally transform their legs turn to Emsculpt for a complete leg transformation.</w:t>
      </w:r>
    </w:p>
    <w:p w14:paraId="6C61B5C4" w14:textId="77777777" w:rsidR="00760CA0" w:rsidRDefault="00760CA0" w:rsidP="00760CA0">
      <w:pPr>
        <w:pStyle w:val="NormalWeb"/>
        <w:spacing w:before="240" w:beforeAutospacing="0" w:after="200" w:afterAutospacing="0"/>
      </w:pPr>
      <w:proofErr w:type="spellStart"/>
      <w:r>
        <w:rPr>
          <w:rFonts w:ascii="Calibri" w:hAnsi="Calibri" w:cs="Calibri"/>
          <w:color w:val="000000"/>
          <w:sz w:val="22"/>
          <w:szCs w:val="22"/>
        </w:rPr>
        <w:t>Emsculping</w:t>
      </w:r>
      <w:proofErr w:type="spellEnd"/>
      <w:r>
        <w:rPr>
          <w:rFonts w:ascii="Calibri" w:hAnsi="Calibri" w:cs="Calibri"/>
          <w:color w:val="000000"/>
          <w:sz w:val="22"/>
          <w:szCs w:val="22"/>
        </w:rPr>
        <w:t xml:space="preserve"> the Buttocks: Another popular Emsculpt treatment area is the buttocks. Emsculpt is the best non-invasive, non-surgical butt-lift alternative. Clients turn to this muscle-building treatment to achieve a lifted, more firm buttocks. Treatments work to strengthen and tone the gluteal muscles providing clients with a stronger, plump, and attractive backside.</w:t>
      </w:r>
    </w:p>
    <w:p w14:paraId="7B87080D" w14:textId="77777777" w:rsidR="00760CA0" w:rsidRDefault="00760CA0" w:rsidP="00760CA0">
      <w:pPr>
        <w:pStyle w:val="NormalWeb"/>
        <w:spacing w:before="240" w:beforeAutospacing="0" w:after="200" w:afterAutospacing="0"/>
      </w:pPr>
      <w:r>
        <w:rPr>
          <w:rFonts w:ascii="Calibri" w:hAnsi="Calibri" w:cs="Calibri"/>
          <w:color w:val="000000"/>
          <w:sz w:val="22"/>
          <w:szCs w:val="22"/>
        </w:rPr>
        <w:t>Emsculpt Near Me</w:t>
      </w:r>
    </w:p>
    <w:p w14:paraId="064CD1A3" w14:textId="76A7F106" w:rsidR="00760CA0" w:rsidRDefault="00760CA0" w:rsidP="00760CA0">
      <w:pPr>
        <w:pStyle w:val="NormalWeb"/>
        <w:spacing w:before="240" w:beforeAutospacing="0" w:after="200" w:afterAutospacing="0"/>
      </w:pPr>
      <w:r>
        <w:rPr>
          <w:rFonts w:ascii="Calibri" w:hAnsi="Calibri" w:cs="Calibri"/>
          <w:color w:val="000000"/>
          <w:sz w:val="22"/>
          <w:szCs w:val="22"/>
        </w:rPr>
        <w:t xml:space="preserve">If you want to learn more about the various Emsculpt treatment areas and how this body sculpting treatment can alter your physique, contact Body Morph MD. As a premier provider of Emsculpt in the Harrison area, we provide patients an opportunity to change their </w:t>
      </w:r>
      <w:r w:rsidR="005207FF">
        <w:rPr>
          <w:rFonts w:ascii="Calibri" w:hAnsi="Calibri" w:cs="Calibri"/>
          <w:color w:val="000000"/>
          <w:sz w:val="22"/>
          <w:szCs w:val="22"/>
        </w:rPr>
        <w:t>body</w:t>
      </w:r>
      <w:r>
        <w:rPr>
          <w:rFonts w:ascii="Calibri" w:hAnsi="Calibri" w:cs="Calibri"/>
          <w:color w:val="000000"/>
          <w:sz w:val="22"/>
          <w:szCs w:val="22"/>
        </w:rPr>
        <w:t xml:space="preserve"> completely. Call us at 914-391-1274 to schedule a FREE consultation or reach out to us online to learn more.</w:t>
      </w:r>
    </w:p>
    <w:p w14:paraId="30E1CF4A" w14:textId="77777777" w:rsidR="00760CA0" w:rsidRDefault="00760CA0"/>
    <w:sectPr w:rsidR="00760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0CA0"/>
    <w:rsid w:val="005207FF"/>
    <w:rsid w:val="0076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AF9"/>
  <w15:docId w15:val="{5F600B15-EC79-4FB5-9CE8-1C02A8EF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C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500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2021-08-27T23:52:00Z</dcterms:created>
  <dcterms:modified xsi:type="dcterms:W3CDTF">2021-08-27T23:52:00Z</dcterms:modified>
</cp:coreProperties>
</file>