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3C5B"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Times New Roman" w:eastAsia="Times New Roman" w:hAnsi="Times New Roman" w:cs="Times New Roman"/>
          <w:color w:val="C0504D"/>
          <w:sz w:val="24"/>
          <w:szCs w:val="24"/>
        </w:rPr>
        <w:t> </w:t>
      </w:r>
    </w:p>
    <w:p w14:paraId="4B6939D6"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proofErr w:type="spellStart"/>
      <w:r w:rsidRPr="009A5319">
        <w:rPr>
          <w:rFonts w:ascii="Arial" w:eastAsia="Times New Roman" w:hAnsi="Arial" w:cs="Arial"/>
          <w:color w:val="000000"/>
        </w:rPr>
        <w:t>CoolSculpting.Service</w:t>
      </w:r>
      <w:proofErr w:type="spellEnd"/>
      <w:r w:rsidRPr="009A5319">
        <w:rPr>
          <w:rFonts w:ascii="Arial" w:eastAsia="Times New Roman" w:hAnsi="Arial" w:cs="Arial"/>
          <w:color w:val="000000"/>
        </w:rPr>
        <w:t xml:space="preserve"> </w:t>
      </w:r>
      <w:proofErr w:type="spellStart"/>
      <w:r w:rsidRPr="009A5319">
        <w:rPr>
          <w:rFonts w:ascii="Arial" w:eastAsia="Times New Roman" w:hAnsi="Arial" w:cs="Arial"/>
          <w:color w:val="000000"/>
        </w:rPr>
        <w:t>Page.PHI</w:t>
      </w:r>
      <w:proofErr w:type="spellEnd"/>
      <w:r w:rsidRPr="009A5319">
        <w:rPr>
          <w:rFonts w:ascii="Arial" w:eastAsia="Times New Roman" w:hAnsi="Arial" w:cs="Arial"/>
          <w:color w:val="000000"/>
        </w:rPr>
        <w:t xml:space="preserve"> </w:t>
      </w:r>
      <w:proofErr w:type="spellStart"/>
      <w:r w:rsidRPr="009A5319">
        <w:rPr>
          <w:rFonts w:ascii="Arial" w:eastAsia="Times New Roman" w:hAnsi="Arial" w:cs="Arial"/>
          <w:color w:val="000000"/>
        </w:rPr>
        <w:t>Aesthetics.KA</w:t>
      </w:r>
      <w:proofErr w:type="spellEnd"/>
    </w:p>
    <w:p w14:paraId="1EDCAB39"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proofErr w:type="spellStart"/>
      <w:proofErr w:type="gramStart"/>
      <w:r w:rsidRPr="009A5319">
        <w:rPr>
          <w:rFonts w:ascii="Arial" w:eastAsia="Times New Roman" w:hAnsi="Arial" w:cs="Arial"/>
          <w:color w:val="000000"/>
        </w:rPr>
        <w:t>coolsculpting</w:t>
      </w:r>
      <w:proofErr w:type="spellEnd"/>
      <w:proofErr w:type="gramEnd"/>
    </w:p>
    <w:p w14:paraId="12A17371"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 xml:space="preserve">KW </w:t>
      </w:r>
      <w:proofErr w:type="spellStart"/>
      <w:r w:rsidRPr="009A5319">
        <w:rPr>
          <w:rFonts w:ascii="Arial" w:eastAsia="Times New Roman" w:hAnsi="Arial" w:cs="Arial"/>
          <w:color w:val="000000"/>
        </w:rPr>
        <w:t>coolsculpting</w:t>
      </w:r>
      <w:proofErr w:type="spellEnd"/>
    </w:p>
    <w:p w14:paraId="56D65F56"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Meta: CoolSculpting, the #1 non-invasive fat reduction method, reduces stubborn fat cells, is virtually painless, and requires minimal to no downtime. Learn more.</w:t>
      </w:r>
    </w:p>
    <w:p w14:paraId="7914434D"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CoolSculpting New York | Freeze Away Your Fat</w:t>
      </w:r>
    </w:p>
    <w:p w14:paraId="1966D1BE"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CoolSculpting is the revolutionary method for reducing fat cells without invasive surgery and minimal to no downtime. This popular fat freezing treatment uses patented cooling technology, targeting fat cells in problem areas like the belly, love handles, thighs, and submental region. CoolSculpting is especially effective for people plagued by stubborn bulges that resist all diet and exercise. The FDA-cleared treatment is safe and effective. CoolSculpting is also backed by countless scientific research and clinical trials. Most cooling cycles take 35 minutes to complete, are virtually painless, and patients may return to their regular routine afterward. Considering all the benefits, it is clear why this non-invasive option for fat reduction is the most popular alternative to surgical liposuction.</w:t>
      </w:r>
    </w:p>
    <w:p w14:paraId="188927BD" w14:textId="1944404D"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 xml:space="preserve">Are you ready to contour a slim, sexy body? Learn more about the top non-invasive treatment in America by calling PHI Aesthetics. We are a premier CoolSculpting provider in New York, serving clients in New York, Rhinebeck, and South Hampton. Call us at 212-535-5905 to schedule your free consultation and begin </w:t>
      </w:r>
      <w:r>
        <w:rPr>
          <w:rFonts w:ascii="Arial" w:eastAsia="Times New Roman" w:hAnsi="Arial" w:cs="Arial"/>
          <w:color w:val="000000"/>
        </w:rPr>
        <w:t xml:space="preserve">a </w:t>
      </w:r>
      <w:r w:rsidRPr="009A5319">
        <w:rPr>
          <w:rFonts w:ascii="Arial" w:eastAsia="Times New Roman" w:hAnsi="Arial" w:cs="Arial"/>
          <w:color w:val="000000"/>
        </w:rPr>
        <w:t>journey towards your dream physique.</w:t>
      </w:r>
    </w:p>
    <w:p w14:paraId="60C63C99"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Benefits of CoolSculpting</w:t>
      </w:r>
    </w:p>
    <w:p w14:paraId="300FA99A"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Reduces stubborn fat cells</w:t>
      </w:r>
    </w:p>
    <w:p w14:paraId="63EA41A0"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Non-surgical alternative to liposuction</w:t>
      </w:r>
    </w:p>
    <w:p w14:paraId="2CE4784F"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Treatments are virtually painless</w:t>
      </w:r>
    </w:p>
    <w:p w14:paraId="53E838BA"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Targets problem areas like the belly, thighs, love handles, and more</w:t>
      </w:r>
    </w:p>
    <w:p w14:paraId="0ED52319"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Non-invasive with minimal to no downtime</w:t>
      </w:r>
    </w:p>
    <w:p w14:paraId="21B01C4C"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Results look natural</w:t>
      </w:r>
    </w:p>
    <w:p w14:paraId="7C3A5B82"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Long-term fat reduction</w:t>
      </w:r>
    </w:p>
    <w:p w14:paraId="65D58A80" w14:textId="77777777" w:rsidR="009A5319" w:rsidRPr="009A5319" w:rsidRDefault="009A5319" w:rsidP="009A5319">
      <w:pPr>
        <w:spacing w:before="240" w:after="240" w:line="240" w:lineRule="auto"/>
        <w:rPr>
          <w:rFonts w:ascii="Times New Roman" w:eastAsia="Times New Roman" w:hAnsi="Times New Roman" w:cs="Times New Roman"/>
          <w:sz w:val="24"/>
          <w:szCs w:val="24"/>
        </w:rPr>
      </w:pPr>
      <w:r w:rsidRPr="009A5319">
        <w:rPr>
          <w:rFonts w:ascii="Arial" w:eastAsia="Times New Roman" w:hAnsi="Arial" w:cs="Arial"/>
          <w:color w:val="000000"/>
        </w:rPr>
        <w:t>·</w:t>
      </w:r>
      <w:r w:rsidRPr="009A5319">
        <w:rPr>
          <w:rFonts w:ascii="Times New Roman" w:eastAsia="Times New Roman" w:hAnsi="Times New Roman" w:cs="Times New Roman"/>
          <w:color w:val="000000"/>
          <w:sz w:val="14"/>
          <w:szCs w:val="14"/>
        </w:rPr>
        <w:t xml:space="preserve">         </w:t>
      </w:r>
      <w:r w:rsidRPr="009A5319">
        <w:rPr>
          <w:rFonts w:ascii="Arial" w:eastAsia="Times New Roman" w:hAnsi="Arial" w:cs="Arial"/>
          <w:color w:val="000000"/>
        </w:rPr>
        <w:t>Sculpt sexy, slim body curves</w:t>
      </w:r>
    </w:p>
    <w:p w14:paraId="4C2F4F81" w14:textId="77777777" w:rsidR="009A5319" w:rsidRPr="009A5319" w:rsidRDefault="009A5319" w:rsidP="009A5319">
      <w:pPr>
        <w:spacing w:before="240" w:after="0" w:line="240" w:lineRule="auto"/>
        <w:rPr>
          <w:rFonts w:ascii="Times New Roman" w:eastAsia="Times New Roman" w:hAnsi="Times New Roman" w:cs="Times New Roman"/>
          <w:sz w:val="24"/>
          <w:szCs w:val="24"/>
        </w:rPr>
      </w:pPr>
      <w:r w:rsidRPr="009A5319">
        <w:rPr>
          <w:rFonts w:ascii="Arial" w:eastAsia="Times New Roman" w:hAnsi="Arial" w:cs="Arial"/>
          <w:color w:val="000000"/>
        </w:rPr>
        <w:t>CoolSculpting Before and After Pictures*</w:t>
      </w:r>
    </w:p>
    <w:p w14:paraId="4E09DD22" w14:textId="04F0408A" w:rsidR="009A5319" w:rsidRPr="009A5319" w:rsidRDefault="009A5319" w:rsidP="009A5319">
      <w:pPr>
        <w:spacing w:before="240" w:after="0" w:line="240" w:lineRule="auto"/>
        <w:rPr>
          <w:rFonts w:ascii="Times New Roman" w:eastAsia="Times New Roman" w:hAnsi="Times New Roman" w:cs="Times New Roman"/>
          <w:sz w:val="24"/>
          <w:szCs w:val="24"/>
        </w:rPr>
      </w:pPr>
      <w:r w:rsidRPr="009A5319">
        <w:rPr>
          <w:rFonts w:ascii="Arial" w:eastAsia="Times New Roman" w:hAnsi="Arial" w:cs="Arial"/>
          <w:color w:val="000000"/>
        </w:rPr>
        <w:t>The fat reduction seen in the CoolSculpting before and after pictures shows how efficiently fat freezing works. While results may vary per client, each person pictured receive</w:t>
      </w:r>
      <w:r>
        <w:rPr>
          <w:rFonts w:ascii="Arial" w:eastAsia="Times New Roman" w:hAnsi="Arial" w:cs="Arial"/>
          <w:color w:val="000000"/>
        </w:rPr>
        <w:t>s</w:t>
      </w:r>
      <w:r w:rsidRPr="009A5319">
        <w:rPr>
          <w:rFonts w:ascii="Arial" w:eastAsia="Times New Roman" w:hAnsi="Arial" w:cs="Arial"/>
          <w:color w:val="000000"/>
        </w:rPr>
        <w:t xml:space="preserve"> an impressive fat reduction in the target treatment area.</w:t>
      </w:r>
    </w:p>
    <w:p w14:paraId="6B752FF3" w14:textId="77777777" w:rsidR="009A5319" w:rsidRPr="009A5319" w:rsidRDefault="009A5319" w:rsidP="009A5319">
      <w:pPr>
        <w:spacing w:before="240" w:after="0" w:line="240" w:lineRule="auto"/>
        <w:rPr>
          <w:rFonts w:ascii="Times New Roman" w:eastAsia="Times New Roman" w:hAnsi="Times New Roman" w:cs="Times New Roman"/>
          <w:sz w:val="24"/>
          <w:szCs w:val="24"/>
        </w:rPr>
      </w:pPr>
      <w:r w:rsidRPr="009A5319">
        <w:rPr>
          <w:rFonts w:ascii="Arial" w:eastAsia="Times New Roman" w:hAnsi="Arial" w:cs="Arial"/>
          <w:color w:val="000000"/>
        </w:rPr>
        <w:lastRenderedPageBreak/>
        <w:t>How Does CoolSculpting Work?</w:t>
      </w:r>
    </w:p>
    <w:p w14:paraId="09BD6BE0" w14:textId="77777777" w:rsidR="009A5319" w:rsidRPr="009A5319" w:rsidRDefault="009A5319" w:rsidP="009A5319">
      <w:pPr>
        <w:spacing w:before="240" w:after="0" w:line="240" w:lineRule="auto"/>
        <w:rPr>
          <w:rFonts w:ascii="Times New Roman" w:eastAsia="Times New Roman" w:hAnsi="Times New Roman" w:cs="Times New Roman"/>
          <w:sz w:val="24"/>
          <w:szCs w:val="24"/>
        </w:rPr>
      </w:pPr>
      <w:r w:rsidRPr="009A5319">
        <w:rPr>
          <w:rFonts w:ascii="Arial" w:eastAsia="Times New Roman" w:hAnsi="Arial" w:cs="Arial"/>
          <w:color w:val="000000"/>
        </w:rPr>
        <w:t xml:space="preserve">CoolSculpting destroys fat cells after just one treatment. Cooling sessions attack fat cells under the skin’s surface by applying a scientifically proven process known as </w:t>
      </w:r>
      <w:proofErr w:type="spellStart"/>
      <w:r w:rsidRPr="009A5319">
        <w:rPr>
          <w:rFonts w:ascii="Arial" w:eastAsia="Times New Roman" w:hAnsi="Arial" w:cs="Arial"/>
          <w:color w:val="000000"/>
        </w:rPr>
        <w:t>Cryolipolysis</w:t>
      </w:r>
      <w:proofErr w:type="spellEnd"/>
      <w:r w:rsidRPr="009A5319">
        <w:rPr>
          <w:rFonts w:ascii="Arial" w:eastAsia="Times New Roman" w:hAnsi="Arial" w:cs="Arial"/>
          <w:color w:val="000000"/>
        </w:rPr>
        <w:t>. Without harming the skin or surrounding tissues, CoolSculpting subjects the subcutaneous fat to a calibrated cooling. The extreme “freezing” causes a percentage of the fat cells to freeze and die. This process induces apoptosis or cell death and removal. Then, over a period of several weeks, the lymphatic system metabolizes the dead cells and expels them from the body. </w:t>
      </w:r>
    </w:p>
    <w:p w14:paraId="42E027BF" w14:textId="77777777" w:rsidR="009A5319" w:rsidRPr="009A5319" w:rsidRDefault="009A5319" w:rsidP="009A5319">
      <w:pPr>
        <w:spacing w:before="240" w:after="0" w:line="240" w:lineRule="auto"/>
        <w:rPr>
          <w:rFonts w:ascii="Times New Roman" w:eastAsia="Times New Roman" w:hAnsi="Times New Roman" w:cs="Times New Roman"/>
          <w:sz w:val="24"/>
          <w:szCs w:val="24"/>
        </w:rPr>
      </w:pPr>
      <w:r w:rsidRPr="009A5319">
        <w:rPr>
          <w:rFonts w:ascii="Arial" w:eastAsia="Times New Roman" w:hAnsi="Arial" w:cs="Arial"/>
          <w:color w:val="000000"/>
        </w:rPr>
        <w:t>Are CoolSculpting Results Permanent?</w:t>
      </w:r>
    </w:p>
    <w:p w14:paraId="2C61AD25" w14:textId="7794CC2C" w:rsidR="009A5319" w:rsidRPr="009A5319" w:rsidRDefault="009A5319" w:rsidP="009A5319">
      <w:pPr>
        <w:spacing w:before="240" w:after="0" w:line="240" w:lineRule="auto"/>
        <w:rPr>
          <w:rFonts w:ascii="Times New Roman" w:eastAsia="Times New Roman" w:hAnsi="Times New Roman" w:cs="Times New Roman"/>
          <w:sz w:val="24"/>
          <w:szCs w:val="24"/>
        </w:rPr>
      </w:pPr>
      <w:r w:rsidRPr="009A5319">
        <w:rPr>
          <w:rFonts w:ascii="Arial" w:eastAsia="Times New Roman" w:hAnsi="Arial" w:cs="Arial"/>
          <w:color w:val="000000"/>
        </w:rPr>
        <w:t xml:space="preserve">CoolSculpting results are long-lasting. Unlike regular weight loss programs that shrink fat cells, </w:t>
      </w:r>
      <w:proofErr w:type="spellStart"/>
      <w:r w:rsidRPr="009A5319">
        <w:rPr>
          <w:rFonts w:ascii="Arial" w:eastAsia="Times New Roman" w:hAnsi="Arial" w:cs="Arial"/>
          <w:color w:val="000000"/>
        </w:rPr>
        <w:t>Cryolipolysis</w:t>
      </w:r>
      <w:proofErr w:type="spellEnd"/>
      <w:r w:rsidRPr="009A5319">
        <w:rPr>
          <w:rFonts w:ascii="Arial" w:eastAsia="Times New Roman" w:hAnsi="Arial" w:cs="Arial"/>
          <w:color w:val="000000"/>
        </w:rPr>
        <w:t xml:space="preserve"> metabolizes and destroys fat cells. Once they are removed from the body, the fat cells can never return. However, it is important to note that the best way to prolong CoolSculpting results is by eating healthy and working out. Excessive weight gain will obscure CoolSculpting results. It is important to make healthier lifestyle choices to maintain your slim, contoured figure.</w:t>
      </w:r>
    </w:p>
    <w:p w14:paraId="3A3C275A" w14:textId="2EA2A87B" w:rsidR="009A5319" w:rsidRDefault="009A5319" w:rsidP="009A5319">
      <w:pPr>
        <w:spacing w:before="240" w:after="0" w:line="240" w:lineRule="auto"/>
        <w:rPr>
          <w:rFonts w:ascii="Arial" w:eastAsia="Times New Roman" w:hAnsi="Arial" w:cs="Arial"/>
          <w:color w:val="000000"/>
        </w:rPr>
      </w:pPr>
      <w:r w:rsidRPr="009A5319">
        <w:rPr>
          <w:rFonts w:ascii="Arial" w:eastAsia="Times New Roman" w:hAnsi="Arial" w:cs="Arial"/>
          <w:color w:val="000000"/>
        </w:rPr>
        <w:t>CoolSculpting Cost</w:t>
      </w:r>
    </w:p>
    <w:p w14:paraId="31265518" w14:textId="77777777" w:rsidR="009A5319" w:rsidRPr="009A5319" w:rsidRDefault="009A5319" w:rsidP="009A5319">
      <w:pPr>
        <w:spacing w:before="240" w:after="0" w:line="240" w:lineRule="auto"/>
        <w:rPr>
          <w:rFonts w:ascii="Times New Roman" w:eastAsia="Times New Roman" w:hAnsi="Times New Roman" w:cs="Times New Roman"/>
          <w:sz w:val="24"/>
          <w:szCs w:val="24"/>
        </w:rPr>
      </w:pPr>
    </w:p>
    <w:p w14:paraId="30BE8967" w14:textId="269B4E77"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The exact CoolSculpting cost varies per person. Treatment pricing depends on several different factors, including the treatment site, your body’s shape and size, the number and size of applicators needed, and the number of cooling sessions in your treatment plan. The best way to receive a personalized CoolSculpting cost is to schedule a complimentary consultation with a reputable medical clinic like PHI Aesthetics.</w:t>
      </w:r>
    </w:p>
    <w:p w14:paraId="2F1DEF6B"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18AA08DD" w14:textId="2A769A96"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 xml:space="preserve">Is CoolSculpting Right </w:t>
      </w:r>
      <w:proofErr w:type="gramStart"/>
      <w:r w:rsidRPr="009A5319">
        <w:rPr>
          <w:rFonts w:ascii="Arial" w:eastAsia="Times New Roman" w:hAnsi="Arial" w:cs="Arial"/>
          <w:color w:val="000000"/>
        </w:rPr>
        <w:t>For</w:t>
      </w:r>
      <w:proofErr w:type="gramEnd"/>
      <w:r w:rsidRPr="009A5319">
        <w:rPr>
          <w:rFonts w:ascii="Arial" w:eastAsia="Times New Roman" w:hAnsi="Arial" w:cs="Arial"/>
          <w:color w:val="000000"/>
        </w:rPr>
        <w:t xml:space="preserve"> Me?</w:t>
      </w:r>
    </w:p>
    <w:p w14:paraId="2315479B"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4E22D4F6" w14:textId="0268DA5B"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CoolSculpting is not for everyone. CoolSculpting treatments are meant for people who live healthy, active lives but still battle problematic fat bulges. The only way to determine if this fat-freezing treatment is right for you is to schedule a consultation. During your free consultation at PHI Aesthetics, your personal CoolSculpting specialist analyzes your body and listens to your aesthetic body goals. If our specialists think you are the ideal CoolSculpting candidate, they create a plan tailored to fit your needs at an affordable rate.</w:t>
      </w:r>
    </w:p>
    <w:p w14:paraId="0B8D8EC2"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2950B091" w14:textId="50AA56B5"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CoolSculpting Risks and Side Effects</w:t>
      </w:r>
    </w:p>
    <w:p w14:paraId="31CD515C"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1792844B" w14:textId="22699B2A"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 xml:space="preserve">The FDA cleared CoolSculpting as safe and effective. This fat reduction method is praised for its safety. A clinical study titled "Safety, Tolerance, And Patient Satisfaction </w:t>
      </w:r>
      <w:proofErr w:type="gramStart"/>
      <w:r w:rsidRPr="009A5319">
        <w:rPr>
          <w:rFonts w:ascii="Arial" w:eastAsia="Times New Roman" w:hAnsi="Arial" w:cs="Arial"/>
          <w:color w:val="000000"/>
        </w:rPr>
        <w:t>With</w:t>
      </w:r>
      <w:proofErr w:type="gramEnd"/>
      <w:r w:rsidRPr="009A5319">
        <w:rPr>
          <w:rFonts w:ascii="Arial" w:eastAsia="Times New Roman" w:hAnsi="Arial" w:cs="Arial"/>
          <w:color w:val="000000"/>
        </w:rPr>
        <w:t xml:space="preserve"> Noninvasive Cryolipolysis"² found that “</w:t>
      </w:r>
      <w:proofErr w:type="spellStart"/>
      <w:r w:rsidRPr="009A5319">
        <w:rPr>
          <w:rFonts w:ascii="Arial" w:eastAsia="Times New Roman" w:hAnsi="Arial" w:cs="Arial"/>
          <w:color w:val="000000"/>
        </w:rPr>
        <w:t>cryolipolysis</w:t>
      </w:r>
      <w:proofErr w:type="spellEnd"/>
      <w:r w:rsidRPr="009A5319">
        <w:rPr>
          <w:rFonts w:ascii="Arial" w:eastAsia="Times New Roman" w:hAnsi="Arial" w:cs="Arial"/>
          <w:color w:val="000000"/>
        </w:rPr>
        <w:t xml:space="preserve"> is a safe, well-tolerated, and effective treatment method for reduction of subcutaneous fat." Another clinical study¹ echoed that conclusion, noting, “</w:t>
      </w:r>
      <w:proofErr w:type="spellStart"/>
      <w:r w:rsidRPr="009A5319">
        <w:rPr>
          <w:rFonts w:ascii="Arial" w:eastAsia="Times New Roman" w:hAnsi="Arial" w:cs="Arial"/>
          <w:color w:val="000000"/>
        </w:rPr>
        <w:t>Cryolipolysis</w:t>
      </w:r>
      <w:proofErr w:type="spellEnd"/>
      <w:r w:rsidRPr="009A5319">
        <w:rPr>
          <w:rFonts w:ascii="Arial" w:eastAsia="Times New Roman" w:hAnsi="Arial" w:cs="Arial"/>
          <w:color w:val="000000"/>
        </w:rPr>
        <w:t xml:space="preserve"> is considered to be both safe and efficient with a high patient satisfaction rate.”</w:t>
      </w:r>
    </w:p>
    <w:p w14:paraId="48725261"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6AE9EE03" w14:textId="09ADE597"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CoolSculpting side effects are rare. However, it is not abnormal to experience symptoms associated with an immune response when the body begins to process the dead cells immediately following treatment. Some clients experience numbness, tenderness, redness, and bruising at the treatment site. These symptoms are mild and only last a few days.</w:t>
      </w:r>
    </w:p>
    <w:p w14:paraId="6F4D87BA"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2B5CCED8" w14:textId="2CB70B64"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When Will I See My CoolSculpting Results?</w:t>
      </w:r>
    </w:p>
    <w:p w14:paraId="053CD46C"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227801B9" w14:textId="0C5CDB6A"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 xml:space="preserve">After a CoolSculpting treatment, the lymphatic system naturally gathers and disposes of the dead cells. This process occurs several weeks after treatment. Some individuals observe visible reductions in fat in as little as 4 weeks. It is important to note that client experiences </w:t>
      </w:r>
      <w:proofErr w:type="gramStart"/>
      <w:r w:rsidRPr="009A5319">
        <w:rPr>
          <w:rFonts w:ascii="Arial" w:eastAsia="Times New Roman" w:hAnsi="Arial" w:cs="Arial"/>
          <w:color w:val="000000"/>
        </w:rPr>
        <w:t>vary.*</w:t>
      </w:r>
      <w:proofErr w:type="gramEnd"/>
      <w:r w:rsidRPr="009A5319">
        <w:rPr>
          <w:rFonts w:ascii="Arial" w:eastAsia="Times New Roman" w:hAnsi="Arial" w:cs="Arial"/>
          <w:color w:val="000000"/>
        </w:rPr>
        <w:t xml:space="preserve"> However, for most patients, their full CoolSculpting results take 8 to 12 weeks to emerge.</w:t>
      </w:r>
    </w:p>
    <w:p w14:paraId="615A3A43"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70E6D418" w14:textId="5D7A047D"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Why Choose PHI Aesthetics as Your CoolSculpting New York Provider?</w:t>
      </w:r>
    </w:p>
    <w:p w14:paraId="2D0B1BAF"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62639E45" w14:textId="203C0F4B"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PHI Aesthetics is a #1 provider of CoolSculpting in New York, Rhinebeck, and South Hampton. At PHI Aesthetics, we strive to offer superior care to ensure our clients enjoy their experience while receiving dramatic results. We provide clients with a state-of-the-art medical facility equipped with the latest CoolSculpting technology. Each specialist is dedicated to client safety and satisfaction, placing its importance above all else.</w:t>
      </w:r>
    </w:p>
    <w:p w14:paraId="3B237063"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22BB9928" w14:textId="599B4C06" w:rsidR="009A5319" w:rsidRDefault="009A5319" w:rsidP="009A5319">
      <w:pPr>
        <w:shd w:val="clear" w:color="auto" w:fill="FFFFFF"/>
        <w:spacing w:after="0" w:line="240" w:lineRule="auto"/>
        <w:rPr>
          <w:rFonts w:ascii="Arial" w:eastAsia="Times New Roman" w:hAnsi="Arial" w:cs="Arial"/>
          <w:color w:val="000000"/>
        </w:rPr>
      </w:pPr>
      <w:r w:rsidRPr="009A5319">
        <w:rPr>
          <w:rFonts w:ascii="Arial" w:eastAsia="Times New Roman" w:hAnsi="Arial" w:cs="Arial"/>
          <w:color w:val="000000"/>
        </w:rPr>
        <w:t>CoolSculpting Near Me</w:t>
      </w:r>
    </w:p>
    <w:p w14:paraId="35C055A7"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p>
    <w:p w14:paraId="11EF5014" w14:textId="77777777" w:rsidR="009A5319" w:rsidRPr="009A5319" w:rsidRDefault="009A5319" w:rsidP="009A5319">
      <w:pPr>
        <w:shd w:val="clear" w:color="auto" w:fill="FFFFFF"/>
        <w:spacing w:after="0" w:line="240" w:lineRule="auto"/>
        <w:rPr>
          <w:rFonts w:ascii="Times New Roman" w:eastAsia="Times New Roman" w:hAnsi="Times New Roman" w:cs="Times New Roman"/>
          <w:sz w:val="24"/>
          <w:szCs w:val="24"/>
        </w:rPr>
      </w:pPr>
      <w:r w:rsidRPr="009A5319">
        <w:rPr>
          <w:rFonts w:ascii="Arial" w:eastAsia="Times New Roman" w:hAnsi="Arial" w:cs="Arial"/>
          <w:color w:val="000000"/>
        </w:rPr>
        <w:t>If you live in New York and want to receive transformative and safe CoolSculpting results, contact PHI Aesthetics. Call us at 212-535-5905 to schedule your free consultation or reach out to us online to learn more.</w:t>
      </w:r>
    </w:p>
    <w:p w14:paraId="24DFB9C1" w14:textId="77777777" w:rsidR="009A5319" w:rsidRPr="009A5319" w:rsidRDefault="009A5319" w:rsidP="009A5319">
      <w:pPr>
        <w:spacing w:before="240" w:after="200" w:line="240" w:lineRule="auto"/>
        <w:rPr>
          <w:rFonts w:ascii="Times New Roman" w:eastAsia="Times New Roman" w:hAnsi="Times New Roman" w:cs="Times New Roman"/>
          <w:sz w:val="24"/>
          <w:szCs w:val="24"/>
        </w:rPr>
      </w:pPr>
      <w:r w:rsidRPr="009A5319">
        <w:rPr>
          <w:rFonts w:ascii="Arial" w:eastAsia="Times New Roman" w:hAnsi="Arial" w:cs="Arial"/>
          <w:color w:val="000000"/>
        </w:rPr>
        <w:t>Sources:</w:t>
      </w:r>
    </w:p>
    <w:p w14:paraId="35E5D437" w14:textId="77777777" w:rsidR="009A5319" w:rsidRPr="009A5319" w:rsidRDefault="009A5319" w:rsidP="009A5319">
      <w:pPr>
        <w:numPr>
          <w:ilvl w:val="0"/>
          <w:numId w:val="1"/>
        </w:numPr>
        <w:spacing w:after="0" w:line="240" w:lineRule="auto"/>
        <w:textAlignment w:val="baseline"/>
        <w:rPr>
          <w:rFonts w:ascii="Arial" w:eastAsia="Times New Roman" w:hAnsi="Arial" w:cs="Arial"/>
          <w:color w:val="000000"/>
        </w:rPr>
      </w:pPr>
      <w:hyperlink r:id="rId5" w:history="1">
        <w:proofErr w:type="spellStart"/>
        <w:r w:rsidRPr="009A5319">
          <w:rPr>
            <w:rFonts w:ascii="Times New Roman" w:eastAsia="Times New Roman" w:hAnsi="Times New Roman" w:cs="Times New Roman"/>
            <w:color w:val="333333"/>
            <w:sz w:val="24"/>
            <w:szCs w:val="24"/>
            <w:u w:val="single"/>
          </w:rPr>
          <w:t>Cryolipolysis</w:t>
        </w:r>
        <w:proofErr w:type="spellEnd"/>
        <w:r w:rsidRPr="009A5319">
          <w:rPr>
            <w:rFonts w:ascii="Times New Roman" w:eastAsia="Times New Roman" w:hAnsi="Times New Roman" w:cs="Times New Roman"/>
            <w:color w:val="333333"/>
            <w:sz w:val="24"/>
            <w:szCs w:val="24"/>
            <w:u w:val="single"/>
          </w:rPr>
          <w:t xml:space="preserve"> for Noninvasive Body Contouring: Clinical Efficiency and Patient Satisfaction</w:t>
        </w:r>
      </w:hyperlink>
      <w:r w:rsidRPr="009A5319">
        <w:rPr>
          <w:rFonts w:ascii="Times New Roman" w:eastAsia="Times New Roman" w:hAnsi="Times New Roman" w:cs="Times New Roman"/>
          <w:color w:val="333333"/>
          <w:sz w:val="24"/>
          <w:szCs w:val="24"/>
          <w:u w:val="single"/>
        </w:rPr>
        <w:t>.</w:t>
      </w:r>
      <w:r w:rsidRPr="009A5319">
        <w:rPr>
          <w:rFonts w:ascii="Times New Roman" w:eastAsia="Times New Roman" w:hAnsi="Times New Roman" w:cs="Times New Roman"/>
          <w:color w:val="333333"/>
          <w:sz w:val="24"/>
          <w:szCs w:val="24"/>
        </w:rPr>
        <w:t xml:space="preserve"> </w:t>
      </w:r>
      <w:r w:rsidRPr="009A5319">
        <w:rPr>
          <w:rFonts w:ascii="Times New Roman" w:eastAsia="Times New Roman" w:hAnsi="Times New Roman" w:cs="Times New Roman"/>
          <w:i/>
          <w:iCs/>
          <w:color w:val="333333"/>
          <w:sz w:val="24"/>
          <w:szCs w:val="24"/>
        </w:rPr>
        <w:t>Clinical, Cosmetic and Investigational Dermatology</w:t>
      </w:r>
      <w:r w:rsidRPr="009A5319">
        <w:rPr>
          <w:rFonts w:ascii="Times New Roman" w:eastAsia="Times New Roman" w:hAnsi="Times New Roman" w:cs="Times New Roman"/>
          <w:color w:val="333333"/>
          <w:sz w:val="24"/>
          <w:szCs w:val="24"/>
        </w:rPr>
        <w:t>.</w:t>
      </w:r>
    </w:p>
    <w:p w14:paraId="4D0B172C" w14:textId="77777777" w:rsidR="009A5319" w:rsidRPr="009A5319" w:rsidRDefault="009A5319" w:rsidP="009A5319">
      <w:pPr>
        <w:numPr>
          <w:ilvl w:val="0"/>
          <w:numId w:val="1"/>
        </w:numPr>
        <w:spacing w:after="440" w:line="240" w:lineRule="auto"/>
        <w:textAlignment w:val="baseline"/>
        <w:rPr>
          <w:rFonts w:ascii="Arial" w:eastAsia="Times New Roman" w:hAnsi="Arial" w:cs="Arial"/>
          <w:color w:val="333333"/>
        </w:rPr>
      </w:pPr>
      <w:hyperlink r:id="rId6" w:history="1">
        <w:r w:rsidRPr="009A5319">
          <w:rPr>
            <w:rFonts w:ascii="Times New Roman" w:eastAsia="Times New Roman" w:hAnsi="Times New Roman" w:cs="Times New Roman"/>
            <w:color w:val="333333"/>
            <w:sz w:val="24"/>
            <w:szCs w:val="24"/>
            <w:u w:val="single"/>
          </w:rPr>
          <w:t xml:space="preserve">Safety, tolerance, and patient satisfaction with noninvasive </w:t>
        </w:r>
        <w:proofErr w:type="spellStart"/>
        <w:r w:rsidRPr="009A5319">
          <w:rPr>
            <w:rFonts w:ascii="Times New Roman" w:eastAsia="Times New Roman" w:hAnsi="Times New Roman" w:cs="Times New Roman"/>
            <w:color w:val="333333"/>
            <w:sz w:val="24"/>
            <w:szCs w:val="24"/>
            <w:u w:val="single"/>
          </w:rPr>
          <w:t>cryolipolysis</w:t>
        </w:r>
        <w:proofErr w:type="spellEnd"/>
      </w:hyperlink>
      <w:r w:rsidRPr="009A5319">
        <w:rPr>
          <w:rFonts w:ascii="Times New Roman" w:eastAsia="Times New Roman" w:hAnsi="Times New Roman" w:cs="Times New Roman"/>
          <w:color w:val="333333"/>
          <w:sz w:val="24"/>
          <w:szCs w:val="24"/>
          <w:u w:val="single"/>
        </w:rPr>
        <w:t>.</w:t>
      </w:r>
      <w:r w:rsidRPr="009A5319">
        <w:rPr>
          <w:rFonts w:ascii="Times New Roman" w:eastAsia="Times New Roman" w:hAnsi="Times New Roman" w:cs="Times New Roman"/>
          <w:color w:val="333333"/>
          <w:sz w:val="24"/>
          <w:szCs w:val="24"/>
        </w:rPr>
        <w:t xml:space="preserve"> </w:t>
      </w:r>
      <w:r w:rsidRPr="009A5319">
        <w:rPr>
          <w:rFonts w:ascii="Times New Roman" w:eastAsia="Times New Roman" w:hAnsi="Times New Roman" w:cs="Times New Roman"/>
          <w:i/>
          <w:iCs/>
          <w:color w:val="333333"/>
          <w:sz w:val="24"/>
          <w:szCs w:val="24"/>
        </w:rPr>
        <w:t>Dermatological Surgery.</w:t>
      </w:r>
    </w:p>
    <w:p w14:paraId="32201B28" w14:textId="5DE8031A" w:rsidR="00C1708F" w:rsidRDefault="009A5319" w:rsidP="009A5319">
      <w:pPr>
        <w:pStyle w:val="ListParagraph"/>
        <w:numPr>
          <w:ilvl w:val="0"/>
          <w:numId w:val="1"/>
        </w:numPr>
      </w:pPr>
      <w:hyperlink r:id="rId7" w:history="1">
        <w:r w:rsidRPr="009A5319">
          <w:rPr>
            <w:rFonts w:ascii="Times New Roman" w:eastAsia="Times New Roman" w:hAnsi="Times New Roman" w:cs="Times New Roman"/>
            <w:color w:val="000080"/>
            <w:sz w:val="24"/>
            <w:szCs w:val="24"/>
            <w:u w:val="single"/>
          </w:rPr>
          <w:t xml:space="preserve">Long-term efficacy follow-up on two </w:t>
        </w:r>
        <w:proofErr w:type="spellStart"/>
        <w:r w:rsidRPr="009A5319">
          <w:rPr>
            <w:rFonts w:ascii="Times New Roman" w:eastAsia="Times New Roman" w:hAnsi="Times New Roman" w:cs="Times New Roman"/>
            <w:color w:val="000080"/>
            <w:sz w:val="24"/>
            <w:szCs w:val="24"/>
            <w:u w:val="single"/>
          </w:rPr>
          <w:t>cryolipolysis</w:t>
        </w:r>
        <w:proofErr w:type="spellEnd"/>
        <w:r w:rsidRPr="009A5319">
          <w:rPr>
            <w:rFonts w:ascii="Times New Roman" w:eastAsia="Times New Roman" w:hAnsi="Times New Roman" w:cs="Times New Roman"/>
            <w:color w:val="000080"/>
            <w:sz w:val="24"/>
            <w:szCs w:val="24"/>
            <w:u w:val="single"/>
          </w:rPr>
          <w:t xml:space="preserve"> case studies: </w:t>
        </w:r>
        <w:proofErr w:type="gramStart"/>
        <w:r w:rsidRPr="009A5319">
          <w:rPr>
            <w:rFonts w:ascii="Times New Roman" w:eastAsia="Times New Roman" w:hAnsi="Times New Roman" w:cs="Times New Roman"/>
            <w:color w:val="000080"/>
            <w:sz w:val="24"/>
            <w:szCs w:val="24"/>
            <w:u w:val="single"/>
          </w:rPr>
          <w:t>6 and 9 years</w:t>
        </w:r>
        <w:proofErr w:type="gramEnd"/>
        <w:r w:rsidRPr="009A5319">
          <w:rPr>
            <w:rFonts w:ascii="Times New Roman" w:eastAsia="Times New Roman" w:hAnsi="Times New Roman" w:cs="Times New Roman"/>
            <w:color w:val="000080"/>
            <w:sz w:val="24"/>
            <w:szCs w:val="24"/>
            <w:u w:val="single"/>
          </w:rPr>
          <w:t xml:space="preserve"> post-treatment</w:t>
        </w:r>
      </w:hyperlink>
      <w:r w:rsidRPr="009A5319">
        <w:rPr>
          <w:rFonts w:ascii="Times New Roman" w:eastAsia="Times New Roman" w:hAnsi="Times New Roman" w:cs="Times New Roman"/>
          <w:color w:val="000080"/>
          <w:sz w:val="24"/>
          <w:szCs w:val="24"/>
          <w:u w:val="single"/>
        </w:rPr>
        <w:t>.</w:t>
      </w:r>
      <w:r w:rsidRPr="009A5319">
        <w:rPr>
          <w:rFonts w:ascii="Times New Roman" w:eastAsia="Times New Roman" w:hAnsi="Times New Roman" w:cs="Times New Roman"/>
          <w:color w:val="000080"/>
          <w:sz w:val="24"/>
          <w:szCs w:val="24"/>
        </w:rPr>
        <w:t xml:space="preserve"> </w:t>
      </w:r>
      <w:r w:rsidRPr="009A5319">
        <w:rPr>
          <w:rFonts w:ascii="Times New Roman" w:eastAsia="Times New Roman" w:hAnsi="Times New Roman" w:cs="Times New Roman"/>
          <w:i/>
          <w:iCs/>
          <w:color w:val="000080"/>
          <w:sz w:val="24"/>
          <w:szCs w:val="24"/>
        </w:rPr>
        <w:t>Journal of Cosmetic Dermatology.</w:t>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119"/>
    <w:multiLevelType w:val="multilevel"/>
    <w:tmpl w:val="2DAC9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A5319"/>
    <w:rsid w:val="009A5319"/>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CDEE"/>
  <w15:chartTrackingRefBased/>
  <w15:docId w15:val="{EA6E9DDB-CDE7-4A34-96D4-C90E3FE4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53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319"/>
    <w:rPr>
      <w:color w:val="0000FF"/>
      <w:u w:val="single"/>
    </w:rPr>
  </w:style>
  <w:style w:type="paragraph" w:styleId="ListParagraph">
    <w:name w:val="List Paragraph"/>
    <w:basedOn w:val="Normal"/>
    <w:uiPriority w:val="34"/>
    <w:qFormat/>
    <w:rsid w:val="009A5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2021-09-29T21:30:00Z</dcterms:created>
  <dcterms:modified xsi:type="dcterms:W3CDTF">2021-09-29T21:35:00Z</dcterms:modified>
</cp:coreProperties>
</file>