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572C1A8" w:rsidR="001973E8" w:rsidRDefault="00EB264B">
      <w:r>
        <w:t>/Treat to complete-CoolSculpting</w:t>
      </w:r>
      <w:r>
        <w:t xml:space="preserve"> sessions</w:t>
      </w:r>
    </w:p>
    <w:p w14:paraId="00000002" w14:textId="77777777" w:rsidR="001973E8" w:rsidRDefault="001973E8"/>
    <w:p w14:paraId="00000003" w14:textId="15041E0D" w:rsidR="001973E8" w:rsidRDefault="00EB264B">
      <w:r>
        <w:t>KW How many CoolSculpting sessions will I</w:t>
      </w:r>
      <w:r>
        <w:t xml:space="preserve"> need</w:t>
      </w:r>
    </w:p>
    <w:p w14:paraId="00000004" w14:textId="77777777" w:rsidR="001973E8" w:rsidRDefault="001973E8"/>
    <w:p w14:paraId="00000005" w14:textId="77777777" w:rsidR="001973E8" w:rsidRDefault="00EB264B">
      <w:r>
        <w:t xml:space="preserve">Meta: Treat to Complete provides patients with a personalized treatment plan. Most patients achieve amazing results after two CoolSculpting sessions. </w:t>
      </w:r>
    </w:p>
    <w:p w14:paraId="00000006" w14:textId="77777777" w:rsidR="001973E8" w:rsidRDefault="001973E8"/>
    <w:p w14:paraId="00000007" w14:textId="77777777" w:rsidR="001973E8" w:rsidRDefault="00EB264B">
      <w:r>
        <w:t>How many CoolSculpting Sessions Will I Need - Treat to Complete</w:t>
      </w:r>
    </w:p>
    <w:p w14:paraId="00000008" w14:textId="77777777" w:rsidR="001973E8" w:rsidRDefault="001973E8"/>
    <w:p w14:paraId="00000009" w14:textId="36B5D890" w:rsidR="001973E8" w:rsidRDefault="00EB264B">
      <w:r>
        <w:t>CoolSculpting is the world's most popul</w:t>
      </w:r>
      <w:r>
        <w:t xml:space="preserve">ar </w:t>
      </w:r>
      <w:r>
        <w:rPr>
          <w:u w:val="single"/>
        </w:rPr>
        <w:t>non-invasive body contouring treatment</w:t>
      </w:r>
      <w:r>
        <w:t xml:space="preserve"> for a reason. It safely and effectively reduces fat without surgery or lengthy downtime. With more than 8  million treatments performed to date, CoolSculpting is only getting better with the new and improved treatm</w:t>
      </w:r>
      <w:r>
        <w:t>ent protocol. Introducing</w:t>
      </w:r>
      <w:r>
        <w:t xml:space="preserve"> "Treat to Complete 2.0." Now available from </w:t>
      </w:r>
      <w:r>
        <w:rPr>
          <w:u w:val="single"/>
        </w:rPr>
        <w:t>Dr. Julia Edelman</w:t>
      </w:r>
      <w:r>
        <w:t xml:space="preserve"> at the New England Center for Body Sculpting, Treat to Complete is outcome-</w:t>
      </w:r>
      <w:r>
        <w:t>oriented to improve patient satisfaction further</w:t>
      </w:r>
      <w:r>
        <w:t>.</w:t>
      </w:r>
    </w:p>
    <w:p w14:paraId="0000000A" w14:textId="77777777" w:rsidR="001973E8" w:rsidRDefault="001973E8"/>
    <w:p w14:paraId="0000000B" w14:textId="77777777" w:rsidR="001973E8" w:rsidRDefault="00EB264B">
      <w:r>
        <w:t>Charting the Progress in Before, During, a</w:t>
      </w:r>
      <w:r>
        <w:t>nd After Photos</w:t>
      </w:r>
    </w:p>
    <w:p w14:paraId="0000000C" w14:textId="77777777" w:rsidR="001973E8" w:rsidRDefault="001973E8"/>
    <w:p w14:paraId="0000000D" w14:textId="77777777" w:rsidR="001973E8" w:rsidRDefault="00EB264B">
      <w:r>
        <w:t xml:space="preserve">Patients receiving the Treat to Complete protocol display impressive results. Progressive fat reduction is seen during and after their </w:t>
      </w:r>
      <w:r>
        <w:rPr>
          <w:u w:val="single"/>
        </w:rPr>
        <w:t>CoolSculpting journey</w:t>
      </w:r>
      <w:r>
        <w:t>. As with any cosmetic treatment, results may vary.* However, these before, during,</w:t>
      </w:r>
      <w:r>
        <w:t xml:space="preserve"> and after photos depict real CoolSculpting results from genuine patients. </w:t>
      </w:r>
    </w:p>
    <w:p w14:paraId="0000000E" w14:textId="77777777" w:rsidR="001973E8" w:rsidRDefault="001973E8"/>
    <w:p w14:paraId="0000000F" w14:textId="77777777" w:rsidR="001973E8" w:rsidRDefault="00EB264B">
      <w:pPr>
        <w:rPr>
          <w:highlight w:val="yellow"/>
        </w:rPr>
      </w:pPr>
      <w:r>
        <w:rPr>
          <w:highlight w:val="yellow"/>
        </w:rPr>
        <w:t xml:space="preserve">INSERT GRAPHICS FROM PDF </w:t>
      </w:r>
    </w:p>
    <w:p w14:paraId="00000010" w14:textId="77777777" w:rsidR="001973E8" w:rsidRDefault="001973E8"/>
    <w:p w14:paraId="00000011" w14:textId="77777777" w:rsidR="001973E8" w:rsidRDefault="00EB264B">
      <w:pPr>
        <w:ind w:left="5760"/>
        <w:rPr>
          <w:u w:val="single"/>
        </w:rPr>
      </w:pPr>
      <w:r>
        <w:rPr>
          <w:u w:val="single"/>
        </w:rPr>
        <w:t>See more CoolSculpting Results &gt;&gt;</w:t>
      </w:r>
    </w:p>
    <w:p w14:paraId="00000012" w14:textId="77777777" w:rsidR="001973E8" w:rsidRDefault="001973E8"/>
    <w:p w14:paraId="00000013" w14:textId="77777777" w:rsidR="001973E8" w:rsidRDefault="00EB264B">
      <w:r>
        <w:t>The CoolSculpting Treatment</w:t>
      </w:r>
    </w:p>
    <w:p w14:paraId="00000014" w14:textId="77777777" w:rsidR="001973E8" w:rsidRDefault="001973E8"/>
    <w:p w14:paraId="00000015" w14:textId="1C3E817B" w:rsidR="001973E8" w:rsidRDefault="00EB264B">
      <w:pPr>
        <w:rPr>
          <w:u w:val="single"/>
        </w:rPr>
      </w:pPr>
      <w:r>
        <w:t xml:space="preserve">CoolSculpting eliminates fat cells via a process known as </w:t>
      </w:r>
      <w:r>
        <w:rPr>
          <w:u w:val="single"/>
        </w:rPr>
        <w:t>cryolipolysis</w:t>
      </w:r>
      <w:r>
        <w:t>. During treatmen</w:t>
      </w:r>
      <w:r>
        <w:t>t, an applicator isolates a stubborn bulge and subjects it to precisely controlled cooling. The applicator freezes underlying fat cells without harming the overlying skin or surrounding tissue—t</w:t>
      </w:r>
      <w:r>
        <w:t>he frozen fat cells rupture. The body collects the ruptured c</w:t>
      </w:r>
      <w:r>
        <w:t>ells and metabolizes them. Over</w:t>
      </w:r>
      <w:r>
        <w:t xml:space="preserve"> </w:t>
      </w:r>
      <w:proofErr w:type="gramStart"/>
      <w:r>
        <w:t>several</w:t>
      </w:r>
      <w:proofErr w:type="gramEnd"/>
      <w:r>
        <w:t xml:space="preserve"> weeks,</w:t>
      </w:r>
      <w:r>
        <w:t xml:space="preserve"> these metabolized cells are excreted from the body in the form of waste. Once eliminated from the body, fat cells are gone for good. This leads to a </w:t>
      </w:r>
      <w:r>
        <w:rPr>
          <w:u w:val="single"/>
        </w:rPr>
        <w:t>long-</w:t>
      </w:r>
      <w:r>
        <w:rPr>
          <w:u w:val="single"/>
        </w:rPr>
        <w:t xml:space="preserve">lasting reduction in visible fat bulges. </w:t>
      </w:r>
    </w:p>
    <w:p w14:paraId="00000016" w14:textId="77777777" w:rsidR="001973E8" w:rsidRDefault="001973E8"/>
    <w:p w14:paraId="00000017" w14:textId="77777777" w:rsidR="001973E8" w:rsidRDefault="00EB264B">
      <w:pPr>
        <w:rPr>
          <w:u w:val="single"/>
        </w:rPr>
      </w:pPr>
      <w:r>
        <w:rPr>
          <w:u w:val="single"/>
        </w:rPr>
        <w:t>Lea</w:t>
      </w:r>
      <w:r>
        <w:rPr>
          <w:u w:val="single"/>
        </w:rPr>
        <w:t>rn more about CoolSculpting</w:t>
      </w:r>
    </w:p>
    <w:p w14:paraId="00000018" w14:textId="77777777" w:rsidR="001973E8" w:rsidRDefault="001973E8"/>
    <w:p w14:paraId="00000019" w14:textId="77777777" w:rsidR="001973E8" w:rsidRDefault="00EB264B">
      <w:r>
        <w:t>The New Treat to Complete Protocol</w:t>
      </w:r>
    </w:p>
    <w:p w14:paraId="0000001A" w14:textId="77777777" w:rsidR="001973E8" w:rsidRDefault="001973E8"/>
    <w:p w14:paraId="0000001B" w14:textId="2C917E51" w:rsidR="001973E8" w:rsidRDefault="00EB264B">
      <w:r>
        <w:t xml:space="preserve">The new Treat to Complete protocol begins with a consultation and a comprehensive assessment from the professionals at the New England Center for Body Sculpting. During this assessment, your </w:t>
      </w:r>
      <w:r>
        <w:t>technician consults with the patient,  discussing the patient's most troubling area of stubborn fat. If the patient is a suitable candidate</w:t>
      </w:r>
      <w:r>
        <w:t xml:space="preserve"> for CoolSculpting, the</w:t>
      </w:r>
      <w:r>
        <w:t xml:space="preserve"> technician develops a personalized treatment plan that focuses on one thing: reducing fat in the </w:t>
      </w:r>
      <w:r>
        <w:t>most troublesome area.</w:t>
      </w:r>
    </w:p>
    <w:p w14:paraId="0000001C" w14:textId="77777777" w:rsidR="001973E8" w:rsidRDefault="001973E8"/>
    <w:p w14:paraId="0000001D" w14:textId="146EA549" w:rsidR="001973E8" w:rsidRDefault="00EB264B">
      <w:r>
        <w:lastRenderedPageBreak/>
        <w:t>With the new two-</w:t>
      </w:r>
      <w:r>
        <w:t>session protocol, your treatments will debulk and sculpt. The first CoolSculpting session helps reduce fat from the treatment area. The second CoolSculpting session helps shape the area for attractive contours. Together, the two sessions t</w:t>
      </w:r>
      <w:r>
        <w:t xml:space="preserve">ransform the treatment </w:t>
      </w:r>
      <w:proofErr w:type="gramStart"/>
      <w:r>
        <w:t>area</w:t>
      </w:r>
      <w:proofErr w:type="gramEnd"/>
      <w:r>
        <w:t xml:space="preserve"> so it looks slim and sculpted. </w:t>
      </w:r>
    </w:p>
    <w:p w14:paraId="0000001E" w14:textId="77777777" w:rsidR="001973E8" w:rsidRDefault="001973E8"/>
    <w:p w14:paraId="0000001F" w14:textId="77777777" w:rsidR="001973E8" w:rsidRDefault="00EB264B">
      <w:r>
        <w:t xml:space="preserve">Treatment Areas  </w:t>
      </w:r>
    </w:p>
    <w:p w14:paraId="00000020" w14:textId="77777777" w:rsidR="001973E8" w:rsidRDefault="001973E8"/>
    <w:p w14:paraId="00000021" w14:textId="77777777" w:rsidR="001973E8" w:rsidRDefault="00EB264B">
      <w:r>
        <w:t xml:space="preserve">The most common treatment area is the abdomen. However, </w:t>
      </w:r>
      <w:r>
        <w:rPr>
          <w:u w:val="single"/>
        </w:rPr>
        <w:t>fat freezing</w:t>
      </w:r>
      <w:r>
        <w:t xml:space="preserve"> is a diverse solution for most any stubborn bulge found on the body. Along with the </w:t>
      </w:r>
      <w:r>
        <w:rPr>
          <w:u w:val="single"/>
        </w:rPr>
        <w:t>belly fat</w:t>
      </w:r>
      <w:r>
        <w:t>, CoolSculptin</w:t>
      </w:r>
      <w:r>
        <w:t>g is FDA-cleared to target:</w:t>
      </w:r>
    </w:p>
    <w:p w14:paraId="00000022" w14:textId="77777777" w:rsidR="001973E8" w:rsidRDefault="001973E8"/>
    <w:p w14:paraId="00000023" w14:textId="77777777" w:rsidR="001973E8" w:rsidRDefault="00EB264B">
      <w:pPr>
        <w:numPr>
          <w:ilvl w:val="0"/>
          <w:numId w:val="2"/>
        </w:numPr>
      </w:pPr>
      <w:r>
        <w:t>the flank (love handles)</w:t>
      </w:r>
    </w:p>
    <w:p w14:paraId="00000024" w14:textId="77777777" w:rsidR="001973E8" w:rsidRDefault="00EB264B">
      <w:pPr>
        <w:numPr>
          <w:ilvl w:val="0"/>
          <w:numId w:val="2"/>
        </w:numPr>
      </w:pPr>
      <w:r>
        <w:t>Bra and upper back fat</w:t>
      </w:r>
    </w:p>
    <w:p w14:paraId="00000025" w14:textId="77777777" w:rsidR="001973E8" w:rsidRDefault="00EB264B">
      <w:pPr>
        <w:numPr>
          <w:ilvl w:val="0"/>
          <w:numId w:val="2"/>
        </w:numPr>
      </w:pPr>
      <w:r>
        <w:t>the back</w:t>
      </w:r>
    </w:p>
    <w:p w14:paraId="00000026" w14:textId="77777777" w:rsidR="001973E8" w:rsidRDefault="00EB264B">
      <w:pPr>
        <w:numPr>
          <w:ilvl w:val="0"/>
          <w:numId w:val="2"/>
        </w:numPr>
      </w:pPr>
      <w:r>
        <w:t xml:space="preserve">underneath the buttocks  (banana roll) </w:t>
      </w:r>
    </w:p>
    <w:p w14:paraId="00000027" w14:textId="77777777" w:rsidR="001973E8" w:rsidRDefault="00EB264B">
      <w:pPr>
        <w:numPr>
          <w:ilvl w:val="0"/>
          <w:numId w:val="2"/>
        </w:numPr>
      </w:pPr>
      <w:r>
        <w:rPr>
          <w:u w:val="single"/>
        </w:rPr>
        <w:t>upper arm</w:t>
      </w:r>
      <w:r>
        <w:t xml:space="preserve"> region </w:t>
      </w:r>
    </w:p>
    <w:p w14:paraId="00000028" w14:textId="77777777" w:rsidR="001973E8" w:rsidRDefault="00EB264B">
      <w:pPr>
        <w:numPr>
          <w:ilvl w:val="0"/>
          <w:numId w:val="2"/>
        </w:numPr>
      </w:pPr>
      <w:r>
        <w:t>the submental region (</w:t>
      </w:r>
      <w:r>
        <w:rPr>
          <w:u w:val="single"/>
        </w:rPr>
        <w:t>double chin</w:t>
      </w:r>
      <w:r>
        <w:t>)</w:t>
      </w:r>
    </w:p>
    <w:p w14:paraId="00000029" w14:textId="77777777" w:rsidR="001973E8" w:rsidRDefault="00EB264B">
      <w:pPr>
        <w:numPr>
          <w:ilvl w:val="0"/>
          <w:numId w:val="2"/>
        </w:numPr>
      </w:pPr>
      <w:r>
        <w:t>the submandibular area (neck fat)</w:t>
      </w:r>
    </w:p>
    <w:p w14:paraId="0000002A" w14:textId="77777777" w:rsidR="001973E8" w:rsidRDefault="001973E8"/>
    <w:p w14:paraId="0000002B" w14:textId="77777777" w:rsidR="001973E8" w:rsidRDefault="00EB264B">
      <w:pPr>
        <w:jc w:val="right"/>
        <w:rPr>
          <w:u w:val="single"/>
        </w:rPr>
      </w:pPr>
      <w:r>
        <w:rPr>
          <w:u w:val="single"/>
        </w:rPr>
        <w:t>Learn more about CoolSculpting Treatment A</w:t>
      </w:r>
      <w:r>
        <w:rPr>
          <w:u w:val="single"/>
        </w:rPr>
        <w:t>reas &gt;&gt;</w:t>
      </w:r>
    </w:p>
    <w:p w14:paraId="0000002C" w14:textId="77777777" w:rsidR="001973E8" w:rsidRDefault="001973E8"/>
    <w:p w14:paraId="0000002D" w14:textId="4E8FBEFC" w:rsidR="001973E8" w:rsidRDefault="00EB264B">
      <w:r>
        <w:t>Amazing Results with</w:t>
      </w:r>
      <w:r>
        <w:t xml:space="preserve"> the Treat to Complete Protocol</w:t>
      </w:r>
    </w:p>
    <w:p w14:paraId="0000002E" w14:textId="77777777" w:rsidR="001973E8" w:rsidRDefault="001973E8"/>
    <w:p w14:paraId="0000002F" w14:textId="78CAA233" w:rsidR="001973E8" w:rsidRDefault="00EB264B">
      <w:r>
        <w:t>When treatment plans are super-focused on one specific problem area and are optimized towards desired outcomes, patient satisfaction is high,</w:t>
      </w:r>
      <w:r>
        <w:t xml:space="preserve"> and results are impressive. Recent research analyzing</w:t>
      </w:r>
      <w:r>
        <w:t xml:space="preserve"> over one hundred patients demonstrates Treat to Complete's efficacy. In this study, patients received two sessions of CoolSculpting, targeting the abdomen and/or flanks. The study found:</w:t>
      </w:r>
    </w:p>
    <w:p w14:paraId="00000030" w14:textId="77777777" w:rsidR="001973E8" w:rsidRDefault="001973E8"/>
    <w:p w14:paraId="00000031" w14:textId="11344C6D" w:rsidR="001973E8" w:rsidRDefault="00EB264B">
      <w:pPr>
        <w:numPr>
          <w:ilvl w:val="0"/>
          <w:numId w:val="1"/>
        </w:numPr>
      </w:pPr>
      <w:r>
        <w:t>Nine</w:t>
      </w:r>
      <w:r>
        <w:t xml:space="preserve"> out of ten</w:t>
      </w:r>
      <w:r>
        <w:t xml:space="preserve"> </w:t>
      </w:r>
      <w:r>
        <w:t>patients reported being "</w:t>
      </w:r>
      <w:r>
        <w:t>satisfied"</w:t>
      </w:r>
      <w:r>
        <w:t xml:space="preserve"> or "</w:t>
      </w:r>
      <w:r>
        <w:t xml:space="preserve">very </w:t>
      </w:r>
      <w:r>
        <w:t>satisfied"</w:t>
      </w:r>
      <w:r>
        <w:t xml:space="preserve"> with their CoolSculpting treatment.</w:t>
      </w:r>
    </w:p>
    <w:p w14:paraId="00000032" w14:textId="77777777" w:rsidR="001973E8" w:rsidRDefault="001973E8">
      <w:pPr>
        <w:ind w:left="720"/>
      </w:pPr>
    </w:p>
    <w:p w14:paraId="00000033" w14:textId="2C40CCAD" w:rsidR="001973E8" w:rsidRDefault="00EB264B">
      <w:pPr>
        <w:numPr>
          <w:ilvl w:val="0"/>
          <w:numId w:val="1"/>
        </w:numPr>
      </w:pPr>
      <w:r>
        <w:t>Nearly all</w:t>
      </w:r>
      <w:r>
        <w:t xml:space="preserve"> patients (97.2%) reported their clothes fit better over the treated areas. </w:t>
      </w:r>
    </w:p>
    <w:p w14:paraId="00000034" w14:textId="77777777" w:rsidR="001973E8" w:rsidRDefault="001973E8">
      <w:pPr>
        <w:ind w:left="720"/>
      </w:pPr>
    </w:p>
    <w:p w14:paraId="00000035" w14:textId="2D30CBF8" w:rsidR="001973E8" w:rsidRDefault="00EB264B">
      <w:pPr>
        <w:numPr>
          <w:ilvl w:val="0"/>
          <w:numId w:val="1"/>
        </w:numPr>
      </w:pPr>
      <w:r>
        <w:t>90.6% of patients reported a "</w:t>
      </w:r>
      <w:r>
        <w:t>noticeable"</w:t>
      </w:r>
      <w:r>
        <w:t xml:space="preserve"> or "</w:t>
      </w:r>
      <w:r>
        <w:t>very noticeable"</w:t>
      </w:r>
      <w:r>
        <w:t xml:space="preserve"> fat reduction in the treated areas.</w:t>
      </w:r>
    </w:p>
    <w:p w14:paraId="00000036" w14:textId="77777777" w:rsidR="001973E8" w:rsidRDefault="001973E8">
      <w:pPr>
        <w:ind w:left="720"/>
      </w:pPr>
    </w:p>
    <w:p w14:paraId="00000037" w14:textId="77777777" w:rsidR="001973E8" w:rsidRDefault="00EB264B">
      <w:pPr>
        <w:numPr>
          <w:ilvl w:val="0"/>
          <w:numId w:val="1"/>
        </w:numPr>
      </w:pPr>
      <w:r>
        <w:t>93.4% of patients sa</w:t>
      </w:r>
      <w:r>
        <w:t>id they would recommend CoolSculpting to a friend.</w:t>
      </w:r>
    </w:p>
    <w:p w14:paraId="00000038" w14:textId="77777777" w:rsidR="001973E8" w:rsidRDefault="001973E8"/>
    <w:p w14:paraId="00000039" w14:textId="77777777" w:rsidR="001973E8" w:rsidRDefault="001973E8"/>
    <w:p w14:paraId="0000003A" w14:textId="77777777" w:rsidR="001973E8" w:rsidRDefault="00EB264B">
      <w:pPr>
        <w:jc w:val="right"/>
        <w:rPr>
          <w:u w:val="single"/>
        </w:rPr>
      </w:pPr>
      <w:r>
        <w:rPr>
          <w:u w:val="single"/>
        </w:rPr>
        <w:t>Read genuine CoolSculpting Reviews &gt;&gt;</w:t>
      </w:r>
    </w:p>
    <w:p w14:paraId="0000003B" w14:textId="77777777" w:rsidR="001973E8" w:rsidRDefault="001973E8">
      <w:pPr>
        <w:rPr>
          <w:u w:val="single"/>
        </w:rPr>
      </w:pPr>
    </w:p>
    <w:p w14:paraId="0000003C" w14:textId="77777777" w:rsidR="001973E8" w:rsidRDefault="00EB264B">
      <w:r>
        <w:t>Why Men and Women Love CoolSculpting</w:t>
      </w:r>
    </w:p>
    <w:p w14:paraId="0000003D" w14:textId="77777777" w:rsidR="001973E8" w:rsidRDefault="001973E8"/>
    <w:p w14:paraId="0000003E" w14:textId="2C62BCDD" w:rsidR="001973E8" w:rsidRDefault="00EB264B">
      <w:r>
        <w:t xml:space="preserve">CoolSculpting is a popular fat reduction treatment because it reduces stubborn bulges without surgery. Unlike </w:t>
      </w:r>
      <w:r>
        <w:rPr>
          <w:u w:val="single"/>
        </w:rPr>
        <w:t>liposuction</w:t>
      </w:r>
      <w:r>
        <w:t>, CoolSculpting does NOT require scalpels, stitches, anesthesia, or lengthy recovery time. Patients who complete their CoolSculpting tr</w:t>
      </w:r>
      <w:r>
        <w:t xml:space="preserve">eatment are free to resume their normal activities immediately. Because </w:t>
      </w:r>
      <w:r>
        <w:lastRenderedPageBreak/>
        <w:t>CoolSculpting is non-invasive, people</w:t>
      </w:r>
      <w:r>
        <w:t xml:space="preserve"> can reduce stubborn bulges gradually and discreetly. The fat reduction is obvious. The fat reduction treatment is not. </w:t>
      </w:r>
    </w:p>
    <w:p w14:paraId="0000003F" w14:textId="77777777" w:rsidR="001973E8" w:rsidRDefault="001973E8"/>
    <w:p w14:paraId="00000040" w14:textId="77777777" w:rsidR="001973E8" w:rsidRDefault="00EB264B">
      <w:pPr>
        <w:jc w:val="right"/>
        <w:rPr>
          <w:u w:val="single"/>
        </w:rPr>
      </w:pPr>
      <w:r>
        <w:rPr>
          <w:u w:val="single"/>
        </w:rPr>
        <w:t>Related article: CoolSculpting for men &gt;&gt;</w:t>
      </w:r>
    </w:p>
    <w:p w14:paraId="00000041" w14:textId="77777777" w:rsidR="001973E8" w:rsidRDefault="001973E8"/>
    <w:p w14:paraId="00000042" w14:textId="77777777" w:rsidR="001973E8" w:rsidRDefault="00EB264B">
      <w:r>
        <w:t>How Many CoolSculpting Treatments Will I Need?</w:t>
      </w:r>
    </w:p>
    <w:p w14:paraId="00000043" w14:textId="77777777" w:rsidR="001973E8" w:rsidRDefault="001973E8"/>
    <w:p w14:paraId="00000044" w14:textId="5C38FC4F" w:rsidR="001973E8" w:rsidRDefault="00EB264B">
      <w:r>
        <w:t xml:space="preserve">The number of CoolSculpting treatments needed for optimal results depends on several factors. They include the area you want to </w:t>
      </w:r>
      <w:proofErr w:type="gramStart"/>
      <w:r>
        <w:t xml:space="preserve">be </w:t>
      </w:r>
      <w:r>
        <w:t>treated</w:t>
      </w:r>
      <w:proofErr w:type="gramEnd"/>
      <w:r>
        <w:t>, the applicator used to treat th</w:t>
      </w:r>
      <w:r>
        <w:t xml:space="preserve">at area, and your desired outcome. </w:t>
      </w:r>
    </w:p>
    <w:p w14:paraId="00000045" w14:textId="77777777" w:rsidR="001973E8" w:rsidRDefault="001973E8"/>
    <w:p w14:paraId="00000046" w14:textId="77777777" w:rsidR="001973E8" w:rsidRDefault="00EB264B">
      <w:r>
        <w:t xml:space="preserve">Every patient is different. That is why the new Treat to Complete protocol emphasizes a personalized treatment plan. Your personalized treatment plan will chart the number of treatments and sessions required to achieve </w:t>
      </w:r>
      <w:r>
        <w:t>the results you desire.</w:t>
      </w:r>
    </w:p>
    <w:p w14:paraId="00000047" w14:textId="77777777" w:rsidR="001973E8" w:rsidRDefault="001973E8"/>
    <w:p w14:paraId="00000048" w14:textId="77777777" w:rsidR="001973E8" w:rsidRDefault="00EB264B">
      <w:r>
        <w:t>The Anatomy of Your Personalized Treatment Plan</w:t>
      </w:r>
    </w:p>
    <w:p w14:paraId="00000049" w14:textId="77777777" w:rsidR="001973E8" w:rsidRDefault="001973E8"/>
    <w:p w14:paraId="0000004A" w14:textId="440DB080" w:rsidR="001973E8" w:rsidRDefault="00EB264B">
      <w:pPr>
        <w:rPr>
          <w:u w:val="single"/>
        </w:rPr>
      </w:pPr>
      <w:r>
        <w:t xml:space="preserve">Your personalized treatment plan typically consists of two sessions. This means you will come to </w:t>
      </w:r>
      <w:r>
        <w:t>the New England Center for Body Sculpting twice. Most sessions are spaced 4 to 6 weeks a</w:t>
      </w:r>
      <w:r>
        <w:t xml:space="preserve">part. During each session, you will get a specified number of treatments to your most troublesome area. A treatment consists of one cooling cycle using one </w:t>
      </w:r>
      <w:r>
        <w:rPr>
          <w:u w:val="single"/>
        </w:rPr>
        <w:t xml:space="preserve">CoolSculpting applicator. </w:t>
      </w:r>
    </w:p>
    <w:p w14:paraId="0000004B" w14:textId="77777777" w:rsidR="001973E8" w:rsidRDefault="001973E8">
      <w:pPr>
        <w:rPr>
          <w:u w:val="single"/>
        </w:rPr>
      </w:pPr>
    </w:p>
    <w:p w14:paraId="0000004C" w14:textId="77777777" w:rsidR="001973E8" w:rsidRDefault="00EB264B">
      <w:r>
        <w:t>Saving on CoolSculpting Cost with the Treat to Complete Protocol</w:t>
      </w:r>
    </w:p>
    <w:p w14:paraId="0000004D" w14:textId="77777777" w:rsidR="001973E8" w:rsidRDefault="001973E8"/>
    <w:p w14:paraId="0000004E" w14:textId="77777777" w:rsidR="001973E8" w:rsidRDefault="00EB264B">
      <w:r>
        <w:t>CoolSc</w:t>
      </w:r>
      <w:r>
        <w:t xml:space="preserve">ulpting prices vary per patient. The Treat to Complete protocol helps save on cost. Patients who opt for a personalized treatment package pay less overall than patients who pay per individual treatment. </w:t>
      </w:r>
    </w:p>
    <w:p w14:paraId="0000004F" w14:textId="77777777" w:rsidR="001973E8" w:rsidRDefault="001973E8"/>
    <w:p w14:paraId="00000050" w14:textId="12C15BF7" w:rsidR="001973E8" w:rsidRDefault="00EB264B">
      <w:r>
        <w:t xml:space="preserve">The best way to determine </w:t>
      </w:r>
      <w:r>
        <w:rPr>
          <w:u w:val="single"/>
        </w:rPr>
        <w:t>how much CoolSculpting wi</w:t>
      </w:r>
      <w:r>
        <w:rPr>
          <w:u w:val="single"/>
        </w:rPr>
        <w:t>ll cost you</w:t>
      </w:r>
      <w:r>
        <w:t xml:space="preserve"> is to schedule a FREE consultation from the New England Center of Body Sculpting. During</w:t>
      </w:r>
      <w:r>
        <w:t xml:space="preserve"> your consultation, your technician will cover CoolSculpting prices and offer you one of the best deals in town. She'll also discuss available payment optio</w:t>
      </w:r>
      <w:r>
        <w:t xml:space="preserve">ns. </w:t>
      </w:r>
      <w:r>
        <w:t xml:space="preserve">With no interest financing, most patients find that their personalized treatment plan fits into their monthly budget. </w:t>
      </w:r>
    </w:p>
    <w:p w14:paraId="00000051" w14:textId="77777777" w:rsidR="001973E8" w:rsidRDefault="001973E8"/>
    <w:p w14:paraId="00000052" w14:textId="77777777" w:rsidR="001973E8" w:rsidRDefault="00EB264B">
      <w:r>
        <w:t>CoolSculpting Near Me</w:t>
      </w:r>
    </w:p>
    <w:p w14:paraId="00000053" w14:textId="77777777" w:rsidR="001973E8" w:rsidRDefault="001973E8"/>
    <w:p w14:paraId="00000054" w14:textId="32CA41D6" w:rsidR="001973E8" w:rsidRDefault="00EB264B">
      <w:r>
        <w:t>People</w:t>
      </w:r>
      <w:r>
        <w:t xml:space="preserve"> living near greater Boston, Newport, Providence,</w:t>
      </w:r>
      <w:r>
        <w:t xml:space="preserve"> or Cape Cod choose Dr. Edelman because they know she prioritizes their safety and satisfaction </w:t>
      </w:r>
      <w:proofErr w:type="gramStart"/>
      <w:r>
        <w:t>above all else</w:t>
      </w:r>
      <w:proofErr w:type="gramEnd"/>
      <w:r>
        <w:t>. As the premier provider of body sculpting in Southeastern Massachusetts, Dr. Edelma</w:t>
      </w:r>
      <w:r>
        <w:t xml:space="preserve">n is constantly improving her treatment protocols to ensure her patients enjoy the most advanced technology and up-to-date techniques. </w:t>
      </w:r>
    </w:p>
    <w:p w14:paraId="00000055" w14:textId="77777777" w:rsidR="001973E8" w:rsidRDefault="001973E8"/>
    <w:p w14:paraId="00000056" w14:textId="77777777" w:rsidR="001973E8" w:rsidRDefault="00EB264B">
      <w:r>
        <w:t>If you have a troubling area of stubborn fat, let the New England Center for Body Sculpting provide you with a FREE con</w:t>
      </w:r>
      <w:r>
        <w:t xml:space="preserve">sultation. We'll listen to your concerns, answer your questions, and determine if CoolSculpting is right for you. </w:t>
      </w:r>
    </w:p>
    <w:p w14:paraId="00000057" w14:textId="77777777" w:rsidR="001973E8" w:rsidRDefault="001973E8"/>
    <w:p w14:paraId="00000058" w14:textId="77777777" w:rsidR="001973E8" w:rsidRDefault="00EB264B">
      <w:r>
        <w:lastRenderedPageBreak/>
        <w:t>Take the first step towards your transformation by contacting the New England Center for Body Sculpting. Reach out online by filling out the</w:t>
      </w:r>
      <w:r>
        <w:t xml:space="preserve"> form below. You can also call the office directly at 508 947-2852.</w:t>
      </w:r>
    </w:p>
    <w:p w14:paraId="00000059" w14:textId="77777777" w:rsidR="001973E8" w:rsidRDefault="001973E8"/>
    <w:p w14:paraId="0000005A" w14:textId="77777777" w:rsidR="001973E8" w:rsidRDefault="001973E8"/>
    <w:p w14:paraId="0000005B" w14:textId="77777777" w:rsidR="001973E8" w:rsidRDefault="001973E8"/>
    <w:p w14:paraId="0000005C" w14:textId="77777777" w:rsidR="001973E8" w:rsidRDefault="00EB264B">
      <w:r>
        <w:t xml:space="preserve"> </w:t>
      </w:r>
    </w:p>
    <w:sectPr w:rsidR="001973E8">
      <w:pgSz w:w="12240" w:h="15840"/>
      <w:pgMar w:top="720" w:right="1872" w:bottom="720" w:left="187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DB0"/>
    <w:multiLevelType w:val="multilevel"/>
    <w:tmpl w:val="40A0C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A44374"/>
    <w:multiLevelType w:val="multilevel"/>
    <w:tmpl w:val="1702F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zQwNza3NDcxMTVQ0lEKTi0uzszPAykwrAUAW1ZHdSwAAAA="/>
  </w:docVars>
  <w:rsids>
    <w:rsidRoot w:val="001973E8"/>
    <w:rsid w:val="001973E8"/>
    <w:rsid w:val="00EB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B72"/>
  <w15:docId w15:val="{EE9D7B32-DECC-4BBC-8C07-4BE23803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1075</Words>
  <Characters>6013</Characters>
  <Application>Microsoft Office Word</Application>
  <DocSecurity>0</DocSecurity>
  <Lines>154</Lines>
  <Paragraphs>55</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2021-11-01T17:24:00Z</dcterms:created>
  <dcterms:modified xsi:type="dcterms:W3CDTF">2021-11-01T17:30:00Z</dcterms:modified>
</cp:coreProperties>
</file>