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7F2C" w14:textId="77777777" w:rsidR="00672CA9" w:rsidRDefault="00672CA9" w:rsidP="00672CA9">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Men.Article.Renovo</w:t>
      </w:r>
      <w:proofErr w:type="spellEnd"/>
      <w:proofErr w:type="gramEnd"/>
      <w:r>
        <w:rPr>
          <w:rFonts w:ascii="Arial" w:hAnsi="Arial" w:cs="Arial"/>
          <w:color w:val="000000"/>
          <w:sz w:val="22"/>
          <w:szCs w:val="22"/>
        </w:rPr>
        <w:t xml:space="preserve"> MD.KA</w:t>
      </w:r>
    </w:p>
    <w:p w14:paraId="18FDA6CF" w14:textId="77777777" w:rsidR="00672CA9" w:rsidRDefault="00672CA9" w:rsidP="00672CA9">
      <w:pPr>
        <w:pStyle w:val="NormalWeb"/>
        <w:spacing w:before="240" w:beforeAutospacing="0" w:after="200" w:afterAutospacing="0"/>
      </w:pPr>
      <w:r>
        <w:rPr>
          <w:rFonts w:ascii="Arial" w:hAnsi="Arial" w:cs="Arial"/>
          <w:color w:val="000000"/>
          <w:sz w:val="22"/>
          <w:szCs w:val="22"/>
        </w:rPr>
        <w:t>KW CoolSculpting for men</w:t>
      </w:r>
    </w:p>
    <w:p w14:paraId="55F51549"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w:t>
      </w:r>
    </w:p>
    <w:p w14:paraId="363E734D" w14:textId="77777777" w:rsidR="00672CA9" w:rsidRDefault="00672CA9" w:rsidP="00672CA9">
      <w:pPr>
        <w:pStyle w:val="NormalWeb"/>
        <w:spacing w:before="240" w:beforeAutospacing="0" w:after="200" w:afterAutospacing="0"/>
      </w:pPr>
      <w:r>
        <w:rPr>
          <w:rFonts w:ascii="Arial" w:hAnsi="Arial" w:cs="Arial"/>
          <w:color w:val="000000"/>
          <w:sz w:val="22"/>
          <w:szCs w:val="22"/>
        </w:rPr>
        <w:t>Meta: CoolSculpting for men is a revolutionary fat reduction method that sculpts a sexier, leaner physique for men without surgery or pain. Learn more here.</w:t>
      </w:r>
    </w:p>
    <w:p w14:paraId="14DA2C63"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 | Eliminate Stubborn Fat Without Surgery</w:t>
      </w:r>
    </w:p>
    <w:p w14:paraId="10E59C86"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is the #1 non-invasive fat reduction method available. It is the perfect alternative to liposuction, making it the preferred treatment for many people, including men. With more than 5 million CoolSculpting treatments done daily around the world, the popularity continues to rise, as does the number of male patients. Read on to learn why more men are using CoolSculpting to sculpt sexy chests and washboard abs.</w:t>
      </w:r>
    </w:p>
    <w:p w14:paraId="53B269E4" w14:textId="77777777" w:rsidR="00672CA9" w:rsidRDefault="00672CA9" w:rsidP="00672CA9">
      <w:pPr>
        <w:pStyle w:val="NormalWeb"/>
        <w:spacing w:before="240" w:beforeAutospacing="0" w:after="200" w:afterAutospacing="0"/>
      </w:pPr>
      <w:r>
        <w:rPr>
          <w:rFonts w:ascii="Arial" w:hAnsi="Arial" w:cs="Arial"/>
          <w:color w:val="000000"/>
          <w:sz w:val="22"/>
          <w:szCs w:val="22"/>
        </w:rPr>
        <w:t>What is CoolSculpting?</w:t>
      </w:r>
    </w:p>
    <w:p w14:paraId="7E9525EB"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 is a fat reduction treatment that eliminates stubborn fat bulges. During a treatment, a skilled specialist applies a CoolSculpting applicator to the treatment area. The proprietary applicator exposes the skin to a calibrated cooling that “freezes” the fat cell. Once frozen, the fat cell’s membrane ruptures, causing the cell to die. Afterward, the body naturally gathers the dead cells and processes them out of the body as a form of waste. The best thing about CoolSculpting is the results are long-term. Once the dead cells are removed, they can never grow back or return.</w:t>
      </w:r>
    </w:p>
    <w:p w14:paraId="3ADC9D43" w14:textId="77777777" w:rsidR="00672CA9" w:rsidRDefault="00672CA9" w:rsidP="00672CA9">
      <w:pPr>
        <w:pStyle w:val="NormalWeb"/>
        <w:spacing w:before="240" w:beforeAutospacing="0" w:after="200" w:afterAutospacing="0"/>
        <w:jc w:val="right"/>
      </w:pPr>
      <w:r>
        <w:rPr>
          <w:rFonts w:ascii="Arial" w:hAnsi="Arial" w:cs="Arial"/>
          <w:color w:val="000000"/>
          <w:sz w:val="22"/>
          <w:szCs w:val="22"/>
          <w:u w:val="single"/>
        </w:rPr>
        <w:t>Related Article: What is CoolSculpting?&gt;&gt;</w:t>
      </w:r>
    </w:p>
    <w:p w14:paraId="3C89D49A" w14:textId="77777777" w:rsidR="00672CA9" w:rsidRDefault="00672CA9" w:rsidP="00672CA9">
      <w:pPr>
        <w:pStyle w:val="NormalWeb"/>
        <w:spacing w:before="240" w:beforeAutospacing="0" w:after="200" w:afterAutospacing="0"/>
      </w:pPr>
      <w:r>
        <w:rPr>
          <w:rFonts w:ascii="Arial" w:hAnsi="Arial" w:cs="Arial"/>
          <w:color w:val="000000"/>
          <w:sz w:val="22"/>
          <w:szCs w:val="22"/>
        </w:rPr>
        <w:t>Why Are More Men Using CoolSculpting?</w:t>
      </w:r>
    </w:p>
    <w:p w14:paraId="0EADF9CE" w14:textId="77777777" w:rsidR="00672CA9" w:rsidRDefault="00672CA9" w:rsidP="00672CA9">
      <w:pPr>
        <w:pStyle w:val="NormalWeb"/>
        <w:spacing w:before="240" w:beforeAutospacing="0" w:after="200" w:afterAutospacing="0"/>
      </w:pPr>
      <w:r>
        <w:rPr>
          <w:rFonts w:ascii="Arial" w:hAnsi="Arial" w:cs="Arial"/>
          <w:color w:val="000000"/>
          <w:sz w:val="22"/>
          <w:szCs w:val="22"/>
        </w:rPr>
        <w:t>While women dominate the cosmetic industry utilizing popular treatments like Botox, more men are starting to flood the market. The truth is that men struggle with their body image the same as women. Now, more men are turning to treatments like CoolSculpting to help them improve their bodies without painful surgeries like liposuction. In addition, the non-invasive fat freezing treatment allows men the chance to define strong, sexy muscles and reduce stubborn fat with ease.</w:t>
      </w:r>
    </w:p>
    <w:p w14:paraId="43550FDB" w14:textId="77777777" w:rsidR="00672CA9" w:rsidRDefault="00672CA9" w:rsidP="00672CA9">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314E0AFE"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 | Top 3 Treatment Areas</w:t>
      </w:r>
    </w:p>
    <w:p w14:paraId="1A088239" w14:textId="77777777" w:rsidR="00672CA9" w:rsidRDefault="00672CA9" w:rsidP="00672CA9">
      <w:pPr>
        <w:pStyle w:val="NormalWeb"/>
        <w:spacing w:before="240" w:beforeAutospacing="0" w:after="200" w:afterAutospacing="0"/>
      </w:pPr>
      <w:r>
        <w:rPr>
          <w:rFonts w:ascii="Arial" w:hAnsi="Arial" w:cs="Arial"/>
          <w:color w:val="000000"/>
          <w:sz w:val="22"/>
          <w:szCs w:val="22"/>
        </w:rPr>
        <w:t>Men utilize CoolSculpting to tackle trouble zones. For women, the common trouble areas include the lower stomach, love handles, and thighs. For men, they use this method of fat reduction to conquer fat deposits in the abdomen, love handles, and chest. The chest is the most common treatment area for men as moobs are a problem for many male patients.</w:t>
      </w:r>
    </w:p>
    <w:p w14:paraId="53789747"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 Eliminates Embarrassing Man Boobs</w:t>
      </w:r>
    </w:p>
    <w:p w14:paraId="54505F13" w14:textId="77777777" w:rsidR="00672CA9" w:rsidRDefault="00672CA9" w:rsidP="00672CA9">
      <w:pPr>
        <w:pStyle w:val="NormalWeb"/>
        <w:spacing w:before="240" w:beforeAutospacing="0" w:after="200" w:afterAutospacing="0"/>
      </w:pPr>
      <w:r>
        <w:rPr>
          <w:rFonts w:ascii="Arial" w:hAnsi="Arial" w:cs="Arial"/>
          <w:color w:val="000000"/>
          <w:sz w:val="22"/>
          <w:szCs w:val="22"/>
        </w:rPr>
        <w:t xml:space="preserve">While most men covet six-pack abs and muscular thighs, many struggle with man boobs or moobs. The chest is a common trouble area for men because the fat accumulation in this area </w:t>
      </w:r>
      <w:r>
        <w:rPr>
          <w:rFonts w:ascii="Arial" w:hAnsi="Arial" w:cs="Arial"/>
          <w:color w:val="000000"/>
          <w:sz w:val="22"/>
          <w:szCs w:val="22"/>
        </w:rPr>
        <w:lastRenderedPageBreak/>
        <w:t>resists most diet and exercise efforts. CoolSculpting is the perfect treatment for eliminating this embarrassing issue for men without pain, surgery, or recovery. Men can enjoy a CoolSculpting chest treatment and then return to their daily activities as usual.</w:t>
      </w:r>
    </w:p>
    <w:p w14:paraId="2A5C4567" w14:textId="77777777" w:rsidR="00672CA9" w:rsidRDefault="00672CA9" w:rsidP="00672CA9">
      <w:pPr>
        <w:pStyle w:val="NormalWeb"/>
        <w:spacing w:before="240" w:beforeAutospacing="0" w:after="200" w:afterAutospacing="0"/>
      </w:pPr>
      <w:r>
        <w:rPr>
          <w:rFonts w:ascii="Arial" w:hAnsi="Arial" w:cs="Arial"/>
          <w:color w:val="000000"/>
          <w:sz w:val="22"/>
          <w:szCs w:val="22"/>
        </w:rPr>
        <w:t>CoolSculpting for Men Near Me</w:t>
      </w:r>
    </w:p>
    <w:p w14:paraId="30DF50AB" w14:textId="77777777" w:rsidR="00672CA9" w:rsidRDefault="00672CA9" w:rsidP="00672CA9">
      <w:pPr>
        <w:pStyle w:val="NormalWeb"/>
        <w:spacing w:before="240" w:beforeAutospacing="0" w:after="200" w:afterAutospacing="0"/>
      </w:pPr>
      <w:r>
        <w:rPr>
          <w:rFonts w:ascii="Arial" w:hAnsi="Arial" w:cs="Arial"/>
          <w:color w:val="000000"/>
          <w:sz w:val="22"/>
          <w:szCs w:val="22"/>
        </w:rPr>
        <w:t>If you want to learn more about the non-invasive CoolSculpting for men treatments and how you can sculpt a lean physique without surgery, contact Renovo MD. We are a leading provider of CoolSculpting in the Northborough, MD area. Call us at 508-393-6398 to schedule your free consultation or reach out to us online to learn more. </w:t>
      </w:r>
    </w:p>
    <w:p w14:paraId="22E07763"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CA9"/>
    <w:rsid w:val="00672CA9"/>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9455"/>
  <w15:chartTrackingRefBased/>
  <w15:docId w15:val="{201517EA-9ACE-4FA5-AF8E-99F3377F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2021-11-10T00:57:00Z</dcterms:created>
  <dcterms:modified xsi:type="dcterms:W3CDTF">2021-11-10T00:58:00Z</dcterms:modified>
</cp:coreProperties>
</file>