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3E5B4" w14:textId="77777777" w:rsidR="0055763F" w:rsidRDefault="0055763F" w:rsidP="0055763F">
      <w:pPr>
        <w:pStyle w:val="NormalWeb"/>
        <w:spacing w:before="240" w:beforeAutospacing="0" w:after="200" w:afterAutospacing="0"/>
      </w:pPr>
      <w:r>
        <w:rPr>
          <w:rFonts w:ascii="Arial" w:hAnsi="Arial" w:cs="Arial"/>
          <w:color w:val="000000"/>
          <w:sz w:val="22"/>
          <w:szCs w:val="22"/>
        </w:rPr>
        <w:t xml:space="preserve">Fat </w:t>
      </w:r>
      <w:proofErr w:type="spellStart"/>
      <w:proofErr w:type="gramStart"/>
      <w:r>
        <w:rPr>
          <w:rFonts w:ascii="Arial" w:hAnsi="Arial" w:cs="Arial"/>
          <w:color w:val="000000"/>
          <w:sz w:val="22"/>
          <w:szCs w:val="22"/>
        </w:rPr>
        <w:t>Sculpting.Article.Forever</w:t>
      </w:r>
      <w:proofErr w:type="spellEnd"/>
      <w:proofErr w:type="gramEnd"/>
      <w:r>
        <w:rPr>
          <w:rFonts w:ascii="Arial" w:hAnsi="Arial" w:cs="Arial"/>
          <w:color w:val="000000"/>
          <w:sz w:val="22"/>
          <w:szCs w:val="22"/>
        </w:rPr>
        <w:t xml:space="preserve"> Young </w:t>
      </w:r>
      <w:proofErr w:type="spellStart"/>
      <w:r>
        <w:rPr>
          <w:rFonts w:ascii="Arial" w:hAnsi="Arial" w:cs="Arial"/>
          <w:color w:val="000000"/>
          <w:sz w:val="22"/>
          <w:szCs w:val="22"/>
        </w:rPr>
        <w:t>Medspa.KA</w:t>
      </w:r>
      <w:proofErr w:type="spellEnd"/>
    </w:p>
    <w:p w14:paraId="6F9FFEFB" w14:textId="77777777" w:rsidR="0055763F" w:rsidRDefault="0055763F" w:rsidP="0055763F">
      <w:pPr>
        <w:pStyle w:val="NormalWeb"/>
        <w:spacing w:before="240" w:beforeAutospacing="0" w:after="200" w:afterAutospacing="0"/>
      </w:pPr>
      <w:r>
        <w:rPr>
          <w:rFonts w:ascii="Arial" w:hAnsi="Arial" w:cs="Arial"/>
          <w:color w:val="000000"/>
          <w:sz w:val="22"/>
          <w:szCs w:val="22"/>
        </w:rPr>
        <w:t>/</w:t>
      </w:r>
      <w:proofErr w:type="gramStart"/>
      <w:r>
        <w:rPr>
          <w:rFonts w:ascii="Arial" w:hAnsi="Arial" w:cs="Arial"/>
          <w:color w:val="000000"/>
          <w:sz w:val="22"/>
          <w:szCs w:val="22"/>
        </w:rPr>
        <w:t>fat</w:t>
      </w:r>
      <w:proofErr w:type="gramEnd"/>
      <w:r>
        <w:rPr>
          <w:rFonts w:ascii="Arial" w:hAnsi="Arial" w:cs="Arial"/>
          <w:color w:val="000000"/>
          <w:sz w:val="22"/>
          <w:szCs w:val="22"/>
        </w:rPr>
        <w:t xml:space="preserve"> sculpting</w:t>
      </w:r>
    </w:p>
    <w:p w14:paraId="6805E628" w14:textId="77777777" w:rsidR="0055763F" w:rsidRDefault="0055763F" w:rsidP="0055763F">
      <w:pPr>
        <w:pStyle w:val="NormalWeb"/>
        <w:spacing w:before="240" w:beforeAutospacing="0" w:after="200" w:afterAutospacing="0"/>
      </w:pPr>
      <w:r>
        <w:rPr>
          <w:rFonts w:ascii="Arial" w:hAnsi="Arial" w:cs="Arial"/>
          <w:color w:val="000000"/>
          <w:sz w:val="22"/>
          <w:szCs w:val="22"/>
        </w:rPr>
        <w:t>KW fat sculpting</w:t>
      </w:r>
    </w:p>
    <w:p w14:paraId="455B79DA" w14:textId="77777777" w:rsidR="0055763F" w:rsidRDefault="0055763F" w:rsidP="0055763F">
      <w:pPr>
        <w:pStyle w:val="NormalWeb"/>
        <w:spacing w:before="240" w:beforeAutospacing="0" w:after="200" w:afterAutospacing="0"/>
      </w:pPr>
      <w:r>
        <w:rPr>
          <w:rFonts w:ascii="Arial" w:hAnsi="Arial" w:cs="Arial"/>
          <w:color w:val="000000"/>
          <w:sz w:val="22"/>
          <w:szCs w:val="22"/>
        </w:rPr>
        <w:t>Meta: CoolSculpting, or fat sculpting, freezes and eliminates stubborn fat deposits from problem zones like the lower tummy and inner thighs. Learn more here.</w:t>
      </w:r>
    </w:p>
    <w:p w14:paraId="615E7A8F" w14:textId="77777777" w:rsidR="0055763F" w:rsidRDefault="0055763F" w:rsidP="0055763F">
      <w:pPr>
        <w:pStyle w:val="NormalWeb"/>
        <w:spacing w:before="240" w:beforeAutospacing="0" w:after="200" w:afterAutospacing="0"/>
      </w:pPr>
      <w:r>
        <w:rPr>
          <w:rFonts w:ascii="Arial" w:hAnsi="Arial" w:cs="Arial"/>
          <w:color w:val="000000"/>
          <w:sz w:val="22"/>
          <w:szCs w:val="22"/>
        </w:rPr>
        <w:t>Fat Sculpting | Learn about CoolSculpting</w:t>
      </w:r>
    </w:p>
    <w:p w14:paraId="00909C0A" w14:textId="77777777" w:rsidR="0055763F" w:rsidRDefault="0055763F" w:rsidP="0055763F">
      <w:pPr>
        <w:pStyle w:val="NormalWeb"/>
        <w:spacing w:before="240" w:beforeAutospacing="0" w:after="200" w:afterAutospacing="0"/>
      </w:pPr>
      <w:r>
        <w:rPr>
          <w:rFonts w:ascii="Arial" w:hAnsi="Arial" w:cs="Arial"/>
          <w:color w:val="000000"/>
          <w:sz w:val="22"/>
          <w:szCs w:val="22"/>
        </w:rPr>
        <w:t xml:space="preserve">CoolSculpting, also popularly known as fat sculpting, is a body contouring treatment using advanced cooling technology to freeze fat cells. Cooling sessions target and destroy resistant fat cells by exposing them to a calibrated cooling using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Results are natural and long-lasting. Learn more about fat sculpting with </w:t>
      </w:r>
      <w:r>
        <w:rPr>
          <w:rFonts w:ascii="Arial" w:hAnsi="Arial" w:cs="Arial"/>
          <w:color w:val="000000"/>
          <w:sz w:val="22"/>
          <w:szCs w:val="22"/>
          <w:u w:val="single"/>
        </w:rPr>
        <w:t xml:space="preserve">CoolSculpting </w:t>
      </w:r>
      <w:r>
        <w:rPr>
          <w:rFonts w:ascii="Arial" w:hAnsi="Arial" w:cs="Arial"/>
          <w:color w:val="000000"/>
          <w:sz w:val="22"/>
          <w:szCs w:val="22"/>
        </w:rPr>
        <w:t>and how it transforms the physique without surgery or a long downtime.</w:t>
      </w:r>
    </w:p>
    <w:p w14:paraId="46BEE82D" w14:textId="77777777" w:rsidR="0055763F" w:rsidRDefault="0055763F" w:rsidP="0055763F">
      <w:pPr>
        <w:pStyle w:val="NormalWeb"/>
        <w:spacing w:before="240" w:beforeAutospacing="0" w:after="200" w:afterAutospacing="0"/>
        <w:jc w:val="right"/>
      </w:pPr>
      <w:r>
        <w:rPr>
          <w:rFonts w:ascii="Arial" w:hAnsi="Arial" w:cs="Arial"/>
          <w:color w:val="000000"/>
          <w:sz w:val="22"/>
          <w:szCs w:val="22"/>
          <w:u w:val="single"/>
        </w:rPr>
        <w:t>Learn more about CoolSculpting &gt;&gt;</w:t>
      </w:r>
    </w:p>
    <w:p w14:paraId="24DDD733" w14:textId="77777777" w:rsidR="0055763F" w:rsidRDefault="0055763F" w:rsidP="0055763F">
      <w:pPr>
        <w:pStyle w:val="NormalWeb"/>
        <w:spacing w:before="240" w:beforeAutospacing="0" w:after="200" w:afterAutospacing="0"/>
      </w:pPr>
      <w:r>
        <w:rPr>
          <w:rFonts w:ascii="Arial" w:hAnsi="Arial" w:cs="Arial"/>
          <w:color w:val="000000"/>
        </w:rPr>
        <w:t>How Does Fat Sculpting Work?</w:t>
      </w:r>
    </w:p>
    <w:p w14:paraId="6D957E17" w14:textId="77777777" w:rsidR="0055763F" w:rsidRDefault="0055763F" w:rsidP="0055763F">
      <w:pPr>
        <w:pStyle w:val="NormalWeb"/>
        <w:spacing w:before="240" w:beforeAutospacing="0" w:after="200" w:afterAutospacing="0"/>
      </w:pPr>
      <w:r>
        <w:rPr>
          <w:rFonts w:ascii="Arial" w:hAnsi="Arial" w:cs="Arial"/>
          <w:color w:val="000000"/>
        </w:rPr>
        <w:t>Fat sculpting reduces stubborn fat cells by damaging their membrane. The extreme cooling administered via the applicator causes the cell membrane to crystallize and rupture. After the membrane is damaged, the cell can no longer do its job of storing fat and dies. After the CoolSculpting treatment, the body naturally gathers the dead cells and removes them through the lymphatic system. After eight to 12 weeks, the fat reduction is visible, and the treated areas are leaner, more contoured. CoolSculpting results are long-lasting, as the dead cells can never return.</w:t>
      </w:r>
    </w:p>
    <w:p w14:paraId="1B132BE6" w14:textId="77777777" w:rsidR="0055763F" w:rsidRDefault="0055763F" w:rsidP="0055763F">
      <w:pPr>
        <w:pStyle w:val="NormalWeb"/>
        <w:spacing w:before="240" w:beforeAutospacing="0" w:after="200" w:afterAutospacing="0"/>
        <w:jc w:val="right"/>
      </w:pPr>
      <w:r>
        <w:rPr>
          <w:rFonts w:ascii="Arial" w:hAnsi="Arial" w:cs="Arial"/>
          <w:color w:val="000000"/>
          <w:sz w:val="22"/>
          <w:szCs w:val="22"/>
          <w:u w:val="single"/>
        </w:rPr>
        <w:t>Related Article: How Does CoolSculpting work? &gt;&gt;</w:t>
      </w:r>
    </w:p>
    <w:p w14:paraId="4987CDA0" w14:textId="77777777" w:rsidR="0055763F" w:rsidRDefault="0055763F" w:rsidP="0055763F">
      <w:pPr>
        <w:pStyle w:val="NormalWeb"/>
        <w:spacing w:before="240" w:beforeAutospacing="0" w:after="200" w:afterAutospacing="0"/>
      </w:pPr>
      <w:r>
        <w:rPr>
          <w:rFonts w:ascii="Arial" w:hAnsi="Arial" w:cs="Arial"/>
          <w:color w:val="000000"/>
          <w:sz w:val="22"/>
          <w:szCs w:val="22"/>
        </w:rPr>
        <w:t>What Areas Can Fat Sculpting Treat?</w:t>
      </w:r>
    </w:p>
    <w:p w14:paraId="79E8605E" w14:textId="77777777" w:rsidR="0055763F" w:rsidRDefault="0055763F" w:rsidP="0055763F">
      <w:pPr>
        <w:pStyle w:val="NormalWeb"/>
        <w:spacing w:before="240" w:beforeAutospacing="0" w:after="200" w:afterAutospacing="0"/>
      </w:pPr>
      <w:r>
        <w:rPr>
          <w:rFonts w:ascii="Arial" w:hAnsi="Arial" w:cs="Arial"/>
          <w:color w:val="000000"/>
          <w:sz w:val="22"/>
          <w:szCs w:val="22"/>
        </w:rPr>
        <w:t xml:space="preserve">Forever Young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has the latest line of CoolSculpting applicators. As a result, our spa can reduce fat bulges from nearly every area of the body. Starting at the top, fat sculpting can eliminate double chins and neck fat with ease using the </w:t>
      </w:r>
      <w:proofErr w:type="spellStart"/>
      <w:r>
        <w:rPr>
          <w:rFonts w:ascii="Arial" w:hAnsi="Arial" w:cs="Arial"/>
          <w:color w:val="000000"/>
          <w:sz w:val="22"/>
          <w:szCs w:val="22"/>
        </w:rPr>
        <w:t>CoolMini</w:t>
      </w:r>
      <w:proofErr w:type="spellEnd"/>
      <w:r>
        <w:rPr>
          <w:rFonts w:ascii="Arial" w:hAnsi="Arial" w:cs="Arial"/>
          <w:color w:val="000000"/>
          <w:sz w:val="22"/>
          <w:szCs w:val="22"/>
        </w:rPr>
        <w:t xml:space="preserve"> applicator. At the bottom, fat sculpting tackles hard-to-reach areas like the knees. The treatment areas in between include common trouble zones like the stomach, love handles, thighs, back fat, armpit fat or bra bulges, and more.</w:t>
      </w:r>
    </w:p>
    <w:p w14:paraId="62C5EFE8" w14:textId="77777777" w:rsidR="0055763F" w:rsidRDefault="0055763F" w:rsidP="0055763F">
      <w:pPr>
        <w:pStyle w:val="NormalWeb"/>
        <w:spacing w:before="240" w:beforeAutospacing="0" w:after="200" w:afterAutospacing="0"/>
      </w:pPr>
      <w:r>
        <w:rPr>
          <w:rFonts w:ascii="Arial" w:hAnsi="Arial" w:cs="Arial"/>
          <w:color w:val="000000"/>
          <w:sz w:val="22"/>
          <w:szCs w:val="22"/>
        </w:rPr>
        <w:t xml:space="preserve">The best way to discover if fat sculpting with CoolSculpting can tackle your stubborn fat bulges is by scheduling a FREE consultation with KP Forever Young </w:t>
      </w:r>
      <w:proofErr w:type="spellStart"/>
      <w:r>
        <w:rPr>
          <w:rFonts w:ascii="Arial" w:hAnsi="Arial" w:cs="Arial"/>
          <w:color w:val="000000"/>
          <w:sz w:val="22"/>
          <w:szCs w:val="22"/>
        </w:rPr>
        <w:t>Medspa</w:t>
      </w:r>
      <w:proofErr w:type="spellEnd"/>
      <w:r>
        <w:rPr>
          <w:rFonts w:ascii="Arial" w:hAnsi="Arial" w:cs="Arial"/>
          <w:color w:val="000000"/>
          <w:sz w:val="22"/>
          <w:szCs w:val="22"/>
        </w:rPr>
        <w:t>.</w:t>
      </w:r>
    </w:p>
    <w:p w14:paraId="5E917790" w14:textId="77777777" w:rsidR="0055763F" w:rsidRDefault="0055763F" w:rsidP="0055763F">
      <w:pPr>
        <w:pStyle w:val="NormalWeb"/>
        <w:spacing w:before="240" w:beforeAutospacing="0" w:after="200" w:afterAutospacing="0"/>
      </w:pPr>
      <w:r>
        <w:rPr>
          <w:rFonts w:ascii="Arial" w:hAnsi="Arial" w:cs="Arial"/>
          <w:color w:val="000000"/>
          <w:sz w:val="22"/>
          <w:szCs w:val="22"/>
        </w:rPr>
        <w:t>Is Fat Sculpting Right for Me?</w:t>
      </w:r>
    </w:p>
    <w:p w14:paraId="0DA4B8D1" w14:textId="77777777" w:rsidR="0055763F" w:rsidRDefault="0055763F" w:rsidP="0055763F">
      <w:pPr>
        <w:pStyle w:val="NormalWeb"/>
        <w:spacing w:before="240" w:beforeAutospacing="0" w:after="200" w:afterAutospacing="0"/>
      </w:pPr>
      <w:r>
        <w:rPr>
          <w:rFonts w:ascii="Arial" w:hAnsi="Arial" w:cs="Arial"/>
          <w:color w:val="000000"/>
          <w:sz w:val="22"/>
          <w:szCs w:val="22"/>
        </w:rPr>
        <w:t xml:space="preserve">Fat sculpting is not for everyone. To be the right candidate, you must be a healthy adult close to your ideal body weight but struggling with resistant fat bulges. The best way to determine if CoolSculpting is right for you is to undergo an evaluation from a reputable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staff like the trained professionals at Forever Young </w:t>
      </w:r>
      <w:proofErr w:type="spellStart"/>
      <w:r>
        <w:rPr>
          <w:rFonts w:ascii="Arial" w:hAnsi="Arial" w:cs="Arial"/>
          <w:color w:val="000000"/>
          <w:sz w:val="22"/>
          <w:szCs w:val="22"/>
        </w:rPr>
        <w:t>Medspa</w:t>
      </w:r>
      <w:proofErr w:type="spellEnd"/>
      <w:r>
        <w:rPr>
          <w:rFonts w:ascii="Arial" w:hAnsi="Arial" w:cs="Arial"/>
          <w:color w:val="000000"/>
          <w:sz w:val="22"/>
          <w:szCs w:val="22"/>
        </w:rPr>
        <w:t>.</w:t>
      </w:r>
    </w:p>
    <w:p w14:paraId="0352D3D1" w14:textId="77777777" w:rsidR="0055763F" w:rsidRDefault="0055763F" w:rsidP="0055763F">
      <w:pPr>
        <w:pStyle w:val="NormalWeb"/>
        <w:spacing w:before="240" w:beforeAutospacing="0" w:after="200" w:afterAutospacing="0"/>
      </w:pPr>
      <w:r>
        <w:rPr>
          <w:rFonts w:ascii="Arial" w:hAnsi="Arial" w:cs="Arial"/>
          <w:color w:val="000000"/>
          <w:sz w:val="22"/>
          <w:szCs w:val="22"/>
        </w:rPr>
        <w:lastRenderedPageBreak/>
        <w:t>How Much Does Fat Sculpting Cost?</w:t>
      </w:r>
    </w:p>
    <w:p w14:paraId="1B949AA5" w14:textId="77777777" w:rsidR="0055763F" w:rsidRDefault="0055763F" w:rsidP="0055763F">
      <w:pPr>
        <w:pStyle w:val="NormalWeb"/>
        <w:spacing w:before="240" w:beforeAutospacing="0" w:after="200" w:afterAutospacing="0"/>
      </w:pPr>
      <w:r>
        <w:rPr>
          <w:rFonts w:ascii="Arial" w:hAnsi="Arial" w:cs="Arial"/>
          <w:color w:val="000000"/>
          <w:sz w:val="22"/>
          <w:szCs w:val="22"/>
        </w:rPr>
        <w:t xml:space="preserve">Fat sculpting cost varies per patient. Prices depend on several factors, including applicator size and shape, the type of applicator needed for proper fat reduction, and the number of cooling cycles in the treatment plan. Cost is also affected by specific spa discounts and new client specials. During your complimentary consultation with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the treatment specialists determine if fat sculpting with CoolSculpting is right for you. If this fat reduction method is suitable for your body, they create a treatment plan that fits your needs and budget.</w:t>
      </w:r>
    </w:p>
    <w:p w14:paraId="2EFD7BBE" w14:textId="77777777" w:rsidR="0055763F" w:rsidRDefault="0055763F" w:rsidP="0055763F">
      <w:pPr>
        <w:pStyle w:val="NormalWeb"/>
        <w:spacing w:before="240" w:beforeAutospacing="0" w:after="200" w:afterAutospacing="0"/>
      </w:pPr>
      <w:r>
        <w:rPr>
          <w:rFonts w:ascii="Arial" w:hAnsi="Arial" w:cs="Arial"/>
          <w:color w:val="000000"/>
          <w:sz w:val="22"/>
          <w:szCs w:val="22"/>
        </w:rPr>
        <w:t>CoolSculpting Near Me</w:t>
      </w:r>
    </w:p>
    <w:p w14:paraId="4D8103A9" w14:textId="77777777" w:rsidR="0055763F" w:rsidRDefault="0055763F" w:rsidP="0055763F">
      <w:pPr>
        <w:pStyle w:val="NormalWeb"/>
        <w:spacing w:before="240" w:beforeAutospacing="0" w:after="200" w:afterAutospacing="0"/>
      </w:pPr>
      <w:r>
        <w:rPr>
          <w:rFonts w:ascii="Arial" w:hAnsi="Arial" w:cs="Arial"/>
          <w:color w:val="000000"/>
          <w:sz w:val="22"/>
          <w:szCs w:val="22"/>
        </w:rPr>
        <w:t xml:space="preserve">If you want to experience fat sculpting and sculpt a lean, sexy physique without invasive surgery, contact Forever Young </w:t>
      </w:r>
      <w:proofErr w:type="spellStart"/>
      <w:r>
        <w:rPr>
          <w:rFonts w:ascii="Arial" w:hAnsi="Arial" w:cs="Arial"/>
          <w:color w:val="000000"/>
          <w:sz w:val="22"/>
          <w:szCs w:val="22"/>
        </w:rPr>
        <w:t>Medspa</w:t>
      </w:r>
      <w:proofErr w:type="spellEnd"/>
      <w:r>
        <w:rPr>
          <w:rFonts w:ascii="Arial" w:hAnsi="Arial" w:cs="Arial"/>
          <w:color w:val="000000"/>
          <w:sz w:val="22"/>
          <w:szCs w:val="22"/>
        </w:rPr>
        <w:t xml:space="preserve"> to learn about CoolSculpting. We are a leading provider of successful, safe fat sculpting treatments in the Deerfield, IL, area. Call us at 224-415-3628 to schedule your consultation or reach out to us online. </w:t>
      </w:r>
    </w:p>
    <w:p w14:paraId="4E0CA94C"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5763F"/>
    <w:rsid w:val="0055763F"/>
    <w:rsid w:val="008B2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10E4"/>
  <w15:chartTrackingRefBased/>
  <w15:docId w15:val="{2B132A46-EDF6-42E9-ADC7-3A48B94FD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76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16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2021-11-17T22:36:00Z</dcterms:created>
  <dcterms:modified xsi:type="dcterms:W3CDTF">2021-11-17T22:36:00Z</dcterms:modified>
</cp:coreProperties>
</file>