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63BD" w14:textId="77777777" w:rsidR="00B24A0A" w:rsidRDefault="00B24A0A" w:rsidP="00B24A0A">
      <w:pPr>
        <w:pStyle w:val="NormalWeb"/>
        <w:spacing w:before="240" w:beforeAutospacing="0" w:after="200" w:afterAutospacing="0"/>
      </w:pPr>
      <w:r>
        <w:rPr>
          <w:rFonts w:ascii="Arial" w:hAnsi="Arial" w:cs="Arial"/>
          <w:color w:val="000000"/>
          <w:sz w:val="22"/>
          <w:szCs w:val="22"/>
        </w:rPr>
        <w:t xml:space="preserve">Does CoolSculpting </w:t>
      </w:r>
      <w:proofErr w:type="spellStart"/>
      <w:proofErr w:type="gramStart"/>
      <w:r>
        <w:rPr>
          <w:rFonts w:ascii="Arial" w:hAnsi="Arial" w:cs="Arial"/>
          <w:color w:val="000000"/>
          <w:sz w:val="22"/>
          <w:szCs w:val="22"/>
        </w:rPr>
        <w:t>Last.Article.Forever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07891FFB" w14:textId="77777777" w:rsidR="00B24A0A" w:rsidRDefault="00B24A0A" w:rsidP="00B24A0A">
      <w:pPr>
        <w:pStyle w:val="NormalWeb"/>
        <w:spacing w:before="240" w:beforeAutospacing="0" w:after="200" w:afterAutospacing="0"/>
      </w:pPr>
      <w:r>
        <w:rPr>
          <w:rFonts w:ascii="Arial" w:hAnsi="Arial" w:cs="Arial"/>
          <w:color w:val="000000"/>
          <w:sz w:val="22"/>
          <w:szCs w:val="22"/>
        </w:rPr>
        <w:t>/Does CoolSculpting last</w:t>
      </w:r>
    </w:p>
    <w:p w14:paraId="329C9D40" w14:textId="77777777" w:rsidR="00B24A0A" w:rsidRDefault="00B24A0A" w:rsidP="00B24A0A">
      <w:pPr>
        <w:pStyle w:val="NormalWeb"/>
        <w:spacing w:before="240" w:beforeAutospacing="0" w:after="200" w:afterAutospacing="0"/>
      </w:pPr>
      <w:r>
        <w:rPr>
          <w:rFonts w:ascii="Arial" w:hAnsi="Arial" w:cs="Arial"/>
          <w:color w:val="000000"/>
          <w:sz w:val="22"/>
          <w:szCs w:val="22"/>
        </w:rPr>
        <w:t>KW Does CoolSculpting last</w:t>
      </w:r>
    </w:p>
    <w:p w14:paraId="3D497B83" w14:textId="77777777" w:rsidR="00B24A0A" w:rsidRDefault="00B24A0A" w:rsidP="00B24A0A">
      <w:pPr>
        <w:pStyle w:val="NormalWeb"/>
        <w:spacing w:before="240" w:beforeAutospacing="0" w:after="200" w:afterAutospacing="0"/>
      </w:pPr>
      <w:r>
        <w:rPr>
          <w:rFonts w:ascii="Arial" w:hAnsi="Arial" w:cs="Arial"/>
          <w:color w:val="000000"/>
          <w:sz w:val="22"/>
          <w:szCs w:val="22"/>
        </w:rPr>
        <w:t>Meta: Potential fat freezing patients want to know, Does CoolSculpting last? Learn about this treatment and why you can rely on it to provide long-term results.</w:t>
      </w:r>
    </w:p>
    <w:p w14:paraId="47143392" w14:textId="77777777" w:rsidR="00B24A0A" w:rsidRDefault="00B24A0A" w:rsidP="00B24A0A">
      <w:pPr>
        <w:pStyle w:val="NormalWeb"/>
        <w:spacing w:before="240" w:beforeAutospacing="0" w:after="240" w:afterAutospacing="0"/>
      </w:pPr>
      <w:r>
        <w:rPr>
          <w:rFonts w:ascii="Arial" w:hAnsi="Arial" w:cs="Arial"/>
          <w:color w:val="000000"/>
          <w:sz w:val="22"/>
          <w:szCs w:val="22"/>
        </w:rPr>
        <w:t>Does CoolSculpting Last?</w:t>
      </w:r>
    </w:p>
    <w:p w14:paraId="6D0B3FDA" w14:textId="77777777" w:rsidR="00B24A0A" w:rsidRDefault="00B24A0A" w:rsidP="00B24A0A">
      <w:pPr>
        <w:pStyle w:val="NormalWeb"/>
        <w:spacing w:before="240" w:beforeAutospacing="0" w:after="240" w:afterAutospacing="0"/>
      </w:pPr>
      <w:r>
        <w:rPr>
          <w:rFonts w:ascii="Arial" w:hAnsi="Arial" w:cs="Arial"/>
          <w:color w:val="000000"/>
          <w:sz w:val="22"/>
          <w:szCs w:val="22"/>
        </w:rPr>
        <w:t xml:space="preserve">Before people commit to the most popular fat-freezing treatment, they want to know, </w:t>
      </w:r>
      <w:proofErr w:type="gramStart"/>
      <w:r>
        <w:rPr>
          <w:rFonts w:ascii="Arial" w:hAnsi="Arial" w:cs="Arial"/>
          <w:color w:val="000000"/>
          <w:sz w:val="22"/>
          <w:szCs w:val="22"/>
        </w:rPr>
        <w:t>‘ Does</w:t>
      </w:r>
      <w:proofErr w:type="gramEnd"/>
      <w:r>
        <w:rPr>
          <w:rFonts w:ascii="Arial" w:hAnsi="Arial" w:cs="Arial"/>
          <w:color w:val="000000"/>
          <w:sz w:val="22"/>
          <w:szCs w:val="22"/>
        </w:rPr>
        <w:t xml:space="preserve"> Coolsculpting last? </w:t>
      </w:r>
      <w:proofErr w:type="gramStart"/>
      <w:r>
        <w:rPr>
          <w:rFonts w:ascii="Arial" w:hAnsi="Arial" w:cs="Arial"/>
          <w:color w:val="000000"/>
          <w:sz w:val="22"/>
          <w:szCs w:val="22"/>
        </w:rPr>
        <w:t>‘ Considering</w:t>
      </w:r>
      <w:proofErr w:type="gramEnd"/>
      <w:r>
        <w:rPr>
          <w:rFonts w:ascii="Arial" w:hAnsi="Arial" w:cs="Arial"/>
          <w:color w:val="000000"/>
          <w:sz w:val="22"/>
          <w:szCs w:val="22"/>
        </w:rPr>
        <w:t xml:space="preserve"> that CoolSculpting treatments require considerable investment for some people, it is understandable why so many people want to learn more about the results and if they last. Honestly, no one wants to invest tons of money into a cosmetic procedure that does not yield impressive, long-term results. 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how it provides lasting results.</w:t>
      </w:r>
    </w:p>
    <w:p w14:paraId="639D89E6" w14:textId="77777777" w:rsidR="00B24A0A" w:rsidRDefault="00B24A0A" w:rsidP="00B24A0A">
      <w:pPr>
        <w:pStyle w:val="NormalWeb"/>
        <w:spacing w:before="240" w:beforeAutospacing="0" w:after="240" w:afterAutospacing="0"/>
      </w:pPr>
      <w:r>
        <w:rPr>
          <w:rFonts w:ascii="Arial" w:hAnsi="Arial" w:cs="Arial"/>
          <w:color w:val="000000"/>
          <w:sz w:val="22"/>
          <w:szCs w:val="22"/>
        </w:rPr>
        <w:t>How Does CoolSculpting Work?</w:t>
      </w:r>
    </w:p>
    <w:p w14:paraId="2DC03890" w14:textId="77777777" w:rsidR="00B24A0A" w:rsidRDefault="00B24A0A" w:rsidP="00B24A0A">
      <w:pPr>
        <w:pStyle w:val="NormalWeb"/>
        <w:spacing w:before="240" w:beforeAutospacing="0" w:after="240" w:afterAutospacing="0"/>
      </w:pPr>
      <w:r>
        <w:rPr>
          <w:rFonts w:ascii="Arial" w:hAnsi="Arial" w:cs="Arial"/>
          <w:color w:val="000000"/>
          <w:sz w:val="22"/>
          <w:szCs w:val="22"/>
        </w:rPr>
        <w:t>Before answering the question, “Does CoolSculpting last,” it helps to understand how this popular treatment works to reduce fat. Unlike regular weight loss treatments that only shrink cells, CoolSculpting destroys fat cells and eliminates them from the body entirely.</w:t>
      </w:r>
    </w:p>
    <w:p w14:paraId="4246B764" w14:textId="77777777" w:rsidR="00B24A0A" w:rsidRDefault="00B24A0A" w:rsidP="00B24A0A">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2DF65152" w14:textId="77777777" w:rsidR="00B24A0A" w:rsidRDefault="00B24A0A" w:rsidP="00B24A0A">
      <w:pPr>
        <w:pStyle w:val="NormalWeb"/>
        <w:spacing w:before="240" w:beforeAutospacing="0" w:after="200" w:afterAutospacing="0"/>
      </w:pPr>
      <w:r>
        <w:rPr>
          <w:rFonts w:ascii="Arial" w:hAnsi="Arial" w:cs="Arial"/>
          <w:color w:val="000000"/>
          <w:sz w:val="22"/>
          <w:szCs w:val="22"/>
        </w:rPr>
        <w:t>Do Fat Cells Grow Back After CoolSculpting?</w:t>
      </w:r>
    </w:p>
    <w:p w14:paraId="5D9A7008" w14:textId="77777777" w:rsidR="00B24A0A" w:rsidRDefault="00B24A0A" w:rsidP="00B24A0A">
      <w:pPr>
        <w:pStyle w:val="NormalWeb"/>
        <w:spacing w:before="240" w:beforeAutospacing="0" w:after="200" w:afterAutospacing="0"/>
      </w:pPr>
      <w:r>
        <w:rPr>
          <w:rFonts w:ascii="Arial" w:hAnsi="Arial" w:cs="Arial"/>
          <w:color w:val="000000"/>
          <w:sz w:val="22"/>
          <w:szCs w:val="22"/>
        </w:rPr>
        <w:t xml:space="preserve">Once people reach adulthood, the body does not create additional fat cells. If you gain weight, the body stores the fat in the existing fat cells causing them to expand to accommodate extra fat. With fat reduction treatments like CoolSculpting or liposuction, fat cells are removed from the body completely. Since the body does not create more fat cells, the fat cells removed cannot grow back. Prospective CoolSculpting patients </w:t>
      </w:r>
      <w:proofErr w:type="gramStart"/>
      <w:r>
        <w:rPr>
          <w:rFonts w:ascii="Arial" w:hAnsi="Arial" w:cs="Arial"/>
          <w:color w:val="000000"/>
          <w:sz w:val="22"/>
          <w:szCs w:val="22"/>
        </w:rPr>
        <w:t>are able to</w:t>
      </w:r>
      <w:proofErr w:type="gramEnd"/>
      <w:r>
        <w:rPr>
          <w:rFonts w:ascii="Arial" w:hAnsi="Arial" w:cs="Arial"/>
          <w:color w:val="000000"/>
          <w:sz w:val="22"/>
          <w:szCs w:val="22"/>
        </w:rPr>
        <w:t xml:space="preserve"> commit fully to treatments knowing they will achieve long-lasting results.</w:t>
      </w:r>
    </w:p>
    <w:p w14:paraId="08C8DA6C" w14:textId="77777777" w:rsidR="00B24A0A" w:rsidRDefault="00B24A0A" w:rsidP="00B24A0A">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1C7009D9" w14:textId="77777777" w:rsidR="00B24A0A" w:rsidRDefault="00B24A0A" w:rsidP="00B24A0A">
      <w:pPr>
        <w:pStyle w:val="NormalWeb"/>
        <w:spacing w:before="240" w:beforeAutospacing="0" w:after="200" w:afterAutospacing="0"/>
      </w:pPr>
      <w:r>
        <w:rPr>
          <w:rFonts w:ascii="Arial" w:hAnsi="Arial" w:cs="Arial"/>
          <w:color w:val="000000"/>
          <w:sz w:val="22"/>
          <w:szCs w:val="22"/>
        </w:rPr>
        <w:t>How Long Does CoolSculpting Last?</w:t>
      </w:r>
    </w:p>
    <w:p w14:paraId="11368E8B" w14:textId="77777777" w:rsidR="00B24A0A" w:rsidRDefault="00B24A0A" w:rsidP="00B24A0A">
      <w:pPr>
        <w:pStyle w:val="NormalWeb"/>
        <w:spacing w:before="240" w:beforeAutospacing="0" w:after="0" w:afterAutospacing="0"/>
      </w:pPr>
      <w:r>
        <w:rPr>
          <w:rFonts w:ascii="Arial" w:hAnsi="Arial" w:cs="Arial"/>
          <w:color w:val="000000"/>
          <w:sz w:val="22"/>
          <w:szCs w:val="22"/>
        </w:rPr>
        <w:t xml:space="preserve">Research shows that CoolSculpting lasts. In 2016, a study followed CoolSculpting patients who had a single treatment done to their left flank (love handle) 9 years earlier. The right flank was not treated, providing a control for “fluctuations in weight.” Researchers saw that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may be very long</w:t>
      </w:r>
      <w:r>
        <w:rPr>
          <w:rFonts w:ascii="Cambria Math" w:hAnsi="Cambria Math" w:cs="Cambria Math"/>
          <w:color w:val="000000"/>
          <w:sz w:val="22"/>
          <w:szCs w:val="22"/>
        </w:rPr>
        <w:t>‐</w:t>
      </w:r>
      <w:r>
        <w:rPr>
          <w:rFonts w:ascii="Arial" w:hAnsi="Arial" w:cs="Arial"/>
          <w:color w:val="000000"/>
          <w:sz w:val="22"/>
          <w:szCs w:val="22"/>
        </w:rPr>
        <w:t>lasting.”</w:t>
      </w:r>
    </w:p>
    <w:p w14:paraId="750733A0" w14:textId="77777777" w:rsidR="00B24A0A" w:rsidRDefault="00B24A0A" w:rsidP="00B24A0A">
      <w:pPr>
        <w:pStyle w:val="NormalWeb"/>
        <w:spacing w:before="240" w:beforeAutospacing="0" w:after="0" w:afterAutospacing="0"/>
      </w:pPr>
      <w:r>
        <w:rPr>
          <w:rFonts w:ascii="Arial" w:hAnsi="Arial" w:cs="Arial"/>
          <w:color w:val="000000"/>
          <w:sz w:val="22"/>
          <w:szCs w:val="22"/>
        </w:rPr>
        <w:t> </w:t>
      </w:r>
    </w:p>
    <w:p w14:paraId="305465C1" w14:textId="77777777" w:rsidR="00B24A0A" w:rsidRDefault="00B24A0A" w:rsidP="00B24A0A">
      <w:pPr>
        <w:pStyle w:val="NormalWeb"/>
        <w:spacing w:before="240" w:beforeAutospacing="0" w:after="0" w:afterAutospacing="0"/>
      </w:pPr>
      <w:r>
        <w:rPr>
          <w:rFonts w:ascii="Arial" w:hAnsi="Arial" w:cs="Arial"/>
          <w:color w:val="000000"/>
          <w:sz w:val="22"/>
          <w:szCs w:val="22"/>
        </w:rPr>
        <w:t>So, does CoolSculpting last? Clinical research shows that fat freezing results can last indefinitely.</w:t>
      </w:r>
    </w:p>
    <w:p w14:paraId="30D074DB" w14:textId="77777777" w:rsidR="00B24A0A" w:rsidRDefault="00B24A0A" w:rsidP="00B24A0A">
      <w:pPr>
        <w:pStyle w:val="NormalWeb"/>
        <w:spacing w:before="240" w:beforeAutospacing="0" w:after="200" w:afterAutospacing="0"/>
      </w:pPr>
      <w:r>
        <w:rPr>
          <w:rFonts w:ascii="Arial" w:hAnsi="Arial" w:cs="Arial"/>
          <w:color w:val="000000"/>
          <w:sz w:val="22"/>
          <w:szCs w:val="22"/>
        </w:rPr>
        <w:lastRenderedPageBreak/>
        <w:t>How to Maintain CoolSculpting Results</w:t>
      </w:r>
    </w:p>
    <w:p w14:paraId="481FC3EF" w14:textId="77777777" w:rsidR="00B24A0A" w:rsidRDefault="00B24A0A" w:rsidP="00B24A0A">
      <w:pPr>
        <w:pStyle w:val="NormalWeb"/>
        <w:spacing w:before="240" w:beforeAutospacing="0" w:after="200" w:afterAutospacing="0"/>
      </w:pPr>
      <w:r>
        <w:rPr>
          <w:rFonts w:ascii="Arial" w:hAnsi="Arial" w:cs="Arial"/>
          <w:color w:val="000000"/>
          <w:sz w:val="22"/>
          <w:szCs w:val="22"/>
        </w:rPr>
        <w:t>Fat cells do not grow back after a fat-freezing treatment. However, existing fat cells in the treatment area can expand if a considerable amount of weight is gained back afterward. This additional weight gain will obscure your results. The best way to preserve fat reduction is to maintain an active lifestyle and follow a healthy diet.</w:t>
      </w:r>
    </w:p>
    <w:p w14:paraId="05AC8184" w14:textId="77777777" w:rsidR="00B24A0A" w:rsidRDefault="00B24A0A" w:rsidP="00B24A0A">
      <w:pPr>
        <w:pStyle w:val="NormalWeb"/>
        <w:spacing w:before="240" w:beforeAutospacing="0" w:after="200" w:afterAutospacing="0"/>
      </w:pPr>
      <w:r>
        <w:rPr>
          <w:rFonts w:ascii="Arial" w:hAnsi="Arial" w:cs="Arial"/>
          <w:color w:val="000000"/>
          <w:sz w:val="22"/>
          <w:szCs w:val="22"/>
        </w:rPr>
        <w:t>CoolSculpting Near Me</w:t>
      </w:r>
    </w:p>
    <w:p w14:paraId="45F168B0" w14:textId="77777777" w:rsidR="00B24A0A" w:rsidRDefault="00B24A0A" w:rsidP="00B24A0A">
      <w:pPr>
        <w:pStyle w:val="NormalWeb"/>
        <w:spacing w:before="240" w:beforeAutospacing="0" w:after="200" w:afterAutospacing="0"/>
      </w:pPr>
      <w:r>
        <w:rPr>
          <w:rFonts w:ascii="Arial" w:hAnsi="Arial" w:cs="Arial"/>
          <w:color w:val="000000"/>
          <w:sz w:val="22"/>
          <w:szCs w:val="22"/>
        </w:rPr>
        <w:t xml:space="preserve">If you are struggling with persistent fat deposits that seem to resist all diet or exercise efforts, CoolSculpting may be the solution. Residents living in the Deerfield, IL area choose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as their reputable CoolSculpting provider.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 schedule a free consultation to learn more about fat freezing. Call us at 224-415-3628 to schedule your complimentary consultation or reach out to us online. </w:t>
      </w:r>
    </w:p>
    <w:p w14:paraId="78E8DF03"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4A0A"/>
    <w:rsid w:val="008B28BC"/>
    <w:rsid w:val="00B2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9D37"/>
  <w15:chartTrackingRefBased/>
  <w15:docId w15:val="{2675F0A6-9B35-497F-BDD7-A8E3FA0B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2021-11-17T22:34:00Z</dcterms:created>
  <dcterms:modified xsi:type="dcterms:W3CDTF">2021-11-17T22:35:00Z</dcterms:modified>
</cp:coreProperties>
</file>