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B7D4" w14:textId="77777777" w:rsidR="00425E8E" w:rsidRDefault="00425E8E" w:rsidP="00425E8E">
      <w:pPr>
        <w:pStyle w:val="NormalWeb"/>
        <w:spacing w:before="240" w:beforeAutospacing="0" w:after="0" w:afterAutospacing="0"/>
      </w:pPr>
      <w:r>
        <w:rPr>
          <w:rFonts w:ascii="Arial" w:hAnsi="Arial" w:cs="Arial"/>
          <w:color w:val="000000"/>
          <w:sz w:val="22"/>
          <w:szCs w:val="22"/>
        </w:rPr>
        <w:t xml:space="preserve">C02 Laser </w:t>
      </w:r>
      <w:proofErr w:type="spellStart"/>
      <w:proofErr w:type="gramStart"/>
      <w:r>
        <w:rPr>
          <w:rFonts w:ascii="Arial" w:hAnsi="Arial" w:cs="Arial"/>
          <w:color w:val="000000"/>
          <w:sz w:val="22"/>
          <w:szCs w:val="22"/>
        </w:rPr>
        <w:t>Resurfacing.Article.The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MD.KA</w:t>
      </w:r>
    </w:p>
    <w:p w14:paraId="3EE4FA4F" w14:textId="77777777" w:rsidR="00425E8E" w:rsidRDefault="00425E8E" w:rsidP="00425E8E">
      <w:pPr>
        <w:pStyle w:val="NormalWeb"/>
        <w:spacing w:before="240" w:beforeAutospacing="0" w:after="0" w:afterAutospacing="0"/>
      </w:pPr>
      <w:r>
        <w:rPr>
          <w:rFonts w:ascii="Arial" w:hAnsi="Arial" w:cs="Arial"/>
          <w:color w:val="000000"/>
          <w:sz w:val="22"/>
          <w:szCs w:val="22"/>
        </w:rPr>
        <w:t>/c02 laser resurfacing</w:t>
      </w:r>
    </w:p>
    <w:p w14:paraId="71638EAD" w14:textId="77777777" w:rsidR="00425E8E" w:rsidRDefault="00425E8E" w:rsidP="00425E8E">
      <w:pPr>
        <w:pStyle w:val="NormalWeb"/>
        <w:spacing w:before="240" w:beforeAutospacing="0" w:after="0" w:afterAutospacing="0"/>
      </w:pPr>
      <w:r>
        <w:rPr>
          <w:rFonts w:ascii="Arial" w:hAnsi="Arial" w:cs="Arial"/>
          <w:color w:val="000000"/>
          <w:sz w:val="22"/>
          <w:szCs w:val="22"/>
        </w:rPr>
        <w:t>KW c02 laser resurfacing</w:t>
      </w:r>
    </w:p>
    <w:p w14:paraId="136564DB" w14:textId="77777777" w:rsidR="00425E8E" w:rsidRDefault="00425E8E" w:rsidP="00425E8E">
      <w:pPr>
        <w:pStyle w:val="NormalWeb"/>
        <w:spacing w:before="240" w:beforeAutospacing="0" w:after="0" w:afterAutospacing="0"/>
      </w:pPr>
      <w:r>
        <w:rPr>
          <w:rFonts w:ascii="Arial" w:hAnsi="Arial" w:cs="Arial"/>
          <w:color w:val="000000"/>
          <w:sz w:val="22"/>
          <w:szCs w:val="22"/>
        </w:rPr>
        <w:t>Meta: c02 Laser Resurfacing is a non-invasive treatment using laser technology to reduce signs of aging, correct sun damage, and improve your skin’s appearance.</w:t>
      </w:r>
    </w:p>
    <w:p w14:paraId="33DAEF84" w14:textId="77777777" w:rsidR="00425E8E" w:rsidRDefault="00425E8E" w:rsidP="00425E8E">
      <w:pPr>
        <w:pStyle w:val="NormalWeb"/>
        <w:spacing w:before="240" w:beforeAutospacing="0" w:after="0" w:afterAutospacing="0"/>
      </w:pPr>
      <w:r>
        <w:rPr>
          <w:rFonts w:ascii="Arial" w:hAnsi="Arial" w:cs="Arial"/>
          <w:color w:val="000000"/>
          <w:sz w:val="22"/>
          <w:szCs w:val="22"/>
        </w:rPr>
        <w:t>C02 Laser Resurfacing | Improve Your Skin’s Appearance</w:t>
      </w:r>
    </w:p>
    <w:p w14:paraId="71235924" w14:textId="77777777" w:rsidR="00425E8E" w:rsidRDefault="00425E8E" w:rsidP="00425E8E">
      <w:pPr>
        <w:pStyle w:val="NormalWeb"/>
        <w:spacing w:before="240" w:beforeAutospacing="0" w:after="0" w:afterAutospacing="0"/>
      </w:pPr>
      <w:r>
        <w:rPr>
          <w:rFonts w:ascii="Arial" w:hAnsi="Arial" w:cs="Arial"/>
          <w:color w:val="000000"/>
          <w:sz w:val="22"/>
          <w:szCs w:val="22"/>
        </w:rPr>
        <w:t xml:space="preserve">C02 laser resurfacing provides a non-invasive way to minimize the signs of aging, correct sun damage, and improve skin tone and texture. This FDA-cleared treatment is scientifically proven as safe and effective for providing clearer, more youthful looking skin without surgery. </w:t>
      </w:r>
      <w:r>
        <w:rPr>
          <w:rFonts w:ascii="Arial" w:hAnsi="Arial" w:cs="Arial"/>
          <w:color w:val="000000"/>
          <w:sz w:val="22"/>
          <w:szCs w:val="22"/>
          <w:u w:val="single"/>
        </w:rPr>
        <w:t>Learn more about c02 laser resurfacing here.</w:t>
      </w:r>
    </w:p>
    <w:p w14:paraId="741FB123" w14:textId="77777777" w:rsidR="00425E8E" w:rsidRDefault="00425E8E" w:rsidP="00425E8E">
      <w:pPr>
        <w:pStyle w:val="NormalWeb"/>
        <w:spacing w:before="240" w:beforeAutospacing="0" w:after="0" w:afterAutospacing="0"/>
      </w:pPr>
      <w:r>
        <w:rPr>
          <w:rFonts w:ascii="Arial" w:hAnsi="Arial" w:cs="Arial"/>
          <w:color w:val="000000"/>
          <w:sz w:val="22"/>
          <w:szCs w:val="22"/>
        </w:rPr>
        <w:t>Benefits of c02 Laser Resurfacing</w:t>
      </w:r>
    </w:p>
    <w:p w14:paraId="7EDB7DAD"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Softens lines and wrinkles</w:t>
      </w:r>
    </w:p>
    <w:p w14:paraId="457160B1"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Minimizes pores</w:t>
      </w:r>
    </w:p>
    <w:p w14:paraId="2997301B"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Increases collagen production and cell renewal</w:t>
      </w:r>
    </w:p>
    <w:p w14:paraId="281D526D"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Corrects hyperpigmentation and evens out skin tone/texture</w:t>
      </w:r>
    </w:p>
    <w:p w14:paraId="07EFF88B"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Non-invasive</w:t>
      </w:r>
    </w:p>
    <w:p w14:paraId="1C1E90EA"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 downtime needed</w:t>
      </w:r>
    </w:p>
    <w:p w14:paraId="5BAA1F1F"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 cleared as safe and effective</w:t>
      </w:r>
    </w:p>
    <w:p w14:paraId="2878D85B" w14:textId="77777777" w:rsidR="00425E8E" w:rsidRDefault="00425E8E" w:rsidP="00425E8E">
      <w:pPr>
        <w:pStyle w:val="NormalWeb"/>
        <w:spacing w:before="240" w:beforeAutospacing="0" w:after="0" w:afterAutospacing="0"/>
      </w:pPr>
      <w:r>
        <w:rPr>
          <w:rFonts w:ascii="Arial" w:hAnsi="Arial" w:cs="Arial"/>
          <w:color w:val="000000"/>
          <w:sz w:val="22"/>
          <w:szCs w:val="22"/>
        </w:rPr>
        <w:t>C02 Laser Resurfacing Before and After*</w:t>
      </w:r>
    </w:p>
    <w:p w14:paraId="3F10EAB5" w14:textId="77777777" w:rsidR="00425E8E" w:rsidRDefault="00425E8E" w:rsidP="00425E8E">
      <w:pPr>
        <w:pStyle w:val="NormalWeb"/>
        <w:spacing w:before="240" w:beforeAutospacing="0" w:after="0" w:afterAutospacing="0"/>
      </w:pPr>
      <w:r>
        <w:rPr>
          <w:rFonts w:ascii="Arial" w:hAnsi="Arial" w:cs="Arial"/>
          <w:color w:val="000000"/>
          <w:sz w:val="22"/>
          <w:szCs w:val="22"/>
        </w:rPr>
        <w:t xml:space="preserve">The results of c02 laser resurfacing before and after pictures shows the impressive skin improvements possible with this cosmetic treatment. Results may vary per </w:t>
      </w:r>
      <w:proofErr w:type="gramStart"/>
      <w:r>
        <w:rPr>
          <w:rFonts w:ascii="Arial" w:hAnsi="Arial" w:cs="Arial"/>
          <w:color w:val="000000"/>
          <w:sz w:val="22"/>
          <w:szCs w:val="22"/>
        </w:rPr>
        <w:t>patient,</w:t>
      </w:r>
      <w:proofErr w:type="gramEnd"/>
      <w:r>
        <w:rPr>
          <w:rFonts w:ascii="Arial" w:hAnsi="Arial" w:cs="Arial"/>
          <w:color w:val="000000"/>
          <w:sz w:val="22"/>
          <w:szCs w:val="22"/>
        </w:rPr>
        <w:t xml:space="preserve"> however each person achieves noticeable skin improvements after they receive treatment from a professional laser skin resurfacing provider.</w:t>
      </w:r>
    </w:p>
    <w:p w14:paraId="0708FED2" w14:textId="77777777" w:rsidR="00425E8E" w:rsidRDefault="00425E8E" w:rsidP="00425E8E">
      <w:pPr>
        <w:pStyle w:val="NormalWeb"/>
        <w:spacing w:before="240" w:beforeAutospacing="0" w:after="0" w:afterAutospacing="0"/>
      </w:pPr>
      <w:r>
        <w:rPr>
          <w:rFonts w:ascii="Arial" w:hAnsi="Arial" w:cs="Arial"/>
          <w:color w:val="000000"/>
          <w:sz w:val="22"/>
          <w:szCs w:val="22"/>
        </w:rPr>
        <w:t>How Does Laser Skin Resurfacing Work?</w:t>
      </w:r>
    </w:p>
    <w:p w14:paraId="7F246253" w14:textId="77777777" w:rsidR="00425E8E" w:rsidRDefault="00425E8E" w:rsidP="00425E8E">
      <w:pPr>
        <w:pStyle w:val="NormalWeb"/>
        <w:spacing w:before="240" w:beforeAutospacing="0" w:after="0" w:afterAutospacing="0"/>
      </w:pPr>
      <w:r>
        <w:rPr>
          <w:rFonts w:ascii="Arial" w:hAnsi="Arial" w:cs="Arial"/>
          <w:color w:val="000000"/>
          <w:sz w:val="22"/>
          <w:szCs w:val="22"/>
        </w:rPr>
        <w:t>Laser skin resurfacing employs advanced laser technology to treat the skin safely. The laser’s thermal beam stimulates the body’s healing mechanisms causing it to generate more skin cells and increase the creation of more collagen and elastin.</w:t>
      </w:r>
    </w:p>
    <w:p w14:paraId="31DD1884" w14:textId="77777777" w:rsidR="00425E8E" w:rsidRDefault="00425E8E" w:rsidP="00425E8E">
      <w:pPr>
        <w:pStyle w:val="NormalWeb"/>
        <w:spacing w:before="240" w:beforeAutospacing="0" w:after="0" w:afterAutospacing="0"/>
      </w:pPr>
      <w:r>
        <w:rPr>
          <w:rFonts w:ascii="Arial" w:hAnsi="Arial" w:cs="Arial"/>
          <w:color w:val="000000"/>
          <w:sz w:val="22"/>
          <w:szCs w:val="22"/>
        </w:rPr>
        <w:t>This triggering of the healing process allows new and vibrant layers of skin to grow and replace the old skin. Additionally, an increase in collagen evens the skin tone, softens signs of aging, and diminishes the severity of acne scars.</w:t>
      </w:r>
    </w:p>
    <w:p w14:paraId="0A025E4B" w14:textId="77777777" w:rsidR="00425E8E" w:rsidRDefault="00425E8E" w:rsidP="00425E8E">
      <w:pPr>
        <w:pStyle w:val="NormalWeb"/>
        <w:spacing w:before="240" w:beforeAutospacing="0" w:after="0" w:afterAutospacing="0"/>
      </w:pPr>
      <w:r>
        <w:rPr>
          <w:rFonts w:ascii="Arial" w:hAnsi="Arial" w:cs="Arial"/>
          <w:color w:val="000000"/>
          <w:sz w:val="22"/>
          <w:szCs w:val="22"/>
        </w:rPr>
        <w:t xml:space="preserve">Laser skin resurfacing also addresses skin damage caused by sun exposure. Brown spots, pigmentation irregularities, and freckles result from melanin buildup. The c02 laser improves the </w:t>
      </w:r>
      <w:r>
        <w:rPr>
          <w:rFonts w:ascii="Arial" w:hAnsi="Arial" w:cs="Arial"/>
          <w:color w:val="000000"/>
          <w:sz w:val="22"/>
          <w:szCs w:val="22"/>
        </w:rPr>
        <w:lastRenderedPageBreak/>
        <w:t>appearance of such damage by focusing on the melanin buildup. The pigment absorbs the laser’s heat, and the intense thermal energy forces the melanin to break up. The body gradually absorbs the broken pieces of pigment, allowing the sun damage to fade and sometimes disappear entirely.</w:t>
      </w:r>
    </w:p>
    <w:p w14:paraId="17E80AA9" w14:textId="77777777" w:rsidR="00425E8E" w:rsidRDefault="00425E8E" w:rsidP="00425E8E">
      <w:pPr>
        <w:pStyle w:val="NormalWeb"/>
        <w:spacing w:before="240" w:beforeAutospacing="0" w:after="0" w:afterAutospacing="0"/>
      </w:pPr>
      <w:r>
        <w:rPr>
          <w:rFonts w:ascii="Arial" w:hAnsi="Arial" w:cs="Arial"/>
          <w:color w:val="000000"/>
          <w:sz w:val="22"/>
          <w:szCs w:val="22"/>
        </w:rPr>
        <w:t>What Does c02 Laser Resurfacing Improve?</w:t>
      </w:r>
    </w:p>
    <w:p w14:paraId="3BEDBDB3" w14:textId="77777777" w:rsidR="00425E8E" w:rsidRDefault="00425E8E" w:rsidP="00425E8E">
      <w:pPr>
        <w:pStyle w:val="NormalWeb"/>
        <w:spacing w:before="240" w:beforeAutospacing="0" w:after="0" w:afterAutospacing="0"/>
      </w:pPr>
      <w:r>
        <w:rPr>
          <w:rFonts w:ascii="Arial" w:hAnsi="Arial" w:cs="Arial"/>
          <w:color w:val="000000"/>
          <w:sz w:val="22"/>
          <w:szCs w:val="22"/>
        </w:rPr>
        <w:t>Laser Skin Resurfacing can improve the following:</w:t>
      </w:r>
    </w:p>
    <w:p w14:paraId="2A9360BC"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Sun damage</w:t>
      </w:r>
    </w:p>
    <w:p w14:paraId="72F2C491"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Uneven skin tones</w:t>
      </w:r>
    </w:p>
    <w:p w14:paraId="666BD853"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Enlarged pores</w:t>
      </w:r>
    </w:p>
    <w:p w14:paraId="5256C67C"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Skin discoloration</w:t>
      </w:r>
    </w:p>
    <w:p w14:paraId="6609772F"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Fine lines</w:t>
      </w:r>
    </w:p>
    <w:p w14:paraId="142E34BF"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Acne scarring</w:t>
      </w:r>
    </w:p>
    <w:p w14:paraId="4BAA41BA"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Dull skin texture</w:t>
      </w:r>
    </w:p>
    <w:p w14:paraId="5DA85B34" w14:textId="77777777" w:rsidR="00425E8E" w:rsidRDefault="00425E8E" w:rsidP="00425E8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Dark spots and age signs</w:t>
      </w:r>
    </w:p>
    <w:p w14:paraId="1EBFC38B" w14:textId="77777777" w:rsidR="00425E8E" w:rsidRDefault="00425E8E" w:rsidP="00425E8E">
      <w:pPr>
        <w:pStyle w:val="NormalWeb"/>
        <w:spacing w:before="240" w:beforeAutospacing="0" w:after="0" w:afterAutospacing="0"/>
      </w:pPr>
      <w:r>
        <w:rPr>
          <w:rFonts w:ascii="Arial" w:hAnsi="Arial" w:cs="Arial"/>
          <w:color w:val="000000"/>
          <w:sz w:val="22"/>
          <w:szCs w:val="22"/>
        </w:rPr>
        <w:t>C02 Laser Resurfacing Cost?</w:t>
      </w:r>
    </w:p>
    <w:p w14:paraId="3DBD6351" w14:textId="77777777" w:rsidR="00425E8E" w:rsidRDefault="00425E8E" w:rsidP="00425E8E">
      <w:pPr>
        <w:pStyle w:val="NormalWeb"/>
        <w:spacing w:before="240" w:beforeAutospacing="0" w:after="0" w:afterAutospacing="0"/>
      </w:pPr>
      <w:r>
        <w:rPr>
          <w:rFonts w:ascii="Arial" w:hAnsi="Arial" w:cs="Arial"/>
          <w:color w:val="000000"/>
          <w:sz w:val="22"/>
          <w:szCs w:val="22"/>
        </w:rPr>
        <w:t xml:space="preserve">The cost of laser skin resurfacing varies depending on different factors. These factors include the treatment area and the number of treatments needed to achieve optimal results. The best way to receive your personal cost is to schedule a consultation with a reputable c02 laser resurfacing provider like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During the consultation, your skin is evaluated, and if it is determined you are the best candidate for treatment, a plan is created with your needs and budget in mind.</w:t>
      </w:r>
    </w:p>
    <w:p w14:paraId="259800A1" w14:textId="77777777" w:rsidR="00425E8E" w:rsidRDefault="00425E8E" w:rsidP="00425E8E">
      <w:pPr>
        <w:pStyle w:val="NormalWeb"/>
        <w:spacing w:before="240" w:beforeAutospacing="0" w:after="0" w:afterAutospacing="0"/>
      </w:pPr>
      <w:r>
        <w:rPr>
          <w:rFonts w:ascii="Arial" w:hAnsi="Arial" w:cs="Arial"/>
          <w:color w:val="000000"/>
          <w:sz w:val="22"/>
          <w:szCs w:val="22"/>
        </w:rPr>
        <w:t>C02 Laser Resurfacing Near Me</w:t>
      </w:r>
    </w:p>
    <w:p w14:paraId="535CF109" w14:textId="77777777" w:rsidR="00425E8E" w:rsidRDefault="00425E8E" w:rsidP="00425E8E">
      <w:pPr>
        <w:pStyle w:val="NormalWeb"/>
        <w:spacing w:before="240" w:beforeAutospacing="0" w:after="0" w:afterAutospacing="0"/>
      </w:pPr>
      <w:r>
        <w:rPr>
          <w:rFonts w:ascii="Arial" w:hAnsi="Arial" w:cs="Arial"/>
          <w:color w:val="000000"/>
          <w:sz w:val="22"/>
          <w:szCs w:val="22"/>
        </w:rPr>
        <w:t xml:space="preserve">If you live in the West Hartford, CT area and want to learn more about c02 laser resurfacing, contact </w:t>
      </w:r>
      <w:r>
        <w:rPr>
          <w:rFonts w:ascii="Arial" w:hAnsi="Arial" w:cs="Arial"/>
          <w:color w:val="000000"/>
          <w:sz w:val="22"/>
          <w:szCs w:val="22"/>
          <w:u w:val="single"/>
        </w:rPr>
        <w:t xml:space="preserve">The </w:t>
      </w:r>
      <w:proofErr w:type="spellStart"/>
      <w:r>
        <w:rPr>
          <w:rFonts w:ascii="Arial" w:hAnsi="Arial" w:cs="Arial"/>
          <w:color w:val="000000"/>
          <w:sz w:val="22"/>
          <w:szCs w:val="22"/>
          <w:u w:val="single"/>
        </w:rPr>
        <w:t>Medspa</w:t>
      </w:r>
      <w:proofErr w:type="spellEnd"/>
      <w:r>
        <w:rPr>
          <w:rFonts w:ascii="Arial" w:hAnsi="Arial" w:cs="Arial"/>
          <w:color w:val="000000"/>
          <w:sz w:val="22"/>
          <w:szCs w:val="22"/>
          <w:u w:val="single"/>
        </w:rPr>
        <w:t xml:space="preserve"> MD</w:t>
      </w:r>
      <w:r>
        <w:rPr>
          <w:rFonts w:ascii="Arial" w:hAnsi="Arial" w:cs="Arial"/>
          <w:color w:val="000000"/>
          <w:sz w:val="22"/>
          <w:szCs w:val="22"/>
        </w:rPr>
        <w:t>. We are a leading provider of exceptionally successful laser skin resurfacing treatments in the area. Call us at 860-272-6245 to schedule your complimentary consultation or reach out to us online to learn more about this popular cosmetic treatment.</w:t>
      </w:r>
    </w:p>
    <w:p w14:paraId="60A22ADB"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5E8E"/>
    <w:rsid w:val="00425E8E"/>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BA82"/>
  <w15:chartTrackingRefBased/>
  <w15:docId w15:val="{522B8807-B7ED-4A3C-8FCB-BCF8F708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E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2021-11-17T23:14:00Z</dcterms:created>
  <dcterms:modified xsi:type="dcterms:W3CDTF">2021-11-17T23:14:00Z</dcterms:modified>
</cp:coreProperties>
</file>