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9C7332" w14:textId="77777777" w:rsidR="00F11E01" w:rsidRDefault="00F11E01" w:rsidP="00F11E01">
      <w:pPr>
        <w:pStyle w:val="NormalWeb"/>
        <w:spacing w:before="240" w:beforeAutospacing="0" w:after="240" w:afterAutospacing="0"/>
      </w:pPr>
      <w:proofErr w:type="spellStart"/>
      <w:r>
        <w:rPr>
          <w:rFonts w:ascii="Arial" w:hAnsi="Arial" w:cs="Arial"/>
          <w:color w:val="000000"/>
          <w:sz w:val="22"/>
          <w:szCs w:val="22"/>
        </w:rPr>
        <w:t>CoolTone</w:t>
      </w:r>
      <w:proofErr w:type="spellEnd"/>
      <w:r>
        <w:rPr>
          <w:rFonts w:ascii="Arial" w:hAnsi="Arial" w:cs="Arial"/>
          <w:color w:val="000000"/>
          <w:sz w:val="22"/>
          <w:szCs w:val="22"/>
        </w:rPr>
        <w:t xml:space="preserve"> </w:t>
      </w:r>
      <w:proofErr w:type="spellStart"/>
      <w:proofErr w:type="gramStart"/>
      <w:r>
        <w:rPr>
          <w:rFonts w:ascii="Arial" w:hAnsi="Arial" w:cs="Arial"/>
          <w:color w:val="000000"/>
          <w:sz w:val="22"/>
          <w:szCs w:val="22"/>
        </w:rPr>
        <w:t>Treatments.Article.Always</w:t>
      </w:r>
      <w:proofErr w:type="spellEnd"/>
      <w:proofErr w:type="gramEnd"/>
      <w:r>
        <w:rPr>
          <w:rFonts w:ascii="Arial" w:hAnsi="Arial" w:cs="Arial"/>
          <w:color w:val="000000"/>
          <w:sz w:val="22"/>
          <w:szCs w:val="22"/>
        </w:rPr>
        <w:t xml:space="preserve"> Beautiful Medical Aesthetics and </w:t>
      </w:r>
      <w:proofErr w:type="spellStart"/>
      <w:r>
        <w:rPr>
          <w:rFonts w:ascii="Arial" w:hAnsi="Arial" w:cs="Arial"/>
          <w:color w:val="000000"/>
          <w:sz w:val="22"/>
          <w:szCs w:val="22"/>
        </w:rPr>
        <w:t>Cosmetics.KA</w:t>
      </w:r>
      <w:proofErr w:type="spellEnd"/>
    </w:p>
    <w:p w14:paraId="7CFC2285" w14:textId="77777777" w:rsidR="00F11E01" w:rsidRDefault="00F11E01" w:rsidP="00F11E01">
      <w:pPr>
        <w:pStyle w:val="NormalWeb"/>
        <w:spacing w:before="240" w:beforeAutospacing="0" w:after="240" w:afterAutospacing="0"/>
      </w:pPr>
      <w:r>
        <w:rPr>
          <w:rFonts w:ascii="Arial" w:hAnsi="Arial" w:cs="Arial"/>
          <w:color w:val="000000"/>
          <w:sz w:val="22"/>
          <w:szCs w:val="22"/>
        </w:rPr>
        <w:t>/</w:t>
      </w:r>
      <w:proofErr w:type="spellStart"/>
      <w:proofErr w:type="gramStart"/>
      <w:r>
        <w:rPr>
          <w:rFonts w:ascii="Arial" w:hAnsi="Arial" w:cs="Arial"/>
          <w:color w:val="000000"/>
          <w:sz w:val="22"/>
          <w:szCs w:val="22"/>
        </w:rPr>
        <w:t>cooltone</w:t>
      </w:r>
      <w:proofErr w:type="spellEnd"/>
      <w:proofErr w:type="gramEnd"/>
      <w:r>
        <w:rPr>
          <w:rFonts w:ascii="Arial" w:hAnsi="Arial" w:cs="Arial"/>
          <w:color w:val="000000"/>
          <w:sz w:val="22"/>
          <w:szCs w:val="22"/>
        </w:rPr>
        <w:t xml:space="preserve"> treatments</w:t>
      </w:r>
    </w:p>
    <w:p w14:paraId="6FC554F4" w14:textId="77777777" w:rsidR="00F11E01" w:rsidRDefault="00F11E01" w:rsidP="00F11E01">
      <w:pPr>
        <w:pStyle w:val="NormalWeb"/>
        <w:spacing w:before="240" w:beforeAutospacing="0" w:after="240" w:afterAutospacing="0"/>
      </w:pPr>
      <w:r>
        <w:rPr>
          <w:rFonts w:ascii="Arial" w:hAnsi="Arial" w:cs="Arial"/>
          <w:color w:val="000000"/>
          <w:sz w:val="22"/>
          <w:szCs w:val="22"/>
        </w:rPr>
        <w:t xml:space="preserve">KW </w:t>
      </w:r>
      <w:proofErr w:type="spellStart"/>
      <w:r>
        <w:rPr>
          <w:rFonts w:ascii="Arial" w:hAnsi="Arial" w:cs="Arial"/>
          <w:color w:val="000000"/>
          <w:sz w:val="22"/>
          <w:szCs w:val="22"/>
        </w:rPr>
        <w:t>cooltone</w:t>
      </w:r>
      <w:proofErr w:type="spellEnd"/>
      <w:r>
        <w:rPr>
          <w:rFonts w:ascii="Arial" w:hAnsi="Arial" w:cs="Arial"/>
          <w:color w:val="000000"/>
          <w:sz w:val="22"/>
          <w:szCs w:val="22"/>
        </w:rPr>
        <w:t xml:space="preserve"> treatments</w:t>
      </w:r>
    </w:p>
    <w:p w14:paraId="00591299" w14:textId="758FFC5F" w:rsidR="00F11E01" w:rsidRDefault="00F11E01" w:rsidP="00F11E01">
      <w:pPr>
        <w:pStyle w:val="NormalWeb"/>
        <w:spacing w:before="240" w:beforeAutospacing="0" w:after="240" w:afterAutospacing="0"/>
      </w:pPr>
      <w:r>
        <w:rPr>
          <w:rFonts w:ascii="Arial" w:hAnsi="Arial" w:cs="Arial"/>
          <w:color w:val="000000"/>
          <w:sz w:val="22"/>
          <w:szCs w:val="22"/>
        </w:rPr>
        <w:t xml:space="preserve">Meta: </w:t>
      </w:r>
      <w:proofErr w:type="spellStart"/>
      <w:r>
        <w:rPr>
          <w:rFonts w:ascii="Arial" w:hAnsi="Arial" w:cs="Arial"/>
          <w:color w:val="000000"/>
          <w:sz w:val="22"/>
          <w:szCs w:val="22"/>
        </w:rPr>
        <w:t>CoolTone</w:t>
      </w:r>
      <w:proofErr w:type="spellEnd"/>
      <w:r>
        <w:rPr>
          <w:rFonts w:ascii="Arial" w:hAnsi="Arial" w:cs="Arial"/>
          <w:color w:val="000000"/>
          <w:sz w:val="22"/>
          <w:szCs w:val="22"/>
        </w:rPr>
        <w:t xml:space="preserve"> treatments target the abdomen, the upper legs, thighs, and the buttocks. Learn more about this revolutionary body shaping treatment here.</w:t>
      </w:r>
    </w:p>
    <w:p w14:paraId="742B3818" w14:textId="77777777" w:rsidR="00F11E01" w:rsidRDefault="00F11E01" w:rsidP="00F11E01">
      <w:pPr>
        <w:pStyle w:val="NormalWeb"/>
        <w:spacing w:before="240" w:beforeAutospacing="0" w:after="240" w:afterAutospacing="0"/>
      </w:pPr>
      <w:proofErr w:type="spellStart"/>
      <w:r>
        <w:rPr>
          <w:rFonts w:ascii="Arial" w:hAnsi="Arial" w:cs="Arial"/>
          <w:color w:val="000000"/>
          <w:sz w:val="22"/>
          <w:szCs w:val="22"/>
        </w:rPr>
        <w:t>CoolTone</w:t>
      </w:r>
      <w:proofErr w:type="spellEnd"/>
      <w:r>
        <w:rPr>
          <w:rFonts w:ascii="Arial" w:hAnsi="Arial" w:cs="Arial"/>
          <w:color w:val="000000"/>
          <w:sz w:val="22"/>
          <w:szCs w:val="22"/>
        </w:rPr>
        <w:t xml:space="preserve"> Treatments | Strengthen Your Abs, Thighs, Legs, and Buttocks</w:t>
      </w:r>
    </w:p>
    <w:p w14:paraId="3913D99F" w14:textId="77777777" w:rsidR="00F11E01" w:rsidRDefault="00F11E01" w:rsidP="00F11E01">
      <w:pPr>
        <w:pStyle w:val="NormalWeb"/>
        <w:spacing w:before="240" w:beforeAutospacing="0" w:after="240" w:afterAutospacing="0"/>
      </w:pPr>
      <w:proofErr w:type="spellStart"/>
      <w:r>
        <w:rPr>
          <w:rFonts w:ascii="Arial" w:hAnsi="Arial" w:cs="Arial"/>
          <w:color w:val="000000"/>
          <w:sz w:val="22"/>
          <w:szCs w:val="22"/>
          <w:u w:val="single"/>
        </w:rPr>
        <w:t>CoolTone</w:t>
      </w:r>
      <w:proofErr w:type="spellEnd"/>
      <w:r>
        <w:rPr>
          <w:rFonts w:ascii="Arial" w:hAnsi="Arial" w:cs="Arial"/>
          <w:color w:val="000000"/>
          <w:sz w:val="22"/>
          <w:szCs w:val="22"/>
        </w:rPr>
        <w:t xml:space="preserve"> treatments provide a body contouring experience unlike anything else. This popular treatment is a body shaping treatment from the makers of CoolSculpting, Allergan. Unlike other body contouring treatments that primarily focus on reducing fat, </w:t>
      </w:r>
      <w:proofErr w:type="spellStart"/>
      <w:r>
        <w:rPr>
          <w:rFonts w:ascii="Arial" w:hAnsi="Arial" w:cs="Arial"/>
          <w:color w:val="000000"/>
          <w:sz w:val="22"/>
          <w:szCs w:val="22"/>
        </w:rPr>
        <w:t>CoolTone</w:t>
      </w:r>
      <w:proofErr w:type="spellEnd"/>
      <w:r>
        <w:rPr>
          <w:rFonts w:ascii="Arial" w:hAnsi="Arial" w:cs="Arial"/>
          <w:color w:val="000000"/>
          <w:sz w:val="22"/>
          <w:szCs w:val="22"/>
        </w:rPr>
        <w:t xml:space="preserve"> builds, strengthens, and tones muscles.</w:t>
      </w:r>
    </w:p>
    <w:p w14:paraId="49907603" w14:textId="77777777" w:rsidR="00F11E01" w:rsidRDefault="00F11E01" w:rsidP="00F11E01">
      <w:pPr>
        <w:pStyle w:val="NormalWeb"/>
        <w:spacing w:before="240" w:beforeAutospacing="0" w:after="240" w:afterAutospacing="0"/>
      </w:pPr>
      <w:r>
        <w:rPr>
          <w:rFonts w:ascii="Arial" w:hAnsi="Arial" w:cs="Arial"/>
          <w:color w:val="000000"/>
          <w:sz w:val="22"/>
          <w:szCs w:val="22"/>
        </w:rPr>
        <w:t>Read on to learn more about this muscle-building treatment and determine if it is right for your physique.</w:t>
      </w:r>
    </w:p>
    <w:p w14:paraId="460C3558" w14:textId="77777777" w:rsidR="00F11E01" w:rsidRDefault="00F11E01" w:rsidP="00F11E01">
      <w:pPr>
        <w:pStyle w:val="NormalWeb"/>
        <w:spacing w:before="240" w:beforeAutospacing="0" w:after="240" w:afterAutospacing="0"/>
      </w:pPr>
      <w:r>
        <w:rPr>
          <w:rFonts w:ascii="Arial" w:hAnsi="Arial" w:cs="Arial"/>
          <w:color w:val="000000"/>
          <w:sz w:val="22"/>
          <w:szCs w:val="22"/>
        </w:rPr>
        <w:t xml:space="preserve">What Areas Can </w:t>
      </w:r>
      <w:proofErr w:type="spellStart"/>
      <w:r>
        <w:rPr>
          <w:rFonts w:ascii="Arial" w:hAnsi="Arial" w:cs="Arial"/>
          <w:color w:val="000000"/>
          <w:sz w:val="22"/>
          <w:szCs w:val="22"/>
        </w:rPr>
        <w:t>CoolTone</w:t>
      </w:r>
      <w:proofErr w:type="spellEnd"/>
      <w:r>
        <w:rPr>
          <w:rFonts w:ascii="Arial" w:hAnsi="Arial" w:cs="Arial"/>
          <w:color w:val="000000"/>
          <w:sz w:val="22"/>
          <w:szCs w:val="22"/>
        </w:rPr>
        <w:t xml:space="preserve"> Treat?</w:t>
      </w:r>
    </w:p>
    <w:p w14:paraId="5D674C28" w14:textId="77777777" w:rsidR="00F11E01" w:rsidRDefault="00F11E01" w:rsidP="00F11E01">
      <w:pPr>
        <w:pStyle w:val="NormalWeb"/>
        <w:spacing w:before="240" w:beforeAutospacing="0" w:after="240" w:afterAutospacing="0"/>
      </w:pPr>
      <w:proofErr w:type="spellStart"/>
      <w:r>
        <w:rPr>
          <w:rFonts w:ascii="Arial" w:hAnsi="Arial" w:cs="Arial"/>
          <w:color w:val="000000"/>
          <w:sz w:val="22"/>
          <w:szCs w:val="22"/>
        </w:rPr>
        <w:t>CoolTone</w:t>
      </w:r>
      <w:proofErr w:type="spellEnd"/>
      <w:r>
        <w:rPr>
          <w:rFonts w:ascii="Arial" w:hAnsi="Arial" w:cs="Arial"/>
          <w:color w:val="000000"/>
          <w:sz w:val="22"/>
          <w:szCs w:val="22"/>
        </w:rPr>
        <w:t xml:space="preserve"> can treat three major muscle groups. It is FDA-cleared to improve abdominal tone, strengthen the abdominal muscles, and the development of a firmer abdomen. </w:t>
      </w:r>
      <w:proofErr w:type="spellStart"/>
      <w:r>
        <w:rPr>
          <w:rFonts w:ascii="Arial" w:hAnsi="Arial" w:cs="Arial"/>
          <w:color w:val="000000"/>
          <w:sz w:val="22"/>
          <w:szCs w:val="22"/>
        </w:rPr>
        <w:t>CoolTone</w:t>
      </w:r>
      <w:proofErr w:type="spellEnd"/>
      <w:r>
        <w:rPr>
          <w:rFonts w:ascii="Arial" w:hAnsi="Arial" w:cs="Arial"/>
          <w:color w:val="000000"/>
          <w:sz w:val="22"/>
          <w:szCs w:val="22"/>
        </w:rPr>
        <w:t xml:space="preserve"> is also FDA-cleared for strengthening, toning, and firming the buttocks and thighs.</w:t>
      </w:r>
    </w:p>
    <w:p w14:paraId="5EE1768B" w14:textId="77777777" w:rsidR="00F11E01" w:rsidRDefault="00F11E01" w:rsidP="00F11E01">
      <w:pPr>
        <w:pStyle w:val="NormalWeb"/>
        <w:spacing w:before="240" w:beforeAutospacing="0" w:after="240" w:afterAutospacing="0"/>
      </w:pPr>
      <w:r>
        <w:rPr>
          <w:rFonts w:ascii="Arial" w:hAnsi="Arial" w:cs="Arial"/>
          <w:color w:val="000000"/>
          <w:sz w:val="22"/>
          <w:szCs w:val="22"/>
        </w:rPr>
        <w:t xml:space="preserve">With </w:t>
      </w:r>
      <w:proofErr w:type="spellStart"/>
      <w:r>
        <w:rPr>
          <w:rFonts w:ascii="Arial" w:hAnsi="Arial" w:cs="Arial"/>
          <w:color w:val="000000"/>
          <w:sz w:val="22"/>
          <w:szCs w:val="22"/>
        </w:rPr>
        <w:t>CoolTone</w:t>
      </w:r>
      <w:proofErr w:type="spellEnd"/>
      <w:r>
        <w:rPr>
          <w:rFonts w:ascii="Arial" w:hAnsi="Arial" w:cs="Arial"/>
          <w:color w:val="000000"/>
          <w:sz w:val="22"/>
          <w:szCs w:val="22"/>
        </w:rPr>
        <w:t>, patients can successfully:</w:t>
      </w:r>
    </w:p>
    <w:p w14:paraId="0A8D8E70" w14:textId="77777777" w:rsidR="00F11E01" w:rsidRDefault="00F11E01" w:rsidP="00F11E01">
      <w:pPr>
        <w:pStyle w:val="NormalWeb"/>
        <w:spacing w:before="240" w:beforeAutospacing="0" w:after="240" w:afterAutospacing="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 xml:space="preserve">Strengthen the upper leg muscles for </w:t>
      </w:r>
      <w:proofErr w:type="gramStart"/>
      <w:r>
        <w:rPr>
          <w:rFonts w:ascii="Arial" w:hAnsi="Arial" w:cs="Arial"/>
          <w:color w:val="000000"/>
          <w:sz w:val="22"/>
          <w:szCs w:val="22"/>
        </w:rPr>
        <w:t>toned,</w:t>
      </w:r>
      <w:proofErr w:type="gramEnd"/>
      <w:r>
        <w:rPr>
          <w:rFonts w:ascii="Arial" w:hAnsi="Arial" w:cs="Arial"/>
          <w:color w:val="000000"/>
          <w:sz w:val="22"/>
          <w:szCs w:val="22"/>
        </w:rPr>
        <w:t xml:space="preserve"> tight thighs</w:t>
      </w:r>
    </w:p>
    <w:p w14:paraId="739E0D4A" w14:textId="77777777" w:rsidR="00F11E01" w:rsidRDefault="00F11E01" w:rsidP="00F11E01">
      <w:pPr>
        <w:pStyle w:val="NormalWeb"/>
        <w:spacing w:before="240" w:beforeAutospacing="0" w:after="240" w:afterAutospacing="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 xml:space="preserve">Strengthen the abdominal muscles more </w:t>
      </w:r>
      <w:proofErr w:type="gramStart"/>
      <w:r>
        <w:rPr>
          <w:rFonts w:ascii="Arial" w:hAnsi="Arial" w:cs="Arial"/>
          <w:color w:val="000000"/>
          <w:sz w:val="22"/>
          <w:szCs w:val="22"/>
        </w:rPr>
        <w:t>a stronger core and sculpted abs</w:t>
      </w:r>
      <w:proofErr w:type="gramEnd"/>
    </w:p>
    <w:p w14:paraId="1170CF57" w14:textId="77777777" w:rsidR="00F11E01" w:rsidRDefault="00F11E01" w:rsidP="00F11E01">
      <w:pPr>
        <w:pStyle w:val="NormalWeb"/>
        <w:spacing w:before="240" w:beforeAutospacing="0" w:after="240" w:afterAutospacing="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Tone and lift the muscles of the buttocks for a non-surgical butt lift</w:t>
      </w:r>
    </w:p>
    <w:p w14:paraId="2FCEEF09" w14:textId="77777777" w:rsidR="00F11E01" w:rsidRDefault="00F11E01" w:rsidP="00F11E01">
      <w:pPr>
        <w:pStyle w:val="NormalWeb"/>
        <w:spacing w:before="240" w:beforeAutospacing="0" w:after="240" w:afterAutospacing="0"/>
      </w:pPr>
      <w:proofErr w:type="spellStart"/>
      <w:r>
        <w:rPr>
          <w:rFonts w:ascii="Arial" w:hAnsi="Arial" w:cs="Arial"/>
          <w:color w:val="000000"/>
          <w:sz w:val="22"/>
          <w:szCs w:val="22"/>
        </w:rPr>
        <w:t>CoolTone</w:t>
      </w:r>
      <w:proofErr w:type="spellEnd"/>
      <w:r>
        <w:rPr>
          <w:rFonts w:ascii="Arial" w:hAnsi="Arial" w:cs="Arial"/>
          <w:color w:val="000000"/>
          <w:sz w:val="22"/>
          <w:szCs w:val="22"/>
        </w:rPr>
        <w:t xml:space="preserve"> Before and After</w:t>
      </w:r>
    </w:p>
    <w:p w14:paraId="30B4E91D" w14:textId="77777777" w:rsidR="00F11E01" w:rsidRDefault="00F11E01" w:rsidP="00F11E01">
      <w:pPr>
        <w:pStyle w:val="NormalWeb"/>
        <w:spacing w:before="240" w:beforeAutospacing="0" w:after="240" w:afterAutospacing="0"/>
      </w:pPr>
      <w:r>
        <w:rPr>
          <w:rFonts w:ascii="Arial" w:hAnsi="Arial" w:cs="Arial"/>
          <w:color w:val="000000"/>
          <w:sz w:val="22"/>
          <w:szCs w:val="22"/>
        </w:rPr>
        <w:t xml:space="preserve">The </w:t>
      </w:r>
      <w:proofErr w:type="spellStart"/>
      <w:r>
        <w:rPr>
          <w:rFonts w:ascii="Arial" w:hAnsi="Arial" w:cs="Arial"/>
          <w:color w:val="000000"/>
          <w:sz w:val="22"/>
          <w:szCs w:val="22"/>
        </w:rPr>
        <w:t>CoolTone</w:t>
      </w:r>
      <w:proofErr w:type="spellEnd"/>
      <w:r>
        <w:rPr>
          <w:rFonts w:ascii="Arial" w:hAnsi="Arial" w:cs="Arial"/>
          <w:color w:val="000000"/>
          <w:sz w:val="22"/>
          <w:szCs w:val="22"/>
        </w:rPr>
        <w:t xml:space="preserve"> before and after images depict three </w:t>
      </w:r>
      <w:proofErr w:type="spellStart"/>
      <w:r>
        <w:rPr>
          <w:rFonts w:ascii="Arial" w:hAnsi="Arial" w:cs="Arial"/>
          <w:color w:val="000000"/>
          <w:sz w:val="22"/>
          <w:szCs w:val="22"/>
        </w:rPr>
        <w:t>CoolTone</w:t>
      </w:r>
      <w:proofErr w:type="spellEnd"/>
      <w:r>
        <w:rPr>
          <w:rFonts w:ascii="Arial" w:hAnsi="Arial" w:cs="Arial"/>
          <w:color w:val="000000"/>
          <w:sz w:val="22"/>
          <w:szCs w:val="22"/>
        </w:rPr>
        <w:t xml:space="preserve"> treatment areas. As with any body shaping treatment, results will vary. However, the people shown in the images are real patients enjoying </w:t>
      </w:r>
      <w:proofErr w:type="spellStart"/>
      <w:r>
        <w:rPr>
          <w:rFonts w:ascii="Arial" w:hAnsi="Arial" w:cs="Arial"/>
          <w:color w:val="000000"/>
          <w:sz w:val="22"/>
          <w:szCs w:val="22"/>
        </w:rPr>
        <w:t>CoolTone</w:t>
      </w:r>
      <w:proofErr w:type="spellEnd"/>
      <w:r>
        <w:rPr>
          <w:rFonts w:ascii="Arial" w:hAnsi="Arial" w:cs="Arial"/>
          <w:color w:val="000000"/>
          <w:sz w:val="22"/>
          <w:szCs w:val="22"/>
        </w:rPr>
        <w:t xml:space="preserve"> results administered by a reputable professional. The best way to ensure you receive the most optimal </w:t>
      </w:r>
      <w:proofErr w:type="spellStart"/>
      <w:r>
        <w:rPr>
          <w:rFonts w:ascii="Arial" w:hAnsi="Arial" w:cs="Arial"/>
          <w:color w:val="000000"/>
          <w:sz w:val="22"/>
          <w:szCs w:val="22"/>
        </w:rPr>
        <w:t>CoolTone</w:t>
      </w:r>
      <w:proofErr w:type="spellEnd"/>
      <w:r>
        <w:rPr>
          <w:rFonts w:ascii="Arial" w:hAnsi="Arial" w:cs="Arial"/>
          <w:color w:val="000000"/>
          <w:sz w:val="22"/>
          <w:szCs w:val="22"/>
        </w:rPr>
        <w:t xml:space="preserve"> results is to select an experienced provider who can adequately screen your candidacy for the technique-sensitive procedure.</w:t>
      </w:r>
    </w:p>
    <w:p w14:paraId="275FC3E5" w14:textId="77777777" w:rsidR="00F11E01" w:rsidRDefault="00F11E01" w:rsidP="00F11E01">
      <w:pPr>
        <w:pStyle w:val="NormalWeb"/>
        <w:spacing w:before="240" w:beforeAutospacing="0" w:after="240" w:afterAutospacing="0"/>
        <w:jc w:val="right"/>
      </w:pPr>
      <w:r>
        <w:rPr>
          <w:rFonts w:ascii="Arial" w:hAnsi="Arial" w:cs="Arial"/>
          <w:color w:val="000000"/>
          <w:sz w:val="22"/>
          <w:szCs w:val="22"/>
          <w:u w:val="single"/>
        </w:rPr>
        <w:t xml:space="preserve">See more </w:t>
      </w:r>
      <w:proofErr w:type="spellStart"/>
      <w:r>
        <w:rPr>
          <w:rFonts w:ascii="Arial" w:hAnsi="Arial" w:cs="Arial"/>
          <w:color w:val="000000"/>
          <w:sz w:val="22"/>
          <w:szCs w:val="22"/>
          <w:u w:val="single"/>
        </w:rPr>
        <w:t>CoolTone</w:t>
      </w:r>
      <w:proofErr w:type="spellEnd"/>
      <w:r>
        <w:rPr>
          <w:rFonts w:ascii="Arial" w:hAnsi="Arial" w:cs="Arial"/>
          <w:color w:val="000000"/>
          <w:sz w:val="22"/>
          <w:szCs w:val="22"/>
          <w:u w:val="single"/>
        </w:rPr>
        <w:t xml:space="preserve"> before and after images &gt;&gt;</w:t>
      </w:r>
    </w:p>
    <w:p w14:paraId="1FEAF12D" w14:textId="77777777" w:rsidR="00F11E01" w:rsidRDefault="00F11E01" w:rsidP="00F11E01">
      <w:pPr>
        <w:pStyle w:val="NormalWeb"/>
        <w:spacing w:before="240" w:beforeAutospacing="0" w:after="240" w:afterAutospacing="0"/>
      </w:pPr>
      <w:r>
        <w:rPr>
          <w:rFonts w:ascii="Arial" w:hAnsi="Arial" w:cs="Arial"/>
          <w:color w:val="000000"/>
          <w:sz w:val="22"/>
          <w:szCs w:val="22"/>
        </w:rPr>
        <w:t xml:space="preserve">How Does </w:t>
      </w:r>
      <w:proofErr w:type="spellStart"/>
      <w:r>
        <w:rPr>
          <w:rFonts w:ascii="Arial" w:hAnsi="Arial" w:cs="Arial"/>
          <w:color w:val="000000"/>
          <w:sz w:val="22"/>
          <w:szCs w:val="22"/>
        </w:rPr>
        <w:t>CoolTone</w:t>
      </w:r>
      <w:proofErr w:type="spellEnd"/>
      <w:r>
        <w:rPr>
          <w:rFonts w:ascii="Arial" w:hAnsi="Arial" w:cs="Arial"/>
          <w:color w:val="000000"/>
          <w:sz w:val="22"/>
          <w:szCs w:val="22"/>
        </w:rPr>
        <w:t xml:space="preserve"> Work?</w:t>
      </w:r>
    </w:p>
    <w:p w14:paraId="1332FBAE" w14:textId="77777777" w:rsidR="00F11E01" w:rsidRDefault="00F11E01" w:rsidP="00F11E01">
      <w:pPr>
        <w:pStyle w:val="NormalWeb"/>
        <w:spacing w:before="240" w:beforeAutospacing="0" w:after="240" w:afterAutospacing="0"/>
      </w:pPr>
      <w:proofErr w:type="spellStart"/>
      <w:r>
        <w:rPr>
          <w:rFonts w:ascii="Arial" w:hAnsi="Arial" w:cs="Arial"/>
          <w:color w:val="000000"/>
          <w:sz w:val="22"/>
          <w:szCs w:val="22"/>
        </w:rPr>
        <w:t>CoolTone</w:t>
      </w:r>
      <w:proofErr w:type="spellEnd"/>
      <w:r>
        <w:rPr>
          <w:rFonts w:ascii="Arial" w:hAnsi="Arial" w:cs="Arial"/>
          <w:color w:val="000000"/>
          <w:sz w:val="22"/>
          <w:szCs w:val="22"/>
        </w:rPr>
        <w:t xml:space="preserve"> works by using advanced magnetic muscle stimulation. During a 30-minute treatment, an applicator passes focused energy through the skin. This energy penetrates the muscle tissues, stimulating paid contractions known as supramaximal contractions. This type of muscle workout is impossible to achieve manually. For example, one treatment induces more than 20,000 contractions in the selected muscle group.</w:t>
      </w:r>
    </w:p>
    <w:p w14:paraId="25EDFBC2" w14:textId="77777777" w:rsidR="00F11E01" w:rsidRDefault="00F11E01" w:rsidP="00F11E01">
      <w:pPr>
        <w:pStyle w:val="NormalWeb"/>
        <w:spacing w:before="240" w:beforeAutospacing="0" w:after="240" w:afterAutospacing="0"/>
        <w:jc w:val="right"/>
      </w:pPr>
      <w:r>
        <w:rPr>
          <w:rFonts w:ascii="Arial" w:hAnsi="Arial" w:cs="Arial"/>
          <w:color w:val="000000"/>
          <w:sz w:val="22"/>
          <w:szCs w:val="22"/>
          <w:u w:val="single"/>
        </w:rPr>
        <w:lastRenderedPageBreak/>
        <w:t xml:space="preserve">Related Article: </w:t>
      </w:r>
      <w:proofErr w:type="spellStart"/>
      <w:r>
        <w:rPr>
          <w:rFonts w:ascii="Arial" w:hAnsi="Arial" w:cs="Arial"/>
          <w:color w:val="000000"/>
          <w:sz w:val="22"/>
          <w:szCs w:val="22"/>
          <w:u w:val="single"/>
        </w:rPr>
        <w:t>CoolTone</w:t>
      </w:r>
      <w:proofErr w:type="spellEnd"/>
      <w:r>
        <w:rPr>
          <w:rFonts w:ascii="Arial" w:hAnsi="Arial" w:cs="Arial"/>
          <w:color w:val="000000"/>
          <w:sz w:val="22"/>
          <w:szCs w:val="22"/>
          <w:u w:val="single"/>
        </w:rPr>
        <w:t xml:space="preserve"> abs&gt;&gt;</w:t>
      </w:r>
    </w:p>
    <w:p w14:paraId="35E00823" w14:textId="77777777" w:rsidR="00F11E01" w:rsidRDefault="00F11E01" w:rsidP="00F11E01">
      <w:pPr>
        <w:pStyle w:val="NormalWeb"/>
        <w:spacing w:before="240" w:beforeAutospacing="0" w:after="240" w:afterAutospacing="0"/>
      </w:pPr>
      <w:r>
        <w:rPr>
          <w:rFonts w:ascii="Arial" w:hAnsi="Arial" w:cs="Arial"/>
          <w:color w:val="000000"/>
          <w:sz w:val="22"/>
          <w:szCs w:val="22"/>
        </w:rPr>
        <w:t xml:space="preserve">If someone wants to manually perform a workout equal to a </w:t>
      </w:r>
      <w:proofErr w:type="spellStart"/>
      <w:r>
        <w:rPr>
          <w:rFonts w:ascii="Arial" w:hAnsi="Arial" w:cs="Arial"/>
          <w:color w:val="000000"/>
          <w:sz w:val="22"/>
          <w:szCs w:val="22"/>
        </w:rPr>
        <w:t>CoolTone</w:t>
      </w:r>
      <w:proofErr w:type="spellEnd"/>
      <w:r>
        <w:rPr>
          <w:rFonts w:ascii="Arial" w:hAnsi="Arial" w:cs="Arial"/>
          <w:color w:val="000000"/>
          <w:sz w:val="22"/>
          <w:szCs w:val="22"/>
        </w:rPr>
        <w:t xml:space="preserve"> treatment on the abdomen, they will have to perform 20,000 crunches or sit-ups. Likewise, for someone to manually perform a </w:t>
      </w:r>
      <w:proofErr w:type="spellStart"/>
      <w:r>
        <w:rPr>
          <w:rFonts w:ascii="Arial" w:hAnsi="Arial" w:cs="Arial"/>
          <w:color w:val="000000"/>
          <w:sz w:val="22"/>
          <w:szCs w:val="22"/>
        </w:rPr>
        <w:t>CoolTone</w:t>
      </w:r>
      <w:proofErr w:type="spellEnd"/>
      <w:r>
        <w:rPr>
          <w:rFonts w:ascii="Arial" w:hAnsi="Arial" w:cs="Arial"/>
          <w:color w:val="000000"/>
          <w:sz w:val="22"/>
          <w:szCs w:val="22"/>
        </w:rPr>
        <w:t xml:space="preserve"> treatment on the thighs would require 20,000 lunges. Finally, to equal the workout of a single </w:t>
      </w:r>
      <w:proofErr w:type="spellStart"/>
      <w:r>
        <w:rPr>
          <w:rFonts w:ascii="Arial" w:hAnsi="Arial" w:cs="Arial"/>
          <w:color w:val="000000"/>
          <w:sz w:val="22"/>
          <w:szCs w:val="22"/>
        </w:rPr>
        <w:t>CoolTone</w:t>
      </w:r>
      <w:proofErr w:type="spellEnd"/>
      <w:r>
        <w:rPr>
          <w:rFonts w:ascii="Arial" w:hAnsi="Arial" w:cs="Arial"/>
          <w:color w:val="000000"/>
          <w:sz w:val="22"/>
          <w:szCs w:val="22"/>
        </w:rPr>
        <w:t xml:space="preserve"> treatment on the buttocks, you must perform 20,000 squats. No person can physically achieve that on their own during one gym session. </w:t>
      </w:r>
      <w:proofErr w:type="gramStart"/>
      <w:r>
        <w:rPr>
          <w:rFonts w:ascii="Arial" w:hAnsi="Arial" w:cs="Arial"/>
          <w:color w:val="000000"/>
          <w:sz w:val="22"/>
          <w:szCs w:val="22"/>
        </w:rPr>
        <w:t>This is why</w:t>
      </w:r>
      <w:proofErr w:type="gramEnd"/>
      <w:r>
        <w:rPr>
          <w:rFonts w:ascii="Arial" w:hAnsi="Arial" w:cs="Arial"/>
          <w:color w:val="000000"/>
          <w:sz w:val="22"/>
          <w:szCs w:val="22"/>
        </w:rPr>
        <w:t xml:space="preserve"> so many individuals turn to </w:t>
      </w:r>
      <w:proofErr w:type="spellStart"/>
      <w:r>
        <w:rPr>
          <w:rFonts w:ascii="Arial" w:hAnsi="Arial" w:cs="Arial"/>
          <w:color w:val="000000"/>
          <w:sz w:val="22"/>
          <w:szCs w:val="22"/>
        </w:rPr>
        <w:t>CoolTone</w:t>
      </w:r>
      <w:proofErr w:type="spellEnd"/>
      <w:r>
        <w:rPr>
          <w:rFonts w:ascii="Arial" w:hAnsi="Arial" w:cs="Arial"/>
          <w:color w:val="000000"/>
          <w:sz w:val="22"/>
          <w:szCs w:val="22"/>
        </w:rPr>
        <w:t xml:space="preserve"> to receive a superhuman workout in just 30-minutes.</w:t>
      </w:r>
    </w:p>
    <w:p w14:paraId="6EA4E534" w14:textId="77777777" w:rsidR="00F11E01" w:rsidRDefault="00F11E01" w:rsidP="00F11E01">
      <w:pPr>
        <w:pStyle w:val="NormalWeb"/>
        <w:spacing w:before="240" w:beforeAutospacing="0" w:after="240" w:afterAutospacing="0"/>
      </w:pPr>
      <w:r>
        <w:rPr>
          <w:rFonts w:ascii="Arial" w:hAnsi="Arial" w:cs="Arial"/>
          <w:color w:val="000000"/>
          <w:sz w:val="22"/>
          <w:szCs w:val="22"/>
        </w:rPr>
        <w:t xml:space="preserve">Is </w:t>
      </w:r>
      <w:proofErr w:type="spellStart"/>
      <w:r>
        <w:rPr>
          <w:rFonts w:ascii="Arial" w:hAnsi="Arial" w:cs="Arial"/>
          <w:color w:val="000000"/>
          <w:sz w:val="22"/>
          <w:szCs w:val="22"/>
        </w:rPr>
        <w:t>CoolTone</w:t>
      </w:r>
      <w:proofErr w:type="spellEnd"/>
      <w:r>
        <w:rPr>
          <w:rFonts w:ascii="Arial" w:hAnsi="Arial" w:cs="Arial"/>
          <w:color w:val="000000"/>
          <w:sz w:val="22"/>
          <w:szCs w:val="22"/>
        </w:rPr>
        <w:t xml:space="preserve"> Right </w:t>
      </w:r>
      <w:proofErr w:type="gramStart"/>
      <w:r>
        <w:rPr>
          <w:rFonts w:ascii="Arial" w:hAnsi="Arial" w:cs="Arial"/>
          <w:color w:val="000000"/>
          <w:sz w:val="22"/>
          <w:szCs w:val="22"/>
        </w:rPr>
        <w:t>For</w:t>
      </w:r>
      <w:proofErr w:type="gramEnd"/>
      <w:r>
        <w:rPr>
          <w:rFonts w:ascii="Arial" w:hAnsi="Arial" w:cs="Arial"/>
          <w:color w:val="000000"/>
          <w:sz w:val="22"/>
          <w:szCs w:val="22"/>
        </w:rPr>
        <w:t xml:space="preserve"> Me?</w:t>
      </w:r>
    </w:p>
    <w:p w14:paraId="46F9E876" w14:textId="77777777" w:rsidR="00F11E01" w:rsidRDefault="00F11E01" w:rsidP="00F11E01">
      <w:pPr>
        <w:pStyle w:val="NormalWeb"/>
        <w:spacing w:before="240" w:beforeAutospacing="0" w:after="240" w:afterAutospacing="0"/>
      </w:pPr>
      <w:proofErr w:type="spellStart"/>
      <w:r>
        <w:rPr>
          <w:rFonts w:ascii="Arial" w:hAnsi="Arial" w:cs="Arial"/>
          <w:color w:val="000000"/>
          <w:sz w:val="22"/>
          <w:szCs w:val="22"/>
        </w:rPr>
        <w:t>CoolTone</w:t>
      </w:r>
      <w:proofErr w:type="spellEnd"/>
      <w:r>
        <w:rPr>
          <w:rFonts w:ascii="Arial" w:hAnsi="Arial" w:cs="Arial"/>
          <w:color w:val="000000"/>
          <w:sz w:val="22"/>
          <w:szCs w:val="22"/>
        </w:rPr>
        <w:t xml:space="preserve"> treatments are not right for everyone. The best way to learn if </w:t>
      </w:r>
      <w:proofErr w:type="spellStart"/>
      <w:r>
        <w:rPr>
          <w:rFonts w:ascii="Arial" w:hAnsi="Arial" w:cs="Arial"/>
          <w:color w:val="000000"/>
          <w:sz w:val="22"/>
          <w:szCs w:val="22"/>
        </w:rPr>
        <w:t>CoolTone</w:t>
      </w:r>
      <w:proofErr w:type="spellEnd"/>
      <w:r>
        <w:rPr>
          <w:rFonts w:ascii="Arial" w:hAnsi="Arial" w:cs="Arial"/>
          <w:color w:val="000000"/>
          <w:sz w:val="22"/>
          <w:szCs w:val="22"/>
        </w:rPr>
        <w:t xml:space="preserve"> is suitable for your body is by scheduling a consultation with a reputable provider. A technician evaluates your body during your visit and determines if this popular body shaping treatment is right for your body and needs.</w:t>
      </w:r>
    </w:p>
    <w:p w14:paraId="7C57D858" w14:textId="77777777" w:rsidR="00F11E01" w:rsidRDefault="00F11E01" w:rsidP="00F11E01">
      <w:pPr>
        <w:pStyle w:val="NormalWeb"/>
        <w:spacing w:before="240" w:beforeAutospacing="0" w:after="240" w:afterAutospacing="0"/>
      </w:pPr>
      <w:proofErr w:type="spellStart"/>
      <w:r>
        <w:rPr>
          <w:rFonts w:ascii="Arial" w:hAnsi="Arial" w:cs="Arial"/>
          <w:color w:val="000000"/>
          <w:sz w:val="22"/>
          <w:szCs w:val="22"/>
        </w:rPr>
        <w:t>CoolTone</w:t>
      </w:r>
      <w:proofErr w:type="spellEnd"/>
      <w:r>
        <w:rPr>
          <w:rFonts w:ascii="Arial" w:hAnsi="Arial" w:cs="Arial"/>
          <w:color w:val="000000"/>
          <w:sz w:val="22"/>
          <w:szCs w:val="22"/>
        </w:rPr>
        <w:t xml:space="preserve"> Near Me</w:t>
      </w:r>
    </w:p>
    <w:p w14:paraId="5113B43C" w14:textId="77777777" w:rsidR="00F11E01" w:rsidRDefault="00F11E01" w:rsidP="00F11E01">
      <w:pPr>
        <w:pStyle w:val="NormalWeb"/>
        <w:spacing w:before="240" w:beforeAutospacing="0" w:after="240" w:afterAutospacing="0"/>
      </w:pPr>
      <w:r>
        <w:rPr>
          <w:rFonts w:ascii="Arial" w:hAnsi="Arial" w:cs="Arial"/>
          <w:color w:val="000000"/>
          <w:sz w:val="22"/>
          <w:szCs w:val="22"/>
        </w:rPr>
        <w:t xml:space="preserve">Contact Always Beautiful Medical Aesthetics and Cosmetics if you want to learn more about </w:t>
      </w:r>
      <w:proofErr w:type="spellStart"/>
      <w:r>
        <w:rPr>
          <w:rFonts w:ascii="Arial" w:hAnsi="Arial" w:cs="Arial"/>
          <w:color w:val="000000"/>
          <w:sz w:val="22"/>
          <w:szCs w:val="22"/>
        </w:rPr>
        <w:t>CoolTone</w:t>
      </w:r>
      <w:proofErr w:type="spellEnd"/>
      <w:r>
        <w:rPr>
          <w:rFonts w:ascii="Arial" w:hAnsi="Arial" w:cs="Arial"/>
          <w:color w:val="000000"/>
          <w:sz w:val="22"/>
          <w:szCs w:val="22"/>
        </w:rPr>
        <w:t xml:space="preserve"> treatments and how this body shaping treatment can totally transform your physique. We are a leading provider of successful </w:t>
      </w:r>
      <w:proofErr w:type="spellStart"/>
      <w:r>
        <w:rPr>
          <w:rFonts w:ascii="Arial" w:hAnsi="Arial" w:cs="Arial"/>
          <w:color w:val="000000"/>
          <w:sz w:val="22"/>
          <w:szCs w:val="22"/>
        </w:rPr>
        <w:t>CoolTone</w:t>
      </w:r>
      <w:proofErr w:type="spellEnd"/>
      <w:r>
        <w:rPr>
          <w:rFonts w:ascii="Arial" w:hAnsi="Arial" w:cs="Arial"/>
          <w:color w:val="000000"/>
          <w:sz w:val="22"/>
          <w:szCs w:val="22"/>
        </w:rPr>
        <w:t xml:space="preserve"> treatments in Aurora, Colorado, serving Denver, Colorado. Call us at 720-280-7016 to schedule your consultation or reach out to us online to learn more. </w:t>
      </w:r>
    </w:p>
    <w:p w14:paraId="170C9B2D" w14:textId="77777777" w:rsidR="00816267" w:rsidRDefault="00816267"/>
    <w:sectPr w:rsidR="008162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F11E01"/>
    <w:rsid w:val="00816267"/>
    <w:rsid w:val="00F11E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73053"/>
  <w15:chartTrackingRefBased/>
  <w15:docId w15:val="{A84F198D-317E-43A1-B8FC-28450AE6D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11E0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8110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533</Words>
  <Characters>3042</Characters>
  <Application>Microsoft Office Word</Application>
  <DocSecurity>0</DocSecurity>
  <Lines>25</Lines>
  <Paragraphs>7</Paragraphs>
  <ScaleCrop>false</ScaleCrop>
  <Company/>
  <LinksUpToDate>false</LinksUpToDate>
  <CharactersWithSpaces>3568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2021-12-07T23:06:00Z</dcterms:created>
  <dcterms:modified xsi:type="dcterms:W3CDTF">2021-12-07T23:07:00Z</dcterms:modified>
</cp:coreProperties>
</file>