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E7DF" w14:textId="77777777" w:rsidR="00143A45" w:rsidRDefault="00143A45" w:rsidP="00143A45">
      <w:pPr>
        <w:pStyle w:val="NormalWeb"/>
        <w:spacing w:before="240" w:beforeAutospacing="0" w:after="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Arms.Article.Calista</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2DAD3EEA" w14:textId="77777777" w:rsidR="00143A45" w:rsidRDefault="00143A45" w:rsidP="00143A45">
      <w:pPr>
        <w:pStyle w:val="NormalWeb"/>
        <w:spacing w:before="240" w:beforeAutospacing="0" w:after="0" w:afterAutospacing="0"/>
      </w:pPr>
      <w:r>
        <w:rPr>
          <w:rFonts w:ascii="Arial" w:hAnsi="Arial" w:cs="Arial"/>
          <w:color w:val="000000"/>
          <w:sz w:val="22"/>
          <w:szCs w:val="22"/>
        </w:rPr>
        <w:t>/CoolSculpting arms</w:t>
      </w:r>
    </w:p>
    <w:p w14:paraId="6A5355DF" w14:textId="77777777" w:rsidR="00143A45" w:rsidRDefault="00143A45" w:rsidP="00143A45">
      <w:pPr>
        <w:pStyle w:val="NormalWeb"/>
        <w:spacing w:before="240" w:beforeAutospacing="0" w:after="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arms</w:t>
      </w:r>
    </w:p>
    <w:p w14:paraId="1A123510" w14:textId="77777777" w:rsidR="00143A45" w:rsidRDefault="00143A45" w:rsidP="00143A45">
      <w:pPr>
        <w:pStyle w:val="NormalWeb"/>
        <w:spacing w:before="240" w:beforeAutospacing="0" w:after="0" w:afterAutospacing="0"/>
      </w:pPr>
      <w:r>
        <w:rPr>
          <w:rFonts w:ascii="Arial" w:hAnsi="Arial" w:cs="Arial"/>
          <w:color w:val="000000"/>
          <w:sz w:val="22"/>
          <w:szCs w:val="22"/>
        </w:rPr>
        <w:t>Meta: CoolSculpting arms is a great way to eliminate embarrassing upper arm fat without surgery or pain. Read on to learn more about freezing fat non-invasively.</w:t>
      </w:r>
    </w:p>
    <w:p w14:paraId="478A739D" w14:textId="77777777" w:rsidR="00143A45" w:rsidRDefault="00143A45" w:rsidP="00143A45">
      <w:pPr>
        <w:pStyle w:val="NormalWeb"/>
        <w:spacing w:before="240" w:beforeAutospacing="0" w:after="0" w:afterAutospacing="0"/>
      </w:pPr>
      <w:r>
        <w:rPr>
          <w:rFonts w:ascii="Arial" w:hAnsi="Arial" w:cs="Arial"/>
          <w:color w:val="000000"/>
          <w:sz w:val="22"/>
          <w:szCs w:val="22"/>
        </w:rPr>
        <w:t xml:space="preserve">CoolSculpting Arms | Eliminate Upper Arm Fat </w:t>
      </w:r>
      <w:proofErr w:type="gramStart"/>
      <w:r>
        <w:rPr>
          <w:rFonts w:ascii="Arial" w:hAnsi="Arial" w:cs="Arial"/>
          <w:color w:val="000000"/>
          <w:sz w:val="22"/>
          <w:szCs w:val="22"/>
        </w:rPr>
        <w:t>With</w:t>
      </w:r>
      <w:proofErr w:type="gramEnd"/>
      <w:r>
        <w:rPr>
          <w:rFonts w:ascii="Arial" w:hAnsi="Arial" w:cs="Arial"/>
          <w:color w:val="000000"/>
          <w:sz w:val="22"/>
          <w:szCs w:val="22"/>
        </w:rPr>
        <w:t xml:space="preserve"> Ease</w:t>
      </w:r>
    </w:p>
    <w:p w14:paraId="25822ED8" w14:textId="77777777" w:rsidR="00143A45" w:rsidRDefault="00143A45" w:rsidP="00143A45">
      <w:pPr>
        <w:pStyle w:val="NormalWeb"/>
        <w:spacing w:before="240" w:beforeAutospacing="0" w:after="0" w:afterAutospacing="0"/>
      </w:pPr>
      <w:r w:rsidRPr="00143A45">
        <w:rPr>
          <w:rFonts w:ascii="Arial" w:hAnsi="Arial" w:cs="Arial"/>
          <w:color w:val="000000"/>
          <w:sz w:val="22"/>
          <w:szCs w:val="22"/>
          <w:u w:val="single"/>
        </w:rPr>
        <w:t>CoolSculpting</w:t>
      </w:r>
      <w:r>
        <w:rPr>
          <w:rFonts w:ascii="Arial" w:hAnsi="Arial" w:cs="Arial"/>
          <w:color w:val="000000"/>
          <w:sz w:val="22"/>
          <w:szCs w:val="22"/>
        </w:rPr>
        <w:t xml:space="preserve"> arms is the best way to reduce pesky upper arm fat. Best of all, CoolSculpting treatments are non-surgical, virtually painless, and require little to no downtime. In 2017, the makers of CoolSculpting introduced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applicator. This new handheld device was created to treat small, hard-to-reach areas. In addition, this applicator opened the doors to new treatment areas for fat freezing, including the upper arm area. Read on to learn more about this treatment and how CoolSculpting arms is a great way to reduce jiggly upper arm fat.</w:t>
      </w:r>
    </w:p>
    <w:p w14:paraId="0E4BE206" w14:textId="77777777" w:rsidR="00143A45" w:rsidRDefault="00143A45" w:rsidP="00143A45">
      <w:pPr>
        <w:pStyle w:val="NormalWeb"/>
        <w:spacing w:before="240" w:beforeAutospacing="0" w:after="0" w:afterAutospacing="0"/>
        <w:jc w:val="right"/>
      </w:pPr>
      <w:r>
        <w:rPr>
          <w:rFonts w:ascii="Arial" w:hAnsi="Arial" w:cs="Arial"/>
          <w:color w:val="000000"/>
          <w:sz w:val="22"/>
          <w:szCs w:val="22"/>
          <w:u w:val="single"/>
        </w:rPr>
        <w:t>Related Article: What is CoolSculpting?&gt;&gt;</w:t>
      </w:r>
    </w:p>
    <w:p w14:paraId="102AB395" w14:textId="77777777" w:rsidR="00143A45" w:rsidRDefault="00143A45" w:rsidP="00143A45">
      <w:pPr>
        <w:pStyle w:val="NormalWeb"/>
        <w:spacing w:before="240" w:beforeAutospacing="0" w:after="0" w:afterAutospacing="0"/>
      </w:pPr>
      <w:r>
        <w:rPr>
          <w:rFonts w:ascii="Arial" w:hAnsi="Arial" w:cs="Arial"/>
          <w:color w:val="000000"/>
          <w:sz w:val="22"/>
          <w:szCs w:val="22"/>
        </w:rPr>
        <w:t>What Causes Stubborn Upper Arm Fat?</w:t>
      </w:r>
    </w:p>
    <w:p w14:paraId="513825D5" w14:textId="77777777" w:rsidR="00143A45" w:rsidRDefault="00143A45" w:rsidP="00143A45">
      <w:pPr>
        <w:pStyle w:val="NormalWeb"/>
        <w:spacing w:before="240" w:beforeAutospacing="0" w:after="0" w:afterAutospacing="0"/>
      </w:pPr>
      <w:r>
        <w:rPr>
          <w:rFonts w:ascii="Arial" w:hAnsi="Arial" w:cs="Arial"/>
          <w:color w:val="000000"/>
          <w:sz w:val="22"/>
          <w:szCs w:val="22"/>
        </w:rPr>
        <w:t>The upper arm area is a well-known problem area. It is part of the fat deposit trifecta in women. Genetics, age, and even hormones cause the body to deposit more fat in three specific spots on a female body: the thighs, hips, and upper arms. Due to the biology of these fat deposits, the stubborn bulges in the upper arms are extremely hard to reduce with diet and exercise alone. Women struggling with embarrassing “chicken wings” or “bingo wings” had little to no treatment options outside of invasive surgeries like liposuction. While liposuction does reduce upper arm fat, it is an invasive surgery with several drawbacks. Thanks to CoolSculpting arms, women can commit to a virtually painless and non-invasive solution for upper arm fat.</w:t>
      </w:r>
    </w:p>
    <w:p w14:paraId="721039E3" w14:textId="66558BC8" w:rsidR="00143A45" w:rsidRDefault="00143A45" w:rsidP="00143A45">
      <w:pPr>
        <w:pStyle w:val="NormalWeb"/>
        <w:spacing w:before="240" w:beforeAutospacing="0" w:after="0" w:afterAutospacing="0"/>
        <w:jc w:val="right"/>
      </w:pPr>
      <w:r>
        <w:rPr>
          <w:rFonts w:ascii="Arial" w:hAnsi="Arial" w:cs="Arial"/>
          <w:color w:val="000000"/>
          <w:sz w:val="22"/>
          <w:szCs w:val="22"/>
          <w:u w:val="single"/>
        </w:rPr>
        <w:t>Related Article: CoolSculpting cost</w:t>
      </w:r>
      <w:r>
        <w:rPr>
          <w:rFonts w:ascii="Arial" w:hAnsi="Arial" w:cs="Arial"/>
          <w:color w:val="000000"/>
          <w:sz w:val="22"/>
          <w:szCs w:val="22"/>
          <w:u w:val="single"/>
        </w:rPr>
        <w:t xml:space="preserve"> &gt;&gt;</w:t>
      </w:r>
    </w:p>
    <w:p w14:paraId="7389ADAD" w14:textId="77777777" w:rsidR="00143A45" w:rsidRDefault="00143A45" w:rsidP="00143A45">
      <w:pPr>
        <w:pStyle w:val="NormalWeb"/>
        <w:spacing w:before="240" w:beforeAutospacing="0" w:after="0" w:afterAutospacing="0"/>
      </w:pPr>
      <w:r>
        <w:rPr>
          <w:rFonts w:ascii="Arial" w:hAnsi="Arial" w:cs="Arial"/>
          <w:color w:val="000000"/>
          <w:sz w:val="22"/>
          <w:szCs w:val="22"/>
        </w:rPr>
        <w:t xml:space="preserve">CoolSculpting Arms with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Applicator</w:t>
      </w:r>
    </w:p>
    <w:p w14:paraId="03D8BB90" w14:textId="77777777" w:rsidR="00143A45" w:rsidRDefault="00143A45" w:rsidP="00143A45">
      <w:pPr>
        <w:pStyle w:val="NormalWeb"/>
        <w:spacing w:before="240" w:beforeAutospacing="0" w:after="0" w:afterAutospacing="0"/>
      </w:pPr>
      <w:r>
        <w:rPr>
          <w:rFonts w:ascii="Arial" w:hAnsi="Arial" w:cs="Arial"/>
          <w:color w:val="000000"/>
          <w:sz w:val="22"/>
          <w:szCs w:val="22"/>
        </w:rPr>
        <w:t xml:space="preserve">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is part of the latest addition of applicators, known as 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collection. The new applicators feature significant updates to designs allowing them to treat more areas that cause problems, minimize treatment discomfort, and reduce treatment time to a convenient 35-minutes.</w:t>
      </w:r>
    </w:p>
    <w:p w14:paraId="2CA04494" w14:textId="77777777" w:rsidR="00143A45" w:rsidRDefault="00143A45" w:rsidP="00143A45">
      <w:pPr>
        <w:pStyle w:val="NormalWeb"/>
        <w:spacing w:before="240" w:beforeAutospacing="0" w:after="0" w:afterAutospacing="0"/>
      </w:pPr>
      <w:r>
        <w:rPr>
          <w:rFonts w:ascii="Arial" w:hAnsi="Arial" w:cs="Arial"/>
          <w:color w:val="000000"/>
          <w:sz w:val="22"/>
          <w:szCs w:val="22"/>
        </w:rPr>
        <w:t xml:space="preserve">Jean Carruthers, one of the principal investigators for 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Petite applicator further explains, “The upper arm, with its delicate structures, is one of the most challenging areas for fat reduction.” Involved in the research, Carruthers says he can personally “attest to the fact that the upper arms responded </w:t>
      </w:r>
      <w:proofErr w:type="gramStart"/>
      <w:r>
        <w:rPr>
          <w:rFonts w:ascii="Arial" w:hAnsi="Arial" w:cs="Arial"/>
          <w:color w:val="000000"/>
          <w:sz w:val="22"/>
          <w:szCs w:val="22"/>
        </w:rPr>
        <w:t>beautifully</w:t>
      </w:r>
      <w:proofErr w:type="gramEnd"/>
      <w:r>
        <w:rPr>
          <w:rFonts w:ascii="Arial" w:hAnsi="Arial" w:cs="Arial"/>
          <w:color w:val="000000"/>
          <w:sz w:val="22"/>
          <w:szCs w:val="22"/>
        </w:rPr>
        <w:t xml:space="preserve"> and my study patients are delighted by their results.”</w:t>
      </w:r>
    </w:p>
    <w:p w14:paraId="1B739D43" w14:textId="77777777" w:rsidR="00143A45" w:rsidRDefault="00143A45" w:rsidP="00143A45">
      <w:pPr>
        <w:pStyle w:val="NormalWeb"/>
        <w:spacing w:before="240" w:beforeAutospacing="0" w:after="0" w:afterAutospacing="0"/>
      </w:pPr>
      <w:r>
        <w:rPr>
          <w:rFonts w:ascii="Arial" w:hAnsi="Arial" w:cs="Arial"/>
          <w:color w:val="000000"/>
          <w:sz w:val="22"/>
          <w:szCs w:val="22"/>
        </w:rPr>
        <w:t>CoolSculpting Arms Before and After*</w:t>
      </w:r>
    </w:p>
    <w:p w14:paraId="3D64CF5C" w14:textId="77777777" w:rsidR="00143A45" w:rsidRDefault="00143A45" w:rsidP="00143A45">
      <w:pPr>
        <w:pStyle w:val="NormalWeb"/>
        <w:spacing w:before="240" w:beforeAutospacing="0" w:after="0" w:afterAutospacing="0"/>
      </w:pPr>
      <w:r>
        <w:rPr>
          <w:rFonts w:ascii="Arial" w:hAnsi="Arial" w:cs="Arial"/>
          <w:color w:val="000000"/>
          <w:sz w:val="22"/>
          <w:szCs w:val="22"/>
        </w:rPr>
        <w:t xml:space="preserve">The CoolSculpting arms before and after pictures show actual treatment results from real patients. Each person achieves a noticeable fat reduction in the upper arm area. While results </w:t>
      </w:r>
      <w:r>
        <w:rPr>
          <w:rFonts w:ascii="Arial" w:hAnsi="Arial" w:cs="Arial"/>
          <w:color w:val="000000"/>
          <w:sz w:val="22"/>
          <w:szCs w:val="22"/>
        </w:rPr>
        <w:lastRenderedPageBreak/>
        <w:t xml:space="preserve">may vary per person*, each patient achieves impressive results. It is important to note that the patients were treated by a reputable professional. CoolSculpting is a skill-sensitive treatment. Not every provider </w:t>
      </w:r>
      <w:proofErr w:type="gramStart"/>
      <w:r>
        <w:rPr>
          <w:rFonts w:ascii="Arial" w:hAnsi="Arial" w:cs="Arial"/>
          <w:color w:val="000000"/>
          <w:sz w:val="22"/>
          <w:szCs w:val="22"/>
        </w:rPr>
        <w:t>is capable of securing</w:t>
      </w:r>
      <w:proofErr w:type="gramEnd"/>
      <w:r>
        <w:rPr>
          <w:rFonts w:ascii="Arial" w:hAnsi="Arial" w:cs="Arial"/>
          <w:color w:val="000000"/>
          <w:sz w:val="22"/>
          <w:szCs w:val="22"/>
        </w:rPr>
        <w:t xml:space="preserve"> optimal fat reduction. Therefore, selecting a licensed CoolSculpting provider is important to achieve the best fat-freezing results.</w:t>
      </w:r>
    </w:p>
    <w:p w14:paraId="5F73C2DA" w14:textId="77777777" w:rsidR="00143A45" w:rsidRDefault="00143A45" w:rsidP="00143A45">
      <w:pPr>
        <w:pStyle w:val="NormalWeb"/>
        <w:spacing w:before="240" w:beforeAutospacing="0" w:after="0" w:afterAutospacing="0"/>
      </w:pPr>
      <w:r>
        <w:rPr>
          <w:rFonts w:ascii="Arial" w:hAnsi="Arial" w:cs="Arial"/>
          <w:color w:val="000000"/>
          <w:sz w:val="22"/>
          <w:szCs w:val="22"/>
        </w:rPr>
        <w:t xml:space="preserve">Is CoolSculpting Arms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77071B81" w14:textId="77777777" w:rsidR="00143A45" w:rsidRDefault="00143A45" w:rsidP="00143A45">
      <w:pPr>
        <w:pStyle w:val="NormalWeb"/>
        <w:spacing w:before="240" w:beforeAutospacing="0" w:after="0" w:afterAutospacing="0"/>
      </w:pPr>
      <w:r>
        <w:rPr>
          <w:rFonts w:ascii="Arial" w:hAnsi="Arial" w:cs="Arial"/>
          <w:color w:val="000000"/>
          <w:sz w:val="22"/>
          <w:szCs w:val="22"/>
        </w:rPr>
        <w:t>CoolSculpting is not for everyone. The ideal candidate is a healthy adult struggling with stubborn fat in problem areas like the upper arms. Schedule a FREE consultation with a Calista Laser to determine your treatment candidacy. We are a reputable provider of CoolSculpting arms in the Colleyville, Texas area. During your visit, one of our expert technicians evaluates your body to determine if this fat reduction method is suitable for your needs. If CoolSculpting arms is right for you, a treatment plan is curated to fit your needs and budget.</w:t>
      </w:r>
    </w:p>
    <w:p w14:paraId="66B71CCC" w14:textId="77777777" w:rsidR="00143A45" w:rsidRDefault="00143A45" w:rsidP="00143A45">
      <w:pPr>
        <w:pStyle w:val="NormalWeb"/>
        <w:spacing w:before="240" w:beforeAutospacing="0" w:after="0" w:afterAutospacing="0"/>
      </w:pPr>
      <w:r>
        <w:rPr>
          <w:rFonts w:ascii="Arial" w:hAnsi="Arial" w:cs="Arial"/>
          <w:color w:val="000000"/>
          <w:sz w:val="22"/>
          <w:szCs w:val="22"/>
        </w:rPr>
        <w:t>CoolSculpting Near Me</w:t>
      </w:r>
    </w:p>
    <w:p w14:paraId="19D89E8B" w14:textId="77777777" w:rsidR="00143A45" w:rsidRDefault="00143A45" w:rsidP="00143A45">
      <w:pPr>
        <w:pStyle w:val="NormalWeb"/>
        <w:spacing w:before="240" w:beforeAutospacing="0" w:after="0" w:afterAutospacing="0"/>
      </w:pPr>
      <w:r>
        <w:rPr>
          <w:rFonts w:ascii="Arial" w:hAnsi="Arial" w:cs="Arial"/>
          <w:color w:val="000000"/>
          <w:sz w:val="22"/>
          <w:szCs w:val="22"/>
        </w:rPr>
        <w:t>Contact Calista Laser today to learn more about CoolSculpting arms and fat freezing without surgery or pain. Call us at 817-488-3838 to schedule a complimentary consultation or reach out to us online.</w:t>
      </w:r>
    </w:p>
    <w:p w14:paraId="1DF9E8E2"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3A45"/>
    <w:rsid w:val="00143A45"/>
    <w:rsid w:val="0081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CF45"/>
  <w15:chartTrackingRefBased/>
  <w15:docId w15:val="{E9B4DC1F-C0ED-4292-89A7-B2521D14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A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1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2021-12-07T23:11:00Z</dcterms:created>
  <dcterms:modified xsi:type="dcterms:W3CDTF">2021-12-07T23:11:00Z</dcterms:modified>
</cp:coreProperties>
</file>