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8797"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Thighs.Article.Renovo</w:t>
      </w:r>
      <w:proofErr w:type="spellEnd"/>
      <w:proofErr w:type="gramEnd"/>
      <w:r>
        <w:rPr>
          <w:rFonts w:ascii="Arial" w:hAnsi="Arial" w:cs="Arial"/>
          <w:color w:val="000000"/>
          <w:sz w:val="22"/>
          <w:szCs w:val="22"/>
        </w:rPr>
        <w:t xml:space="preserve"> MD.KA</w:t>
      </w:r>
    </w:p>
    <w:p w14:paraId="5C377030" w14:textId="77777777" w:rsidR="00A3388F" w:rsidRDefault="00A3388F" w:rsidP="00A3388F">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thighs</w:t>
      </w:r>
    </w:p>
    <w:p w14:paraId="55D7D474"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thighs</w:t>
      </w:r>
    </w:p>
    <w:p w14:paraId="53FE3903" w14:textId="77777777" w:rsidR="00A3388F" w:rsidRDefault="00A3388F" w:rsidP="00A3388F">
      <w:pPr>
        <w:pStyle w:val="NormalWeb"/>
        <w:spacing w:before="240" w:beforeAutospacing="0" w:after="240" w:afterAutospacing="0"/>
      </w:pPr>
      <w:r>
        <w:rPr>
          <w:rFonts w:ascii="Arial" w:hAnsi="Arial" w:cs="Arial"/>
          <w:color w:val="000000"/>
          <w:sz w:val="22"/>
          <w:szCs w:val="22"/>
        </w:rPr>
        <w:t>Meta: CoolSculpting thighs reduces resistant inner and outer thigh fat. Learn how to freeze away stubborn thigh fat and contour slim, attractive legs.</w:t>
      </w:r>
    </w:p>
    <w:p w14:paraId="5ADDFDE2"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 Contour Sexy Thighs Without Surgery</w:t>
      </w:r>
    </w:p>
    <w:p w14:paraId="1161A01F"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treatments reduce thigh fat from the outer and inner thigh without painful surgery. Read on to learn more about the revolutionary CoolSculpting, the #1 non-invasive treatment available, and how it contours sexy legs you’ll love showing off.</w:t>
      </w:r>
    </w:p>
    <w:p w14:paraId="694870A5" w14:textId="77777777" w:rsidR="00A3388F" w:rsidRDefault="00A3388F" w:rsidP="00A3388F">
      <w:pPr>
        <w:pStyle w:val="NormalWeb"/>
        <w:spacing w:before="240" w:beforeAutospacing="0" w:after="240" w:afterAutospacing="0"/>
        <w:jc w:val="right"/>
      </w:pPr>
      <w:r>
        <w:rPr>
          <w:rFonts w:ascii="Arial" w:hAnsi="Arial" w:cs="Arial"/>
          <w:color w:val="000000"/>
          <w:sz w:val="22"/>
          <w:szCs w:val="22"/>
          <w:u w:val="single"/>
        </w:rPr>
        <w:t>Related Article: What is CoolSculpting?</w:t>
      </w:r>
    </w:p>
    <w:p w14:paraId="1B164A4D" w14:textId="77777777" w:rsidR="00A3388F" w:rsidRDefault="00A3388F" w:rsidP="00A3388F">
      <w:pPr>
        <w:pStyle w:val="NormalWeb"/>
        <w:spacing w:before="240" w:beforeAutospacing="0" w:after="240" w:afterAutospacing="0"/>
      </w:pPr>
      <w:r>
        <w:rPr>
          <w:rFonts w:ascii="Arial" w:hAnsi="Arial" w:cs="Arial"/>
          <w:color w:val="000000"/>
          <w:sz w:val="22"/>
          <w:szCs w:val="22"/>
        </w:rPr>
        <w:t>How to Eliminate Thigh Fat</w:t>
      </w:r>
    </w:p>
    <w:p w14:paraId="412D3614" w14:textId="77777777" w:rsidR="00A3388F" w:rsidRDefault="00A3388F" w:rsidP="00A3388F">
      <w:pPr>
        <w:pStyle w:val="NormalWeb"/>
        <w:spacing w:before="240" w:beforeAutospacing="0" w:after="240" w:afterAutospacing="0"/>
      </w:pPr>
      <w:r>
        <w:rPr>
          <w:rFonts w:ascii="Arial" w:hAnsi="Arial" w:cs="Arial"/>
          <w:color w:val="000000"/>
          <w:sz w:val="22"/>
          <w:szCs w:val="22"/>
        </w:rPr>
        <w:t>For women, the thighs are a notorious problem area. Both the inner and outer thighs tend to store fat cells that are hard to eliminate through diet and exercise. The fat reserve in the thighs is supposed to supply a woman with extra energy during pregnancy and breastfeeding.</w:t>
      </w:r>
    </w:p>
    <w:p w14:paraId="7E806964"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Hormone-influenced fat cells are complicated to get rid of on your own. Since “spot reducing” fat is an unfortunate myth and no specific diet or squat routine can melt away fat, it is almost impossible to reduce thigh </w:t>
      </w:r>
      <w:proofErr w:type="gramStart"/>
      <w:r>
        <w:rPr>
          <w:rFonts w:ascii="Arial" w:hAnsi="Arial" w:cs="Arial"/>
          <w:color w:val="000000"/>
          <w:sz w:val="22"/>
          <w:szCs w:val="22"/>
        </w:rPr>
        <w:t>fat.</w:t>
      </w:r>
      <w:proofErr w:type="gramEnd"/>
      <w:r>
        <w:rPr>
          <w:rFonts w:ascii="Arial" w:hAnsi="Arial" w:cs="Arial"/>
          <w:color w:val="000000"/>
          <w:sz w:val="22"/>
          <w:szCs w:val="22"/>
        </w:rPr>
        <w:t xml:space="preserve"> Thankfully, CoolSculpting thighs introduces a non-invasive way to target fat cells and get rid of them for good.</w:t>
      </w:r>
    </w:p>
    <w:p w14:paraId="1F581026"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Much like Liposuction, CoolSculpting reduces specific areas of fat. However, unlike </w:t>
      </w:r>
      <w:proofErr w:type="spellStart"/>
      <w:r>
        <w:rPr>
          <w:rFonts w:ascii="Arial" w:hAnsi="Arial" w:cs="Arial"/>
          <w:color w:val="000000"/>
          <w:sz w:val="22"/>
          <w:szCs w:val="22"/>
        </w:rPr>
        <w:t>Lipo</w:t>
      </w:r>
      <w:proofErr w:type="spellEnd"/>
      <w:r>
        <w:rPr>
          <w:rFonts w:ascii="Arial" w:hAnsi="Arial" w:cs="Arial"/>
          <w:color w:val="000000"/>
          <w:sz w:val="22"/>
          <w:szCs w:val="22"/>
        </w:rPr>
        <w:t>, Coolsculpting requires no painful surgery or a complicated recovery.</w:t>
      </w:r>
    </w:p>
    <w:p w14:paraId="10704E29"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Treatment</w:t>
      </w:r>
    </w:p>
    <w:p w14:paraId="3F7331E4"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CoolSculpting thighs is one of the most popular treatment areas for this specific fat reduction procedure. With cooling sessions, women can now contour their outer thighs and reduce “saddlebags” thanks to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was made to reduce external thigh fat. It features a non-vacuum-based cooling, allowing it to chill hard, non-pinchable fat common on the outer thighs. Clinical research shows that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results in “visible fat reduction after just one treatment.”</w:t>
      </w:r>
    </w:p>
    <w:p w14:paraId="414DDE1B"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CoolSculpting’s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is perfect for targeting this hard-to-reach area for people seeking to reduce stubborn inner thigh fat. The applicator has a vacuum cup and large cooling plates perfect for contouring the inner thighs.</w:t>
      </w:r>
    </w:p>
    <w:p w14:paraId="634E8953" w14:textId="77777777" w:rsidR="00A3388F" w:rsidRDefault="00A3388F" w:rsidP="00A3388F">
      <w:pPr>
        <w:pStyle w:val="NormalWeb"/>
        <w:spacing w:before="240" w:beforeAutospacing="0" w:after="240" w:afterAutospacing="0"/>
      </w:pPr>
      <w:r>
        <w:rPr>
          <w:rFonts w:ascii="Arial" w:hAnsi="Arial" w:cs="Arial"/>
          <w:color w:val="000000"/>
          <w:sz w:val="22"/>
          <w:szCs w:val="22"/>
        </w:rPr>
        <w:t>In clinical studies of CoolSculpting inner thigh fat, researchers noted that “84% of patients noticed visible fat reduction after just one treatment, and 93% of patients were satisfied with their results.” Furthermore, “90% of patients would repeat the procedure.”</w:t>
      </w:r>
    </w:p>
    <w:p w14:paraId="56F714FC"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Before and After*</w:t>
      </w:r>
    </w:p>
    <w:p w14:paraId="5FECED99" w14:textId="77777777" w:rsidR="00A3388F" w:rsidRDefault="00A3388F" w:rsidP="00A3388F">
      <w:pPr>
        <w:pStyle w:val="NormalWeb"/>
        <w:spacing w:before="240" w:beforeAutospacing="0" w:after="240" w:afterAutospacing="0"/>
      </w:pPr>
      <w:r>
        <w:rPr>
          <w:rFonts w:ascii="Arial" w:hAnsi="Arial" w:cs="Arial"/>
          <w:color w:val="000000"/>
          <w:sz w:val="22"/>
          <w:szCs w:val="22"/>
        </w:rPr>
        <w:lastRenderedPageBreak/>
        <w:t xml:space="preserve">CoolSculpting thighs before and after pictures show how this fat freezing procedure eliminates resistant fat in the inner and outer thighs. While results will vary*, each person in the before and after pics achieves a noticeable fat reduction in their inner and outer thighs after a complete CoolSculpting treatment plan. It is important to note that CoolSculpting is </w:t>
      </w:r>
      <w:proofErr w:type="gramStart"/>
      <w:r>
        <w:rPr>
          <w:rFonts w:ascii="Arial" w:hAnsi="Arial" w:cs="Arial"/>
          <w:color w:val="000000"/>
          <w:sz w:val="22"/>
          <w:szCs w:val="22"/>
        </w:rPr>
        <w:t>technique-sensitive</w:t>
      </w:r>
      <w:proofErr w:type="gramEnd"/>
      <w:r>
        <w:rPr>
          <w:rFonts w:ascii="Arial" w:hAnsi="Arial" w:cs="Arial"/>
          <w:color w:val="000000"/>
          <w:sz w:val="22"/>
          <w:szCs w:val="22"/>
        </w:rPr>
        <w:t>. Therefore, it is crucial to select a reputable provider to secure optimal and safe fat reduction results.</w:t>
      </w:r>
    </w:p>
    <w:p w14:paraId="1F63EF8F" w14:textId="77777777" w:rsidR="00A3388F" w:rsidRDefault="00A3388F" w:rsidP="00A3388F">
      <w:pPr>
        <w:pStyle w:val="NormalWeb"/>
        <w:spacing w:before="240" w:beforeAutospacing="0" w:after="240" w:afterAutospacing="0"/>
        <w:jc w:val="right"/>
      </w:pPr>
      <w:r>
        <w:rPr>
          <w:rFonts w:ascii="Arial" w:hAnsi="Arial" w:cs="Arial"/>
          <w:color w:val="000000"/>
          <w:sz w:val="22"/>
          <w:szCs w:val="22"/>
          <w:u w:val="single"/>
        </w:rPr>
        <w:t>Related Article: CoolSculpting before and after&gt;&gt;</w:t>
      </w:r>
    </w:p>
    <w:p w14:paraId="57EA06C8" w14:textId="77777777" w:rsidR="00A3388F" w:rsidRDefault="00A3388F" w:rsidP="00A3388F">
      <w:pPr>
        <w:pStyle w:val="NormalWeb"/>
        <w:spacing w:before="240" w:beforeAutospacing="0" w:after="240" w:afterAutospacing="0"/>
      </w:pPr>
      <w:r>
        <w:rPr>
          <w:rFonts w:ascii="Arial" w:hAnsi="Arial" w:cs="Arial"/>
          <w:color w:val="000000"/>
          <w:sz w:val="22"/>
          <w:szCs w:val="22"/>
        </w:rPr>
        <w:t xml:space="preserve">Is CoolSculpting Thighs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48130B96"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is not for everyone. The perfect CoolSculpting candidate is a healthy adult struggling with resistant fat deposits in the thighs. The best way to determine if you are the right candidate for treatment is by scheduling a free consultation with a reputable CoolSculpting provider like Renovo MD. Our technicians evaluate your body during your visit and listen to your aesthetic goals. If CoolSculpting is the right solution for you, they tailor a plan to fit your needs and achieve transformative fat reduction.</w:t>
      </w:r>
    </w:p>
    <w:p w14:paraId="1DB046AC" w14:textId="77777777" w:rsidR="00A3388F" w:rsidRDefault="00A3388F" w:rsidP="00A3388F">
      <w:pPr>
        <w:pStyle w:val="NormalWeb"/>
        <w:spacing w:before="240" w:beforeAutospacing="0" w:after="240" w:afterAutospacing="0"/>
      </w:pPr>
      <w:r>
        <w:rPr>
          <w:rFonts w:ascii="Arial" w:hAnsi="Arial" w:cs="Arial"/>
          <w:color w:val="000000"/>
          <w:sz w:val="22"/>
          <w:szCs w:val="22"/>
        </w:rPr>
        <w:t>CoolSculpting Thighs in Northborough</w:t>
      </w:r>
    </w:p>
    <w:p w14:paraId="0E93EB69" w14:textId="77777777" w:rsidR="00A3388F" w:rsidRDefault="00A3388F" w:rsidP="00A3388F">
      <w:pPr>
        <w:pStyle w:val="NormalWeb"/>
        <w:spacing w:before="240" w:beforeAutospacing="0" w:after="240" w:afterAutospacing="0"/>
      </w:pPr>
      <w:r>
        <w:rPr>
          <w:rFonts w:ascii="Arial" w:hAnsi="Arial" w:cs="Arial"/>
          <w:color w:val="000000"/>
          <w:sz w:val="22"/>
          <w:szCs w:val="22"/>
        </w:rPr>
        <w:t>If you are tired of struggling with stubborn thigh fat, consider CoolSculpting thighs. Call Renovo MD to schedule a complimentary consultation to learn how CoolSculpting can contour your thighs and change your physique. We are a leading provider of successful CoolSculpting treatments in Northborough, MA. Call us at 508-393-6398 or reach out to us online to learn more. </w:t>
      </w:r>
    </w:p>
    <w:p w14:paraId="5D1316F6"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388F"/>
    <w:rsid w:val="00A3388F"/>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AC63"/>
  <w15:chartTrackingRefBased/>
  <w15:docId w15:val="{B6F74F81-E84E-4567-BBBD-FBC1E810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2021-12-21T17:13:00Z</dcterms:created>
  <dcterms:modified xsi:type="dcterms:W3CDTF">2021-12-21T17:13:00Z</dcterms:modified>
</cp:coreProperties>
</file>