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EC18B" w14:textId="77777777" w:rsidR="00FA3A71" w:rsidRDefault="00FA3A71" w:rsidP="00FA3A71">
      <w:pPr>
        <w:pStyle w:val="NormalWeb"/>
        <w:spacing w:before="240" w:beforeAutospacing="0" w:after="200" w:afterAutospacing="0"/>
      </w:pPr>
      <w:proofErr w:type="spellStart"/>
      <w:proofErr w:type="gramStart"/>
      <w:r>
        <w:rPr>
          <w:rFonts w:ascii="Arial" w:hAnsi="Arial" w:cs="Arial"/>
          <w:color w:val="000000"/>
          <w:sz w:val="22"/>
          <w:szCs w:val="22"/>
        </w:rPr>
        <w:t>CoolToning.Article.</w:t>
      </w:r>
      <w:r>
        <w:rPr>
          <w:rFonts w:ascii="Arial" w:hAnsi="Arial" w:cs="Arial"/>
          <w:color w:val="000000"/>
          <w:sz w:val="22"/>
          <w:szCs w:val="22"/>
          <w:shd w:val="clear" w:color="auto" w:fill="FFFFFF"/>
        </w:rPr>
        <w:t>Dōcerē</w:t>
      </w:r>
      <w:proofErr w:type="spellEnd"/>
      <w:proofErr w:type="gramEnd"/>
      <w:r>
        <w:rPr>
          <w:rFonts w:ascii="Arial" w:hAnsi="Arial" w:cs="Arial"/>
          <w:color w:val="000000"/>
          <w:sz w:val="22"/>
          <w:szCs w:val="22"/>
          <w:shd w:val="clear" w:color="auto" w:fill="FFFFFF"/>
        </w:rPr>
        <w:t xml:space="preserve"> Medical Spa and Laser </w:t>
      </w:r>
      <w:proofErr w:type="spellStart"/>
      <w:r>
        <w:rPr>
          <w:rFonts w:ascii="Arial" w:hAnsi="Arial" w:cs="Arial"/>
          <w:color w:val="000000"/>
          <w:sz w:val="22"/>
          <w:szCs w:val="22"/>
          <w:shd w:val="clear" w:color="auto" w:fill="FFFFFF"/>
        </w:rPr>
        <w:t>Center</w:t>
      </w:r>
      <w:r>
        <w:rPr>
          <w:rFonts w:ascii="Arial" w:hAnsi="Arial" w:cs="Arial"/>
          <w:color w:val="000000"/>
          <w:sz w:val="22"/>
          <w:szCs w:val="22"/>
        </w:rPr>
        <w:t>.KA</w:t>
      </w:r>
      <w:proofErr w:type="spellEnd"/>
    </w:p>
    <w:p w14:paraId="66C3DBE4" w14:textId="77777777" w:rsidR="00FA3A71" w:rsidRDefault="00FA3A71" w:rsidP="00FA3A71">
      <w:pPr>
        <w:pStyle w:val="NormalWeb"/>
        <w:spacing w:before="240" w:beforeAutospacing="0" w:after="20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cooltoning</w:t>
      </w:r>
      <w:proofErr w:type="spellEnd"/>
      <w:proofErr w:type="gramEnd"/>
    </w:p>
    <w:p w14:paraId="02D7B756" w14:textId="77777777" w:rsidR="00FA3A71" w:rsidRDefault="00FA3A71" w:rsidP="00FA3A71">
      <w:pPr>
        <w:pStyle w:val="NormalWeb"/>
        <w:spacing w:before="24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cooltoning</w:t>
      </w:r>
      <w:proofErr w:type="spellEnd"/>
    </w:p>
    <w:p w14:paraId="28A11B3C" w14:textId="77777777" w:rsidR="00FA3A71" w:rsidRDefault="00FA3A71" w:rsidP="00FA3A71">
      <w:pPr>
        <w:pStyle w:val="NormalWeb"/>
        <w:spacing w:before="240" w:beforeAutospacing="0" w:after="200" w:afterAutospacing="0"/>
      </w:pPr>
      <w:r>
        <w:rPr>
          <w:rFonts w:ascii="Arial" w:hAnsi="Arial" w:cs="Arial"/>
          <w:color w:val="000000"/>
          <w:sz w:val="22"/>
          <w:szCs w:val="22"/>
        </w:rPr>
        <w:t xml:space="preserve">Meta: </w:t>
      </w:r>
      <w:proofErr w:type="spellStart"/>
      <w:r>
        <w:rPr>
          <w:rFonts w:ascii="Arial" w:hAnsi="Arial" w:cs="Arial"/>
          <w:color w:val="000000"/>
          <w:sz w:val="22"/>
          <w:szCs w:val="22"/>
        </w:rPr>
        <w:t>CoolToning</w:t>
      </w:r>
      <w:proofErr w:type="spellEnd"/>
      <w:r>
        <w:rPr>
          <w:rFonts w:ascii="Arial" w:hAnsi="Arial" w:cs="Arial"/>
          <w:color w:val="000000"/>
          <w:sz w:val="22"/>
          <w:szCs w:val="22"/>
        </w:rPr>
        <w:t xml:space="preserve"> with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is a non-invasive body contouring treatment that stimulates muscle tissue to build, sculpt, and strengthen the muscles of the body.</w:t>
      </w:r>
    </w:p>
    <w:p w14:paraId="479EA118" w14:textId="77777777" w:rsidR="00FA3A71" w:rsidRDefault="00FA3A71" w:rsidP="00FA3A71">
      <w:pPr>
        <w:pStyle w:val="NormalWeb"/>
        <w:spacing w:before="240" w:beforeAutospacing="0" w:after="200" w:afterAutospacing="0"/>
      </w:pPr>
      <w:proofErr w:type="spellStart"/>
      <w:r>
        <w:rPr>
          <w:rFonts w:ascii="Arial" w:hAnsi="Arial" w:cs="Arial"/>
          <w:color w:val="000000"/>
          <w:sz w:val="22"/>
          <w:szCs w:val="22"/>
        </w:rPr>
        <w:t>CoolToning</w:t>
      </w:r>
      <w:proofErr w:type="spellEnd"/>
      <w:r>
        <w:rPr>
          <w:rFonts w:ascii="Arial" w:hAnsi="Arial" w:cs="Arial"/>
          <w:color w:val="000000"/>
          <w:sz w:val="22"/>
          <w:szCs w:val="22"/>
        </w:rPr>
        <w:t xml:space="preserve"> | Build, Strengthen, and Tone Muscles</w:t>
      </w:r>
    </w:p>
    <w:p w14:paraId="2B96ED76" w14:textId="77777777" w:rsidR="00FA3A71" w:rsidRDefault="00FA3A71" w:rsidP="00FA3A71">
      <w:pPr>
        <w:pStyle w:val="NormalWeb"/>
        <w:spacing w:before="240" w:beforeAutospacing="0" w:after="200" w:afterAutospacing="0"/>
      </w:pPr>
      <w:proofErr w:type="spellStart"/>
      <w:r>
        <w:rPr>
          <w:rFonts w:ascii="Arial" w:hAnsi="Arial" w:cs="Arial"/>
          <w:color w:val="000000"/>
          <w:sz w:val="22"/>
          <w:szCs w:val="22"/>
          <w:u w:val="single"/>
        </w:rPr>
        <w:t>CoolToning</w:t>
      </w:r>
      <w:proofErr w:type="spellEnd"/>
      <w:r>
        <w:rPr>
          <w:rFonts w:ascii="Arial" w:hAnsi="Arial" w:cs="Arial"/>
          <w:color w:val="000000"/>
          <w:sz w:val="22"/>
          <w:szCs w:val="22"/>
          <w:u w:val="single"/>
        </w:rPr>
        <w:t xml:space="preserve"> with </w:t>
      </w:r>
      <w:proofErr w:type="spellStart"/>
      <w:r>
        <w:rPr>
          <w:rFonts w:ascii="Arial" w:hAnsi="Arial" w:cs="Arial"/>
          <w:color w:val="000000"/>
          <w:sz w:val="22"/>
          <w:szCs w:val="22"/>
          <w:u w:val="single"/>
        </w:rPr>
        <w:t>CoolTone</w:t>
      </w:r>
      <w:proofErr w:type="spellEnd"/>
      <w:r>
        <w:rPr>
          <w:rFonts w:ascii="Arial" w:hAnsi="Arial" w:cs="Arial"/>
          <w:color w:val="000000"/>
          <w:sz w:val="22"/>
          <w:szCs w:val="22"/>
        </w:rPr>
        <w:t xml:space="preserve"> is a body-contouring method from the makers of CoolSculpting. This innovative treatment goes well beyond fat reduction to build, strengthen, and sculpt muscles. It effectively targets muscles in the abdomen, buttocks, and upper legs. One 30-minute treatment stimulates 20,000 supramaximal contractions. The intense contractions develop muscle tissue more effectively than manual exercise. </w:t>
      </w:r>
      <w:proofErr w:type="spellStart"/>
      <w:r>
        <w:rPr>
          <w:rFonts w:ascii="Arial" w:hAnsi="Arial" w:cs="Arial"/>
          <w:color w:val="000000"/>
          <w:sz w:val="22"/>
          <w:szCs w:val="22"/>
        </w:rPr>
        <w:t>CoolToning</w:t>
      </w:r>
      <w:proofErr w:type="spellEnd"/>
      <w:r>
        <w:rPr>
          <w:rFonts w:ascii="Arial" w:hAnsi="Arial" w:cs="Arial"/>
          <w:color w:val="000000"/>
          <w:sz w:val="22"/>
          <w:szCs w:val="22"/>
        </w:rPr>
        <w:t xml:space="preserve"> results in more muscular abs, glutes, and thighs for a more sculpted, stronger physique. Learn more about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at </w:t>
      </w:r>
      <w:proofErr w:type="spellStart"/>
      <w:r>
        <w:rPr>
          <w:rFonts w:ascii="Arial" w:hAnsi="Arial" w:cs="Arial"/>
          <w:color w:val="000000"/>
          <w:sz w:val="22"/>
          <w:szCs w:val="22"/>
          <w:shd w:val="clear" w:color="auto" w:fill="FFFFFF"/>
        </w:rPr>
        <w:t>Dōcerē</w:t>
      </w:r>
      <w:proofErr w:type="spellEnd"/>
      <w:r>
        <w:rPr>
          <w:rFonts w:ascii="Arial" w:hAnsi="Arial" w:cs="Arial"/>
          <w:color w:val="000000"/>
          <w:sz w:val="22"/>
          <w:szCs w:val="22"/>
          <w:shd w:val="clear" w:color="auto" w:fill="FFFFFF"/>
        </w:rPr>
        <w:t xml:space="preserve"> Medical Spa and Laser Center</w:t>
      </w:r>
      <w:r>
        <w:rPr>
          <w:rFonts w:ascii="Arial" w:hAnsi="Arial" w:cs="Arial"/>
          <w:color w:val="000000"/>
          <w:sz w:val="22"/>
          <w:szCs w:val="22"/>
        </w:rPr>
        <w:t>.</w:t>
      </w:r>
    </w:p>
    <w:p w14:paraId="5820963E" w14:textId="77777777" w:rsidR="00FA3A71" w:rsidRDefault="00FA3A71" w:rsidP="00FA3A71">
      <w:pPr>
        <w:pStyle w:val="NormalWeb"/>
        <w:spacing w:before="240" w:beforeAutospacing="0" w:after="20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Before and After*</w:t>
      </w:r>
    </w:p>
    <w:p w14:paraId="7530A236" w14:textId="77777777" w:rsidR="00FA3A71" w:rsidRDefault="00FA3A71" w:rsidP="00FA3A71">
      <w:pPr>
        <w:pStyle w:val="NormalWeb"/>
        <w:spacing w:before="240" w:beforeAutospacing="0" w:after="20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before and after pictures show the amazing muscular enhancements possible with this procedure. As with any body contouring procedure, results may vary per </w:t>
      </w:r>
      <w:proofErr w:type="gramStart"/>
      <w:r>
        <w:rPr>
          <w:rFonts w:ascii="Arial" w:hAnsi="Arial" w:cs="Arial"/>
          <w:color w:val="000000"/>
          <w:sz w:val="22"/>
          <w:szCs w:val="22"/>
        </w:rPr>
        <w:t>person.*</w:t>
      </w:r>
      <w:proofErr w:type="gramEnd"/>
      <w:r>
        <w:rPr>
          <w:rFonts w:ascii="Arial" w:hAnsi="Arial" w:cs="Arial"/>
          <w:color w:val="000000"/>
          <w:sz w:val="22"/>
          <w:szCs w:val="22"/>
        </w:rPr>
        <w:t xml:space="preserve"> However, when patients experience </w:t>
      </w:r>
      <w:proofErr w:type="spellStart"/>
      <w:r>
        <w:rPr>
          <w:rFonts w:ascii="Arial" w:hAnsi="Arial" w:cs="Arial"/>
          <w:color w:val="000000"/>
          <w:sz w:val="22"/>
          <w:szCs w:val="22"/>
        </w:rPr>
        <w:t>CoolToning</w:t>
      </w:r>
      <w:proofErr w:type="spellEnd"/>
      <w:r>
        <w:rPr>
          <w:rFonts w:ascii="Arial" w:hAnsi="Arial" w:cs="Arial"/>
          <w:color w:val="000000"/>
          <w:sz w:val="22"/>
          <w:szCs w:val="22"/>
        </w:rPr>
        <w:t xml:space="preserve"> with a reputable professional, they each achieve a noticeable physical transformation.</w:t>
      </w:r>
    </w:p>
    <w:p w14:paraId="65CBDBB7" w14:textId="77777777" w:rsidR="00FA3A71" w:rsidRDefault="00FA3A71" w:rsidP="00FA3A71">
      <w:pPr>
        <w:pStyle w:val="NormalWeb"/>
        <w:spacing w:before="240" w:beforeAutospacing="0" w:after="200" w:afterAutospacing="0"/>
        <w:jc w:val="right"/>
      </w:pPr>
      <w:r>
        <w:rPr>
          <w:rFonts w:ascii="Arial" w:hAnsi="Arial" w:cs="Arial"/>
          <w:color w:val="000000"/>
          <w:sz w:val="22"/>
          <w:szCs w:val="22"/>
          <w:u w:val="single"/>
        </w:rPr>
        <w:t xml:space="preserve">Related Article: </w:t>
      </w:r>
      <w:proofErr w:type="spellStart"/>
      <w:r>
        <w:rPr>
          <w:rFonts w:ascii="Arial" w:hAnsi="Arial" w:cs="Arial"/>
          <w:color w:val="000000"/>
          <w:sz w:val="22"/>
          <w:szCs w:val="22"/>
          <w:u w:val="single"/>
        </w:rPr>
        <w:t>CoolTone</w:t>
      </w:r>
      <w:proofErr w:type="spellEnd"/>
      <w:r>
        <w:rPr>
          <w:rFonts w:ascii="Arial" w:hAnsi="Arial" w:cs="Arial"/>
          <w:color w:val="000000"/>
          <w:sz w:val="22"/>
          <w:szCs w:val="22"/>
          <w:u w:val="single"/>
        </w:rPr>
        <w:t xml:space="preserve"> before and after</w:t>
      </w:r>
    </w:p>
    <w:p w14:paraId="58B8DD1C" w14:textId="77777777" w:rsidR="00FA3A71" w:rsidRDefault="00FA3A71" w:rsidP="00FA3A71">
      <w:pPr>
        <w:pStyle w:val="NormalWeb"/>
        <w:spacing w:before="240" w:beforeAutospacing="0" w:after="200" w:afterAutospacing="0"/>
      </w:pPr>
      <w:r>
        <w:rPr>
          <w:rFonts w:ascii="Arial" w:hAnsi="Arial" w:cs="Arial"/>
          <w:color w:val="000000"/>
          <w:sz w:val="22"/>
          <w:szCs w:val="22"/>
        </w:rPr>
        <w:t xml:space="preserve">How Does </w:t>
      </w:r>
      <w:proofErr w:type="spellStart"/>
      <w:r>
        <w:rPr>
          <w:rFonts w:ascii="Arial" w:hAnsi="Arial" w:cs="Arial"/>
          <w:color w:val="000000"/>
          <w:sz w:val="22"/>
          <w:szCs w:val="22"/>
        </w:rPr>
        <w:t>CoolToning</w:t>
      </w:r>
      <w:proofErr w:type="spellEnd"/>
      <w:r>
        <w:rPr>
          <w:rFonts w:ascii="Arial" w:hAnsi="Arial" w:cs="Arial"/>
          <w:color w:val="000000"/>
          <w:sz w:val="22"/>
          <w:szCs w:val="22"/>
        </w:rPr>
        <w:t xml:space="preserve"> Work?</w:t>
      </w:r>
    </w:p>
    <w:p w14:paraId="47076F03" w14:textId="77777777" w:rsidR="00FA3A71" w:rsidRDefault="00FA3A71" w:rsidP="00FA3A71">
      <w:pPr>
        <w:pStyle w:val="NormalWeb"/>
        <w:spacing w:before="240" w:beforeAutospacing="0" w:after="200" w:afterAutospacing="0"/>
      </w:pPr>
      <w:r>
        <w:rPr>
          <w:rFonts w:ascii="Arial" w:hAnsi="Arial" w:cs="Arial"/>
          <w:color w:val="000000"/>
          <w:sz w:val="22"/>
          <w:szCs w:val="22"/>
        </w:rPr>
        <w:t>Each time we manually perform a crunch, lunge, or squat, we tighten (contract) and relax the muscles. Repeatedly contracting and relaxing the muscles strains the tissue. In response, the body repairs the tissues, making them stronger and bigger than they previously were.</w:t>
      </w:r>
    </w:p>
    <w:p w14:paraId="033A98E4" w14:textId="77777777" w:rsidR="00FA3A71" w:rsidRDefault="00FA3A71" w:rsidP="00FA3A71">
      <w:pPr>
        <w:pStyle w:val="NormalWeb"/>
        <w:spacing w:before="240" w:beforeAutospacing="0" w:after="20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follows the same principle, only more effectively. The machine uses advanced Magnetic Muscle Stimulation (MMS) technology. The electromagnetic energy safely passes through the skin and penetrates the underlying muscle tissues. The energy causes the muscle tissues to contract and relax at superhuman speed. The powerful contractions are known as supramaximal contractions, and 20,000 contractions are induced during a single session.</w:t>
      </w:r>
    </w:p>
    <w:p w14:paraId="7A080B49" w14:textId="77777777" w:rsidR="00FA3A71" w:rsidRDefault="00FA3A71" w:rsidP="00FA3A71">
      <w:pPr>
        <w:pStyle w:val="NormalWeb"/>
        <w:spacing w:before="240" w:beforeAutospacing="0" w:after="200" w:afterAutospacing="0"/>
      </w:pPr>
      <w:proofErr w:type="spellStart"/>
      <w:r>
        <w:rPr>
          <w:rFonts w:ascii="Arial" w:hAnsi="Arial" w:cs="Arial"/>
          <w:color w:val="000000"/>
          <w:sz w:val="22"/>
          <w:szCs w:val="22"/>
        </w:rPr>
        <w:t>CoolToning</w:t>
      </w:r>
      <w:proofErr w:type="spellEnd"/>
      <w:r>
        <w:rPr>
          <w:rFonts w:ascii="Arial" w:hAnsi="Arial" w:cs="Arial"/>
          <w:color w:val="000000"/>
          <w:sz w:val="22"/>
          <w:szCs w:val="22"/>
        </w:rPr>
        <w:t xml:space="preserve"> Treatment Areas</w:t>
      </w:r>
    </w:p>
    <w:p w14:paraId="21A5F306" w14:textId="77777777" w:rsidR="00FA3A71" w:rsidRDefault="00FA3A71" w:rsidP="00FA3A71">
      <w:pPr>
        <w:pStyle w:val="NormalWeb"/>
        <w:spacing w:before="240" w:beforeAutospacing="0" w:after="200" w:afterAutospacing="0"/>
      </w:pPr>
      <w:r>
        <w:rPr>
          <w:rFonts w:ascii="Arial" w:hAnsi="Arial" w:cs="Arial"/>
          <w:color w:val="000000"/>
          <w:sz w:val="22"/>
          <w:szCs w:val="22"/>
        </w:rPr>
        <w:t>Cool Tone stimulates tissues in three major muscle groups. Treatment areas include:</w:t>
      </w:r>
    </w:p>
    <w:p w14:paraId="7668EF30" w14:textId="77777777" w:rsidR="00FA3A71" w:rsidRDefault="00FA3A71" w:rsidP="00FA3A71">
      <w:pPr>
        <w:pStyle w:val="NormalWeb"/>
        <w:spacing w:before="240" w:beforeAutospacing="0" w:after="200" w:afterAutospacing="0"/>
      </w:pPr>
      <w:r>
        <w:rPr>
          <w:rFonts w:ascii="Arial" w:hAnsi="Arial" w:cs="Arial"/>
          <w:color w:val="000000"/>
          <w:sz w:val="22"/>
          <w:szCs w:val="22"/>
        </w:rPr>
        <w:t>·         The Abdomen: Strengthens the core and defines the abdominal muscles for chiseled abs.</w:t>
      </w:r>
    </w:p>
    <w:p w14:paraId="32AD059D" w14:textId="77777777" w:rsidR="00FA3A71" w:rsidRDefault="00FA3A71" w:rsidP="00FA3A71">
      <w:pPr>
        <w:pStyle w:val="NormalWeb"/>
        <w:spacing w:before="240" w:beforeAutospacing="0" w:after="200" w:afterAutospacing="0"/>
      </w:pPr>
      <w:r>
        <w:rPr>
          <w:rFonts w:ascii="Arial" w:hAnsi="Arial" w:cs="Arial"/>
          <w:color w:val="000000"/>
          <w:sz w:val="22"/>
          <w:szCs w:val="22"/>
        </w:rPr>
        <w:t>·         The Buttocks: Lifts and tones the buttocks for an effective non-surgical butt lift.</w:t>
      </w:r>
    </w:p>
    <w:p w14:paraId="32BD3792" w14:textId="77777777" w:rsidR="00FA3A71" w:rsidRDefault="00FA3A71" w:rsidP="00FA3A71">
      <w:pPr>
        <w:pStyle w:val="NormalWeb"/>
        <w:spacing w:before="240" w:beforeAutospacing="0" w:after="200" w:afterAutospacing="0"/>
      </w:pPr>
      <w:r>
        <w:rPr>
          <w:rFonts w:ascii="Arial" w:hAnsi="Arial" w:cs="Arial"/>
          <w:color w:val="000000"/>
          <w:sz w:val="22"/>
          <w:szCs w:val="22"/>
        </w:rPr>
        <w:t>·         The Upper Legs: Sculps and strengthens the thighs</w:t>
      </w:r>
    </w:p>
    <w:p w14:paraId="2009A638" w14:textId="77777777" w:rsidR="00FA3A71" w:rsidRDefault="00FA3A71" w:rsidP="00FA3A71">
      <w:pPr>
        <w:pStyle w:val="NormalWeb"/>
        <w:spacing w:before="240" w:beforeAutospacing="0" w:after="200" w:afterAutospacing="0"/>
      </w:pPr>
      <w:proofErr w:type="spellStart"/>
      <w:r>
        <w:rPr>
          <w:rFonts w:ascii="Arial" w:hAnsi="Arial" w:cs="Arial"/>
          <w:color w:val="000000"/>
          <w:sz w:val="22"/>
          <w:szCs w:val="22"/>
        </w:rPr>
        <w:t>CoolToning</w:t>
      </w:r>
      <w:proofErr w:type="spellEnd"/>
      <w:r>
        <w:rPr>
          <w:rFonts w:ascii="Arial" w:hAnsi="Arial" w:cs="Arial"/>
          <w:color w:val="000000"/>
          <w:sz w:val="22"/>
          <w:szCs w:val="22"/>
        </w:rPr>
        <w:t xml:space="preserve"> Results</w:t>
      </w:r>
    </w:p>
    <w:p w14:paraId="2D3A8571" w14:textId="77777777" w:rsidR="00FA3A71" w:rsidRDefault="00FA3A71" w:rsidP="00FA3A71">
      <w:pPr>
        <w:pStyle w:val="NormalWeb"/>
        <w:spacing w:before="240" w:beforeAutospacing="0" w:after="200" w:afterAutospacing="0"/>
      </w:pPr>
      <w:proofErr w:type="spellStart"/>
      <w:r>
        <w:rPr>
          <w:rFonts w:ascii="Arial" w:hAnsi="Arial" w:cs="Arial"/>
          <w:color w:val="000000"/>
          <w:sz w:val="22"/>
          <w:szCs w:val="22"/>
        </w:rPr>
        <w:lastRenderedPageBreak/>
        <w:t>CoolToning</w:t>
      </w:r>
      <w:proofErr w:type="spellEnd"/>
      <w:r>
        <w:rPr>
          <w:rFonts w:ascii="Arial" w:hAnsi="Arial" w:cs="Arial"/>
          <w:color w:val="000000"/>
          <w:sz w:val="22"/>
          <w:szCs w:val="22"/>
        </w:rPr>
        <w:t xml:space="preserve"> has an impressive safety profile. No known side effects are reported. However, patients experience muscle soreness for a few days after the treatment. The soreness is </w:t>
      </w:r>
      <w:proofErr w:type="gramStart"/>
      <w:r>
        <w:rPr>
          <w:rFonts w:ascii="Arial" w:hAnsi="Arial" w:cs="Arial"/>
          <w:color w:val="000000"/>
          <w:sz w:val="22"/>
          <w:szCs w:val="22"/>
        </w:rPr>
        <w:t>similar to</w:t>
      </w:r>
      <w:proofErr w:type="gramEnd"/>
      <w:r>
        <w:rPr>
          <w:rFonts w:ascii="Arial" w:hAnsi="Arial" w:cs="Arial"/>
          <w:color w:val="000000"/>
          <w:sz w:val="22"/>
          <w:szCs w:val="22"/>
        </w:rPr>
        <w:t xml:space="preserve"> muscle soreness felt after a hard workout.</w:t>
      </w:r>
    </w:p>
    <w:p w14:paraId="391E0463" w14:textId="77777777" w:rsidR="00FA3A71" w:rsidRDefault="00FA3A71" w:rsidP="00FA3A71">
      <w:pPr>
        <w:pStyle w:val="NormalWeb"/>
        <w:spacing w:before="240" w:beforeAutospacing="0" w:after="200" w:afterAutospacing="0"/>
      </w:pPr>
      <w:r>
        <w:rPr>
          <w:rFonts w:ascii="Arial" w:hAnsi="Arial" w:cs="Arial"/>
          <w:color w:val="000000"/>
          <w:sz w:val="22"/>
          <w:szCs w:val="22"/>
        </w:rPr>
        <w:t xml:space="preserve">The typical treatment plan consists of 4 cycles. The cycles are performed every two to three days. Cool Tone results can appear within 3 to 4 weeks. Progressive muscle-building continues for 6 months afterward. As with all body contouring treatments, results and experience may </w:t>
      </w:r>
      <w:proofErr w:type="gramStart"/>
      <w:r>
        <w:rPr>
          <w:rFonts w:ascii="Arial" w:hAnsi="Arial" w:cs="Arial"/>
          <w:color w:val="000000"/>
          <w:sz w:val="22"/>
          <w:szCs w:val="22"/>
        </w:rPr>
        <w:t>vary.*</w:t>
      </w:r>
      <w:proofErr w:type="gramEnd"/>
    </w:p>
    <w:p w14:paraId="4F9B169E" w14:textId="77777777" w:rsidR="00FA3A71" w:rsidRDefault="00FA3A71" w:rsidP="00FA3A71">
      <w:pPr>
        <w:pStyle w:val="NormalWeb"/>
        <w:spacing w:before="240" w:beforeAutospacing="0" w:after="200" w:afterAutospacing="0"/>
      </w:pPr>
      <w:proofErr w:type="spellStart"/>
      <w:r>
        <w:rPr>
          <w:rFonts w:ascii="Arial" w:hAnsi="Arial" w:cs="Arial"/>
          <w:color w:val="000000"/>
          <w:sz w:val="22"/>
          <w:szCs w:val="22"/>
        </w:rPr>
        <w:t>CoolToning</w:t>
      </w:r>
      <w:proofErr w:type="spellEnd"/>
      <w:r>
        <w:rPr>
          <w:rFonts w:ascii="Arial" w:hAnsi="Arial" w:cs="Arial"/>
          <w:color w:val="000000"/>
          <w:sz w:val="22"/>
          <w:szCs w:val="22"/>
        </w:rPr>
        <w:t xml:space="preserve"> Cost</w:t>
      </w:r>
    </w:p>
    <w:p w14:paraId="0BBF7E46" w14:textId="77777777" w:rsidR="00FA3A71" w:rsidRDefault="00FA3A71" w:rsidP="00FA3A71">
      <w:pPr>
        <w:pStyle w:val="NormalWeb"/>
        <w:spacing w:before="240" w:beforeAutospacing="0" w:after="20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cost varies. </w:t>
      </w:r>
      <w:proofErr w:type="spellStart"/>
      <w:r>
        <w:rPr>
          <w:rFonts w:ascii="Arial" w:hAnsi="Arial" w:cs="Arial"/>
          <w:color w:val="000000"/>
          <w:sz w:val="22"/>
          <w:szCs w:val="22"/>
        </w:rPr>
        <w:t>CoolToning</w:t>
      </w:r>
      <w:proofErr w:type="spellEnd"/>
      <w:r>
        <w:rPr>
          <w:rFonts w:ascii="Arial" w:hAnsi="Arial" w:cs="Arial"/>
          <w:color w:val="000000"/>
          <w:sz w:val="22"/>
          <w:szCs w:val="22"/>
        </w:rPr>
        <w:t xml:space="preserve"> is a highly customizable treatment. During your FREE consultation with </w:t>
      </w:r>
      <w:proofErr w:type="spellStart"/>
      <w:r>
        <w:rPr>
          <w:rFonts w:ascii="Arial" w:hAnsi="Arial" w:cs="Arial"/>
          <w:color w:val="000000"/>
          <w:sz w:val="22"/>
          <w:szCs w:val="22"/>
          <w:shd w:val="clear" w:color="auto" w:fill="FFFFFF"/>
        </w:rPr>
        <w:t>Dōcerē</w:t>
      </w:r>
      <w:proofErr w:type="spellEnd"/>
      <w:r>
        <w:rPr>
          <w:rFonts w:ascii="Arial" w:hAnsi="Arial" w:cs="Arial"/>
          <w:color w:val="000000"/>
          <w:sz w:val="22"/>
          <w:szCs w:val="22"/>
          <w:shd w:val="clear" w:color="auto" w:fill="FFFFFF"/>
        </w:rPr>
        <w:t xml:space="preserve"> Medical Spa and Laser Center</w:t>
      </w:r>
      <w:r>
        <w:rPr>
          <w:rFonts w:ascii="Arial" w:hAnsi="Arial" w:cs="Arial"/>
          <w:color w:val="000000"/>
          <w:sz w:val="22"/>
          <w:szCs w:val="22"/>
        </w:rPr>
        <w:t xml:space="preserv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prices are discussed in </w:t>
      </w:r>
      <w:proofErr w:type="gramStart"/>
      <w:r>
        <w:rPr>
          <w:rFonts w:ascii="Arial" w:hAnsi="Arial" w:cs="Arial"/>
          <w:color w:val="000000"/>
          <w:sz w:val="22"/>
          <w:szCs w:val="22"/>
        </w:rPr>
        <w:t>great detail</w:t>
      </w:r>
      <w:proofErr w:type="gramEnd"/>
      <w:r>
        <w:rPr>
          <w:rFonts w:ascii="Arial" w:hAnsi="Arial" w:cs="Arial"/>
          <w:color w:val="000000"/>
          <w:sz w:val="22"/>
          <w:szCs w:val="22"/>
        </w:rPr>
        <w:t>. You will learn about any current specials or promotions available. If this body contouring option is right for you, we customize a plan that fits your needs and budget.</w:t>
      </w:r>
    </w:p>
    <w:p w14:paraId="4C5BF2DC" w14:textId="77777777" w:rsidR="00FA3A71" w:rsidRDefault="00FA3A71" w:rsidP="00FA3A71">
      <w:pPr>
        <w:pStyle w:val="NormalWeb"/>
        <w:spacing w:before="240" w:beforeAutospacing="0" w:after="200" w:afterAutospacing="0"/>
        <w:jc w:val="right"/>
      </w:pPr>
      <w:r>
        <w:rPr>
          <w:rFonts w:ascii="Arial" w:hAnsi="Arial" w:cs="Arial"/>
          <w:color w:val="000000"/>
          <w:sz w:val="22"/>
          <w:szCs w:val="22"/>
          <w:u w:val="single"/>
        </w:rPr>
        <w:t xml:space="preserve">Related Article: </w:t>
      </w:r>
      <w:proofErr w:type="spellStart"/>
      <w:r>
        <w:rPr>
          <w:rFonts w:ascii="Arial" w:hAnsi="Arial" w:cs="Arial"/>
          <w:color w:val="000000"/>
          <w:sz w:val="22"/>
          <w:szCs w:val="22"/>
          <w:u w:val="single"/>
        </w:rPr>
        <w:t>CoolTone</w:t>
      </w:r>
      <w:proofErr w:type="spellEnd"/>
      <w:r>
        <w:rPr>
          <w:rFonts w:ascii="Arial" w:hAnsi="Arial" w:cs="Arial"/>
          <w:color w:val="000000"/>
          <w:sz w:val="22"/>
          <w:szCs w:val="22"/>
          <w:u w:val="single"/>
        </w:rPr>
        <w:t xml:space="preserve"> Cost&gt;&gt;</w:t>
      </w:r>
    </w:p>
    <w:p w14:paraId="7E80BAEF" w14:textId="77777777" w:rsidR="00FA3A71" w:rsidRDefault="00FA3A71" w:rsidP="00FA3A71">
      <w:pPr>
        <w:pStyle w:val="NormalWeb"/>
        <w:spacing w:before="240" w:beforeAutospacing="0" w:after="20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Near Me</w:t>
      </w:r>
    </w:p>
    <w:p w14:paraId="2B905AF0" w14:textId="77777777" w:rsidR="00FA3A71" w:rsidRDefault="00FA3A71" w:rsidP="00FA3A71">
      <w:pPr>
        <w:pStyle w:val="NormalWeb"/>
        <w:spacing w:before="240" w:beforeAutospacing="0" w:after="200" w:afterAutospacing="0"/>
      </w:pPr>
      <w:r>
        <w:rPr>
          <w:rFonts w:ascii="Arial" w:hAnsi="Arial" w:cs="Arial"/>
          <w:color w:val="000000"/>
          <w:sz w:val="22"/>
          <w:szCs w:val="22"/>
        </w:rPr>
        <w:t xml:space="preserve">If you live in the Strongsville, OH area and want to learn more about </w:t>
      </w:r>
      <w:proofErr w:type="spellStart"/>
      <w:r>
        <w:rPr>
          <w:rFonts w:ascii="Arial" w:hAnsi="Arial" w:cs="Arial"/>
          <w:color w:val="000000"/>
          <w:sz w:val="22"/>
          <w:szCs w:val="22"/>
        </w:rPr>
        <w:t>CoolToning</w:t>
      </w:r>
      <w:proofErr w:type="spellEnd"/>
      <w:r>
        <w:rPr>
          <w:rFonts w:ascii="Arial" w:hAnsi="Arial" w:cs="Arial"/>
          <w:color w:val="000000"/>
          <w:sz w:val="22"/>
          <w:szCs w:val="22"/>
        </w:rPr>
        <w:t xml:space="preserve"> with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contact </w:t>
      </w:r>
      <w:proofErr w:type="spellStart"/>
      <w:r>
        <w:rPr>
          <w:rFonts w:ascii="Arial" w:hAnsi="Arial" w:cs="Arial"/>
          <w:color w:val="000000"/>
          <w:sz w:val="22"/>
          <w:szCs w:val="22"/>
          <w:shd w:val="clear" w:color="auto" w:fill="FFFFFF"/>
        </w:rPr>
        <w:t>Dōcerē</w:t>
      </w:r>
      <w:proofErr w:type="spellEnd"/>
      <w:r>
        <w:rPr>
          <w:rFonts w:ascii="Arial" w:hAnsi="Arial" w:cs="Arial"/>
          <w:color w:val="000000"/>
          <w:sz w:val="22"/>
          <w:szCs w:val="22"/>
          <w:shd w:val="clear" w:color="auto" w:fill="FFFFFF"/>
        </w:rPr>
        <w:t xml:space="preserve"> Medical Spa and Laser Center</w:t>
      </w:r>
      <w:r>
        <w:rPr>
          <w:rFonts w:ascii="Arial" w:hAnsi="Arial" w:cs="Arial"/>
          <w:color w:val="000000"/>
          <w:sz w:val="22"/>
          <w:szCs w:val="22"/>
        </w:rPr>
        <w:t xml:space="preserve">. We are a leading provider of the most popular body shaping treatment, </w:t>
      </w:r>
      <w:proofErr w:type="spellStart"/>
      <w:r>
        <w:rPr>
          <w:rFonts w:ascii="Arial" w:hAnsi="Arial" w:cs="Arial"/>
          <w:color w:val="000000"/>
          <w:sz w:val="22"/>
          <w:szCs w:val="22"/>
        </w:rPr>
        <w:t>CoolTone</w:t>
      </w:r>
      <w:proofErr w:type="spellEnd"/>
      <w:r>
        <w:rPr>
          <w:rFonts w:ascii="Arial" w:hAnsi="Arial" w:cs="Arial"/>
          <w:color w:val="000000"/>
          <w:sz w:val="22"/>
          <w:szCs w:val="22"/>
        </w:rPr>
        <w:t>. Call us at 216-446-8467 to schedule your consultation or reach out to us online to learn more. </w:t>
      </w:r>
    </w:p>
    <w:p w14:paraId="23465CE8"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3A71"/>
    <w:rsid w:val="00AC0AFB"/>
    <w:rsid w:val="00FA3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BC92"/>
  <w15:chartTrackingRefBased/>
  <w15:docId w15:val="{23A70D71-EB7D-4F23-A1D9-2AA58CDA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3A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2021-12-21T17:23:00Z</dcterms:created>
  <dcterms:modified xsi:type="dcterms:W3CDTF">2021-12-21T17:23:00Z</dcterms:modified>
</cp:coreProperties>
</file>