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D81B"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 xml:space="preserve">CoolSculpting Elite Before and </w:t>
      </w:r>
      <w:proofErr w:type="spellStart"/>
      <w:proofErr w:type="gramStart"/>
      <w:r w:rsidRPr="00CF30F8">
        <w:rPr>
          <w:rFonts w:ascii="Arial" w:eastAsia="Times New Roman" w:hAnsi="Arial" w:cs="Arial"/>
          <w:color w:val="000000"/>
        </w:rPr>
        <w:t>After.Article.Advanced</w:t>
      </w:r>
      <w:proofErr w:type="spellEnd"/>
      <w:proofErr w:type="gramEnd"/>
      <w:r w:rsidRPr="00CF30F8">
        <w:rPr>
          <w:rFonts w:ascii="Arial" w:eastAsia="Times New Roman" w:hAnsi="Arial" w:cs="Arial"/>
          <w:color w:val="000000"/>
        </w:rPr>
        <w:t xml:space="preserve"> Rejuvenation </w:t>
      </w:r>
      <w:proofErr w:type="spellStart"/>
      <w:r w:rsidRPr="00CF30F8">
        <w:rPr>
          <w:rFonts w:ascii="Arial" w:eastAsia="Times New Roman" w:hAnsi="Arial" w:cs="Arial"/>
          <w:color w:val="000000"/>
        </w:rPr>
        <w:t>Centers.KA</w:t>
      </w:r>
      <w:proofErr w:type="spellEnd"/>
    </w:p>
    <w:p w14:paraId="10676418" w14:textId="77777777" w:rsidR="00CF30F8" w:rsidRPr="00CF30F8" w:rsidRDefault="00CF30F8" w:rsidP="00CF30F8">
      <w:pPr>
        <w:spacing w:after="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 before and after</w:t>
      </w:r>
    </w:p>
    <w:p w14:paraId="6977AFDA" w14:textId="77777777" w:rsidR="00CF30F8" w:rsidRPr="00CF30F8" w:rsidRDefault="00CF30F8" w:rsidP="00CF30F8">
      <w:pPr>
        <w:spacing w:after="0" w:line="240" w:lineRule="auto"/>
        <w:rPr>
          <w:rFonts w:ascii="Times New Roman" w:eastAsia="Times New Roman" w:hAnsi="Times New Roman" w:cs="Times New Roman"/>
          <w:sz w:val="24"/>
          <w:szCs w:val="24"/>
        </w:rPr>
      </w:pPr>
    </w:p>
    <w:p w14:paraId="2FA234CF" w14:textId="77777777" w:rsidR="00CF30F8" w:rsidRPr="00CF30F8" w:rsidRDefault="00CF30F8" w:rsidP="00CF30F8">
      <w:pPr>
        <w:spacing w:after="0" w:line="240" w:lineRule="auto"/>
        <w:rPr>
          <w:rFonts w:ascii="Times New Roman" w:eastAsia="Times New Roman" w:hAnsi="Times New Roman" w:cs="Times New Roman"/>
          <w:sz w:val="24"/>
          <w:szCs w:val="24"/>
        </w:rPr>
      </w:pPr>
      <w:r w:rsidRPr="00CF30F8">
        <w:rPr>
          <w:rFonts w:ascii="Arial" w:eastAsia="Times New Roman" w:hAnsi="Arial" w:cs="Arial"/>
          <w:color w:val="000000"/>
        </w:rPr>
        <w:t>KW CoolSculpting Elite before and after</w:t>
      </w:r>
    </w:p>
    <w:p w14:paraId="7CD0B147" w14:textId="77777777" w:rsidR="00CF30F8" w:rsidRPr="00CF30F8" w:rsidRDefault="00CF30F8" w:rsidP="00CF30F8">
      <w:pPr>
        <w:spacing w:after="0" w:line="240" w:lineRule="auto"/>
        <w:rPr>
          <w:rFonts w:ascii="Times New Roman" w:eastAsia="Times New Roman" w:hAnsi="Times New Roman" w:cs="Times New Roman"/>
          <w:sz w:val="24"/>
          <w:szCs w:val="24"/>
        </w:rPr>
      </w:pPr>
    </w:p>
    <w:p w14:paraId="6D2DE6F4" w14:textId="77777777" w:rsidR="00CF30F8" w:rsidRPr="00CF30F8" w:rsidRDefault="00CF30F8" w:rsidP="00CF30F8">
      <w:pPr>
        <w:spacing w:after="0" w:line="240" w:lineRule="auto"/>
        <w:rPr>
          <w:rFonts w:ascii="Times New Roman" w:eastAsia="Times New Roman" w:hAnsi="Times New Roman" w:cs="Times New Roman"/>
          <w:sz w:val="24"/>
          <w:szCs w:val="24"/>
        </w:rPr>
      </w:pPr>
      <w:r w:rsidRPr="00CF30F8">
        <w:rPr>
          <w:rFonts w:ascii="Arial" w:eastAsia="Times New Roman" w:hAnsi="Arial" w:cs="Arial"/>
          <w:color w:val="000000"/>
        </w:rPr>
        <w:t>Meta: CoolSculpting Elite before and after pictures show the impressive results of this new treatment. Learn how to reduce double the fat in less time.</w:t>
      </w:r>
    </w:p>
    <w:p w14:paraId="150209B7" w14:textId="77777777" w:rsidR="00CF30F8" w:rsidRPr="00CF30F8" w:rsidRDefault="00CF30F8" w:rsidP="00CF30F8">
      <w:pPr>
        <w:spacing w:before="240" w:after="24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 Before and After | New Treatment with Better Results</w:t>
      </w:r>
    </w:p>
    <w:p w14:paraId="0A3B7AB0" w14:textId="77777777" w:rsidR="00CF30F8" w:rsidRPr="00CF30F8" w:rsidRDefault="00CF30F8" w:rsidP="00CF30F8">
      <w:pPr>
        <w:spacing w:before="240" w:after="240" w:line="240" w:lineRule="auto"/>
        <w:rPr>
          <w:rFonts w:ascii="Times New Roman" w:eastAsia="Times New Roman" w:hAnsi="Times New Roman" w:cs="Times New Roman"/>
          <w:sz w:val="24"/>
          <w:szCs w:val="24"/>
        </w:rPr>
      </w:pPr>
      <w:r w:rsidRPr="00CF30F8">
        <w:rPr>
          <w:rFonts w:ascii="Arial" w:eastAsia="Times New Roman" w:hAnsi="Arial" w:cs="Arial"/>
          <w:color w:val="000000"/>
        </w:rPr>
        <w:t xml:space="preserve">The CoolSculpting Elite before and after pictures show the impressive results possible with the newest addition to fat freezing. The makers of CoolSculpting upgraded their famous body contouring treatment by adding the new C-shaped applicator design and new technology. As a result, the CoolSculpting Elite treatment reduces twice the amount of fat cells in less time and has many more advantages over the original treatment. See before and after transformations and </w:t>
      </w:r>
      <w:r w:rsidRPr="00CF30F8">
        <w:rPr>
          <w:rFonts w:ascii="Arial" w:eastAsia="Times New Roman" w:hAnsi="Arial" w:cs="Arial"/>
          <w:color w:val="000000"/>
          <w:u w:val="single"/>
        </w:rPr>
        <w:t>learn all about the new CoolSculpting Elite</w:t>
      </w:r>
      <w:r w:rsidRPr="00CF30F8">
        <w:rPr>
          <w:rFonts w:ascii="Arial" w:eastAsia="Times New Roman" w:hAnsi="Arial" w:cs="Arial"/>
          <w:color w:val="000000"/>
        </w:rPr>
        <w:t>.</w:t>
      </w:r>
    </w:p>
    <w:p w14:paraId="26DE772C"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 Before and After*</w:t>
      </w:r>
    </w:p>
    <w:p w14:paraId="3F8EA688"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 xml:space="preserve">CoolSculpting Elite before and after pictures show how the newest fat freezing treatment yields exceptional fat reduction. As with all cosmetic treatments, results will </w:t>
      </w:r>
      <w:proofErr w:type="gramStart"/>
      <w:r w:rsidRPr="00CF30F8">
        <w:rPr>
          <w:rFonts w:ascii="Arial" w:eastAsia="Times New Roman" w:hAnsi="Arial" w:cs="Arial"/>
          <w:color w:val="000000"/>
        </w:rPr>
        <w:t>vary.*</w:t>
      </w:r>
      <w:proofErr w:type="gramEnd"/>
      <w:r w:rsidRPr="00CF30F8">
        <w:rPr>
          <w:rFonts w:ascii="Arial" w:eastAsia="Times New Roman" w:hAnsi="Arial" w:cs="Arial"/>
          <w:color w:val="000000"/>
        </w:rPr>
        <w:t xml:space="preserve"> However, each patient shown in the CoolSculpting Elite before and after images achieves noticeable results. The new C-shaped applicators make it easy for patients to achieve more fat reduction in less time when compared to the original treatment.</w:t>
      </w:r>
    </w:p>
    <w:p w14:paraId="5E977730" w14:textId="77777777" w:rsidR="00CF30F8" w:rsidRPr="00CF30F8" w:rsidRDefault="00CF30F8" w:rsidP="00CF30F8">
      <w:pPr>
        <w:spacing w:after="0" w:line="240" w:lineRule="auto"/>
        <w:ind w:left="3600" w:firstLine="720"/>
        <w:rPr>
          <w:rFonts w:ascii="Times New Roman" w:eastAsia="Times New Roman" w:hAnsi="Times New Roman" w:cs="Times New Roman"/>
          <w:sz w:val="24"/>
          <w:szCs w:val="24"/>
        </w:rPr>
      </w:pPr>
      <w:r w:rsidRPr="00CF30F8">
        <w:rPr>
          <w:rFonts w:ascii="Arial" w:eastAsia="Times New Roman" w:hAnsi="Arial" w:cs="Arial"/>
          <w:color w:val="000000"/>
          <w:u w:val="single"/>
        </w:rPr>
        <w:t>Related Article: What is CoolSculpting Elite?&gt;&gt;</w:t>
      </w:r>
    </w:p>
    <w:p w14:paraId="73C446B9"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 Treatment Areas</w:t>
      </w:r>
    </w:p>
    <w:p w14:paraId="4BDA22B0"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Elite’s reimagined machine comes with seven new applicators. Each new handheld device differs in shape and size. With new technology, CoolSculpting Elite is the only FDA cleared treatment capable of reducing fat non-invasively in nine areas.</w:t>
      </w:r>
    </w:p>
    <w:p w14:paraId="0A71A0F8"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The nine treatment areas include:</w:t>
      </w:r>
    </w:p>
    <w:p w14:paraId="4438F434"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Lower stomach</w:t>
      </w:r>
    </w:p>
    <w:p w14:paraId="57FD4BE0"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Flanks or love handles</w:t>
      </w:r>
    </w:p>
    <w:p w14:paraId="2B54BA2D"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Thighs (inner and outer)</w:t>
      </w:r>
    </w:p>
    <w:p w14:paraId="6C77161A"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Upper arms</w:t>
      </w:r>
    </w:p>
    <w:p w14:paraId="2F97E7C5"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Chin and neck</w:t>
      </w:r>
    </w:p>
    <w:p w14:paraId="71A34203"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Banana roll below the buttocks</w:t>
      </w:r>
    </w:p>
    <w:p w14:paraId="1F2857F1"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Armpits or bra bulge</w:t>
      </w:r>
    </w:p>
    <w:p w14:paraId="69C26CEC"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Upper knee fat</w:t>
      </w:r>
    </w:p>
    <w:p w14:paraId="62D998A9" w14:textId="77777777" w:rsidR="00CF30F8" w:rsidRPr="00CF30F8" w:rsidRDefault="00CF30F8" w:rsidP="00CF30F8">
      <w:pPr>
        <w:spacing w:before="240" w:after="200" w:line="240" w:lineRule="auto"/>
        <w:ind w:left="720"/>
        <w:rPr>
          <w:rFonts w:ascii="Times New Roman" w:eastAsia="Times New Roman" w:hAnsi="Times New Roman" w:cs="Times New Roman"/>
          <w:sz w:val="24"/>
          <w:szCs w:val="24"/>
        </w:rPr>
      </w:pPr>
      <w:r w:rsidRPr="00CF30F8">
        <w:rPr>
          <w:rFonts w:ascii="Arial" w:eastAsia="Times New Roman" w:hAnsi="Arial" w:cs="Arial"/>
          <w:color w:val="000000"/>
        </w:rPr>
        <w:lastRenderedPageBreak/>
        <w:t>·</w:t>
      </w:r>
      <w:r w:rsidRPr="00CF30F8">
        <w:rPr>
          <w:rFonts w:ascii="Times New Roman" w:eastAsia="Times New Roman" w:hAnsi="Times New Roman" w:cs="Times New Roman"/>
          <w:color w:val="000000"/>
          <w:sz w:val="14"/>
          <w:szCs w:val="14"/>
        </w:rPr>
        <w:t xml:space="preserve">         </w:t>
      </w:r>
      <w:r w:rsidRPr="00CF30F8">
        <w:rPr>
          <w:rFonts w:ascii="Arial" w:eastAsia="Times New Roman" w:hAnsi="Arial" w:cs="Arial"/>
          <w:color w:val="000000"/>
        </w:rPr>
        <w:t>Back fat</w:t>
      </w:r>
    </w:p>
    <w:p w14:paraId="50C2800F"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How to Receive Dramatic CoolSculpting Elite Before and After Results</w:t>
      </w:r>
    </w:p>
    <w:p w14:paraId="50B7922B"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Each CoolSculpting Elite candidate has two concerns: their treatment eligibility and the expertise of their provider.</w:t>
      </w:r>
    </w:p>
    <w:p w14:paraId="2D6F69D8"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 Eligibility: CoolSculpting Elite is not for everyone. The ideal candidate is a healthy adult who leads an active lifestyle but still struggles with stubborn fat. To get the best results, a candidate needs to meet all requirements for treatment.</w:t>
      </w:r>
    </w:p>
    <w:p w14:paraId="263C3E5D"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CoolSculpting Elite is Technique Sensitive. Like other cosmetic treatments, the person performing the service significantly affects the results. CoolSculpting is skill sensitive, meaning the more skill or experience the provider has, the more effective the results. When choosing your provider, confirm the facility is a reputable medical spa or clinic with a licensed CoolSculpting provider. If you live in the Purchase, New York area, select Advanced Rejuvenation Centers as your reputable CoolSculpting Elite provider.</w:t>
      </w:r>
    </w:p>
    <w:p w14:paraId="703146C8" w14:textId="77777777" w:rsidR="00CF30F8" w:rsidRPr="00CF30F8" w:rsidRDefault="00CF30F8" w:rsidP="00CF30F8">
      <w:pPr>
        <w:spacing w:before="240" w:after="200" w:line="240" w:lineRule="auto"/>
        <w:rPr>
          <w:rFonts w:ascii="Times New Roman" w:eastAsia="Times New Roman" w:hAnsi="Times New Roman" w:cs="Times New Roman"/>
          <w:sz w:val="24"/>
          <w:szCs w:val="24"/>
        </w:rPr>
      </w:pPr>
      <w:r w:rsidRPr="00CF30F8">
        <w:rPr>
          <w:rFonts w:ascii="Arial" w:eastAsia="Times New Roman" w:hAnsi="Arial" w:cs="Arial"/>
          <w:color w:val="000000"/>
        </w:rPr>
        <w:t>The best way to determine if you are eligible for CoolSculpting Elite is to undergo an evaluation. During an evaluation, you interact with knowledgeable technicians about the new CoolSculpting Elite treatment. The technician evaluates your body to determine if this fat freezing method is suitable for your body.</w:t>
      </w:r>
    </w:p>
    <w:p w14:paraId="2D754E0F" w14:textId="77777777" w:rsidR="00CF30F8" w:rsidRPr="00CF30F8" w:rsidRDefault="00CF30F8" w:rsidP="00CF30F8">
      <w:pPr>
        <w:spacing w:before="240" w:after="200" w:line="240" w:lineRule="auto"/>
        <w:jc w:val="right"/>
        <w:rPr>
          <w:rFonts w:ascii="Times New Roman" w:eastAsia="Times New Roman" w:hAnsi="Times New Roman" w:cs="Times New Roman"/>
          <w:sz w:val="24"/>
          <w:szCs w:val="24"/>
        </w:rPr>
      </w:pPr>
      <w:r w:rsidRPr="00CF30F8">
        <w:rPr>
          <w:rFonts w:ascii="Arial" w:eastAsia="Times New Roman" w:hAnsi="Arial" w:cs="Arial"/>
          <w:color w:val="000000"/>
          <w:u w:val="single"/>
        </w:rPr>
        <w:t>Related Article: CoolSculpting Elite vs CoolSculpting&gt;&gt;</w:t>
      </w:r>
    </w:p>
    <w:p w14:paraId="08406268" w14:textId="77777777" w:rsidR="00CF30F8" w:rsidRPr="00CF30F8" w:rsidRDefault="00CF30F8" w:rsidP="00CF30F8">
      <w:pPr>
        <w:spacing w:before="240" w:after="240" w:line="240" w:lineRule="auto"/>
        <w:rPr>
          <w:rFonts w:ascii="Times New Roman" w:eastAsia="Times New Roman" w:hAnsi="Times New Roman" w:cs="Times New Roman"/>
          <w:sz w:val="24"/>
          <w:szCs w:val="24"/>
        </w:rPr>
      </w:pPr>
      <w:r w:rsidRPr="00CF30F8">
        <w:rPr>
          <w:rFonts w:ascii="Arial" w:eastAsia="Times New Roman" w:hAnsi="Arial" w:cs="Arial"/>
          <w:color w:val="000000"/>
        </w:rPr>
        <w:t>Why Select Advanced Rejuvenation Centers for CoolSculpting Elite</w:t>
      </w:r>
    </w:p>
    <w:p w14:paraId="290BD1CD" w14:textId="77777777" w:rsidR="00CF30F8" w:rsidRPr="00CF30F8" w:rsidRDefault="00CF30F8" w:rsidP="00CF30F8">
      <w:pPr>
        <w:spacing w:before="240" w:after="240" w:line="240" w:lineRule="auto"/>
        <w:rPr>
          <w:rFonts w:ascii="Times New Roman" w:eastAsia="Times New Roman" w:hAnsi="Times New Roman" w:cs="Times New Roman"/>
          <w:sz w:val="24"/>
          <w:szCs w:val="24"/>
        </w:rPr>
      </w:pPr>
      <w:r w:rsidRPr="00CF30F8">
        <w:rPr>
          <w:rFonts w:ascii="Arial" w:eastAsia="Times New Roman" w:hAnsi="Arial" w:cs="Arial"/>
          <w:color w:val="000000"/>
        </w:rPr>
        <w:t>Body contouring is now better than ever with CoolSculpting Elite. Learn how you can sculpt a lean body and reduce double the amount of fat in less time by scheduling a consultation with Advanced Rejuvenation Centers. We are the primary provider of CoolSculpting Elite in Purchase, New York. We also serve Stamford, CT, Greenwich, CT, and White Plains. If you live in those areas and want to learn more about CoolSculpting Elite, call us at 914-251-1200 to schedule a free consultation.</w:t>
      </w:r>
    </w:p>
    <w:p w14:paraId="1DA53A80"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30F8"/>
    <w:rsid w:val="00332010"/>
    <w:rsid w:val="00CF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2F1B"/>
  <w15:chartTrackingRefBased/>
  <w15:docId w15:val="{EB2A756E-1CFB-4ADF-B6D9-B15A4BF3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0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2022-01-16T17:15:00Z</dcterms:created>
  <dcterms:modified xsi:type="dcterms:W3CDTF">2022-01-16T17:15:00Z</dcterms:modified>
</cp:coreProperties>
</file>