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50BCF" w14:textId="77777777" w:rsidR="00206EFD" w:rsidRDefault="00206EFD" w:rsidP="00206EFD">
      <w:pPr>
        <w:pStyle w:val="NormalWeb"/>
        <w:spacing w:before="240" w:beforeAutospacing="0" w:after="200" w:afterAutospacing="0"/>
      </w:pPr>
      <w:r>
        <w:rPr>
          <w:rFonts w:ascii="Arial" w:hAnsi="Arial" w:cs="Arial"/>
          <w:color w:val="000000"/>
          <w:sz w:val="22"/>
          <w:szCs w:val="22"/>
        </w:rPr>
        <w:t xml:space="preserve">CoolSculpting Before and </w:t>
      </w:r>
      <w:proofErr w:type="spellStart"/>
      <w:proofErr w:type="gramStart"/>
      <w:r>
        <w:rPr>
          <w:rFonts w:ascii="Arial" w:hAnsi="Arial" w:cs="Arial"/>
          <w:color w:val="000000"/>
          <w:sz w:val="22"/>
          <w:szCs w:val="22"/>
        </w:rPr>
        <w:t>After.Article.Admire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5602BBA6"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before and after</w:t>
      </w:r>
    </w:p>
    <w:p w14:paraId="41E5A9A9" w14:textId="77777777" w:rsidR="00206EFD" w:rsidRDefault="00206EFD" w:rsidP="00206EFD">
      <w:pPr>
        <w:pStyle w:val="NormalWeb"/>
        <w:spacing w:before="240" w:beforeAutospacing="0" w:after="200" w:afterAutospacing="0"/>
      </w:pPr>
      <w:r>
        <w:rPr>
          <w:rFonts w:ascii="Arial" w:hAnsi="Arial" w:cs="Arial"/>
          <w:color w:val="000000"/>
          <w:sz w:val="22"/>
          <w:szCs w:val="22"/>
        </w:rPr>
        <w:t>KW CoolSculpting before and after</w:t>
      </w:r>
    </w:p>
    <w:p w14:paraId="22AA8533" w14:textId="77777777" w:rsidR="00206EFD" w:rsidRDefault="00206EFD" w:rsidP="00206EFD">
      <w:pPr>
        <w:pStyle w:val="NormalWeb"/>
        <w:spacing w:before="240" w:beforeAutospacing="0" w:after="200" w:afterAutospacing="0"/>
      </w:pPr>
      <w:r>
        <w:rPr>
          <w:rFonts w:ascii="Arial" w:hAnsi="Arial" w:cs="Arial"/>
          <w:color w:val="000000"/>
          <w:sz w:val="22"/>
          <w:szCs w:val="22"/>
        </w:rPr>
        <w:t>Meta: Look at the CoolSculpting before and after pictures to see how fat freezing completely changes the physique by reducing stubborn fat. Read on to learn more.</w:t>
      </w:r>
    </w:p>
    <w:p w14:paraId="02C4AFFA"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Before and After Pictures</w:t>
      </w:r>
    </w:p>
    <w:p w14:paraId="4E9FB102" w14:textId="77777777" w:rsidR="00206EFD" w:rsidRDefault="00206EFD" w:rsidP="00206EFD">
      <w:pPr>
        <w:pStyle w:val="NormalWeb"/>
        <w:spacing w:before="240" w:beforeAutospacing="0" w:after="200" w:afterAutospacing="0"/>
      </w:pPr>
      <w:r>
        <w:rPr>
          <w:rFonts w:ascii="Arial" w:hAnsi="Arial" w:cs="Arial"/>
          <w:color w:val="000000"/>
          <w:sz w:val="22"/>
          <w:szCs w:val="22"/>
        </w:rPr>
        <w:t xml:space="preserve">CoolSculpting before and after images prove the same message each time: fat freezing works! In addition to CoolSculpting studies and reviews, CoolSculpting before and after pictures provide proof for potential patients investing in this popular non-invasive fat reduction method. CoolSculpting is a safe, effective method for reducing fat cells without surgery. It helps countless people around the world transform their appearance each day. Read on to </w:t>
      </w:r>
      <w:r>
        <w:rPr>
          <w:rFonts w:ascii="Arial" w:hAnsi="Arial" w:cs="Arial"/>
          <w:color w:val="000000"/>
          <w:sz w:val="22"/>
          <w:szCs w:val="22"/>
          <w:u w:val="single"/>
        </w:rPr>
        <w:t>learn more about fat freezing</w:t>
      </w:r>
      <w:r>
        <w:rPr>
          <w:rFonts w:ascii="Arial" w:hAnsi="Arial" w:cs="Arial"/>
          <w:color w:val="000000"/>
          <w:sz w:val="22"/>
          <w:szCs w:val="22"/>
        </w:rPr>
        <w:t>.</w:t>
      </w:r>
    </w:p>
    <w:p w14:paraId="5F56737E"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Before and After*</w:t>
      </w:r>
    </w:p>
    <w:p w14:paraId="12998A7C" w14:textId="77777777" w:rsidR="00206EFD" w:rsidRDefault="00206EFD" w:rsidP="00206EFD">
      <w:pPr>
        <w:pStyle w:val="NormalWeb"/>
        <w:spacing w:before="240" w:beforeAutospacing="0" w:after="200" w:afterAutospacing="0"/>
      </w:pPr>
      <w:r>
        <w:rPr>
          <w:rFonts w:ascii="Arial" w:hAnsi="Arial" w:cs="Arial"/>
          <w:color w:val="000000"/>
          <w:sz w:val="22"/>
          <w:szCs w:val="22"/>
        </w:rPr>
        <w:t xml:space="preserve">CoolSculpting before and after pics demonstrate the impressive fat reduction results capable with fat freezing. They also show how CoolSculpting sculpts attractive, natural-looking body curves while defining muscles. The best part, CoolSculpting is entirely noninvasive and requires minimal to no downtime. As with any cosmetic treatment, results will </w:t>
      </w:r>
      <w:proofErr w:type="gramStart"/>
      <w:r>
        <w:rPr>
          <w:rFonts w:ascii="Arial" w:hAnsi="Arial" w:cs="Arial"/>
          <w:color w:val="000000"/>
          <w:sz w:val="22"/>
          <w:szCs w:val="22"/>
        </w:rPr>
        <w:t>vary.*</w:t>
      </w:r>
      <w:proofErr w:type="gramEnd"/>
    </w:p>
    <w:p w14:paraId="27626521" w14:textId="77777777" w:rsidR="00206EFD" w:rsidRDefault="00206EFD" w:rsidP="00206EFD">
      <w:pPr>
        <w:pStyle w:val="NormalWeb"/>
        <w:spacing w:before="240" w:beforeAutospacing="0" w:after="200" w:afterAutospacing="0"/>
        <w:jc w:val="right"/>
      </w:pPr>
      <w:r>
        <w:rPr>
          <w:rFonts w:ascii="Arial" w:hAnsi="Arial" w:cs="Arial"/>
          <w:color w:val="000000"/>
          <w:sz w:val="22"/>
          <w:szCs w:val="22"/>
          <w:u w:val="single"/>
        </w:rPr>
        <w:t>Related Article: CoolSculpting cost&gt;&gt;</w:t>
      </w:r>
    </w:p>
    <w:p w14:paraId="04CE71AB"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Treatment Areas</w:t>
      </w:r>
    </w:p>
    <w:p w14:paraId="7EEB55F4"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before and after pictures show how fat freezing is a comprehensive body contouring solution. It reduces fat from problem zones like the chin and neck area all the way down to stubborn fat above the knees.</w:t>
      </w:r>
    </w:p>
    <w:p w14:paraId="254D719F"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treatment areas include:</w:t>
      </w:r>
    </w:p>
    <w:p w14:paraId="270C9D88"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abdomen (belly fat)</w:t>
      </w:r>
    </w:p>
    <w:p w14:paraId="2A0429CC"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Below the buttocks (banana roll)</w:t>
      </w:r>
    </w:p>
    <w:p w14:paraId="7CC44435"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hips and flanks (love handles)</w:t>
      </w:r>
    </w:p>
    <w:p w14:paraId="1079A1F0"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back</w:t>
      </w:r>
    </w:p>
    <w:p w14:paraId="25463142"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Armpits (bra bulge)</w:t>
      </w:r>
    </w:p>
    <w:p w14:paraId="10DC65E1"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submental region (double chins and neck fat)</w:t>
      </w:r>
    </w:p>
    <w:p w14:paraId="723D255A"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Chest (ideal for men with moobs or man boobs)</w:t>
      </w:r>
    </w:p>
    <w:p w14:paraId="2ECEEBE0" w14:textId="77777777" w:rsidR="00206EFD" w:rsidRDefault="00206EFD" w:rsidP="00206EFD">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Thighs (inner and outer thigh fat)</w:t>
      </w:r>
    </w:p>
    <w:p w14:paraId="533BC5B8" w14:textId="77777777" w:rsidR="00206EFD" w:rsidRDefault="00206EFD" w:rsidP="00206EFD">
      <w:pPr>
        <w:pStyle w:val="NormalWeb"/>
        <w:numPr>
          <w:ilvl w:val="0"/>
          <w:numId w:val="1"/>
        </w:numPr>
        <w:spacing w:before="0" w:beforeAutospacing="0" w:after="440" w:afterAutospacing="0"/>
        <w:textAlignment w:val="baseline"/>
        <w:rPr>
          <w:rFonts w:ascii="Arial" w:hAnsi="Arial" w:cs="Arial"/>
          <w:color w:val="000000"/>
          <w:sz w:val="22"/>
          <w:szCs w:val="22"/>
        </w:rPr>
      </w:pPr>
      <w:r>
        <w:rPr>
          <w:rFonts w:ascii="Arial" w:hAnsi="Arial" w:cs="Arial"/>
          <w:color w:val="000000"/>
          <w:sz w:val="22"/>
          <w:szCs w:val="22"/>
        </w:rPr>
        <w:t>Upper arms</w:t>
      </w:r>
    </w:p>
    <w:p w14:paraId="371CF96A" w14:textId="77777777" w:rsidR="00206EFD" w:rsidRDefault="00206EFD" w:rsidP="00206EFD">
      <w:pPr>
        <w:pStyle w:val="NormalWeb"/>
        <w:spacing w:before="0" w:beforeAutospacing="0" w:after="440" w:afterAutospacing="0"/>
        <w:jc w:val="right"/>
      </w:pPr>
      <w:r>
        <w:rPr>
          <w:rFonts w:ascii="Arial" w:hAnsi="Arial" w:cs="Arial"/>
          <w:color w:val="000000"/>
          <w:sz w:val="22"/>
          <w:szCs w:val="22"/>
          <w:u w:val="single"/>
        </w:rPr>
        <w:t>Related Article: What is CoolSculpting?&gt;&gt;</w:t>
      </w:r>
    </w:p>
    <w:p w14:paraId="6D991B9D" w14:textId="77777777" w:rsidR="00206EFD" w:rsidRDefault="00206EFD" w:rsidP="00206EFD">
      <w:pPr>
        <w:pStyle w:val="NormalWeb"/>
        <w:spacing w:before="240" w:beforeAutospacing="0" w:after="200" w:afterAutospacing="0"/>
      </w:pPr>
      <w:r>
        <w:rPr>
          <w:rFonts w:ascii="Arial" w:hAnsi="Arial" w:cs="Arial"/>
          <w:color w:val="000000"/>
          <w:sz w:val="22"/>
          <w:szCs w:val="22"/>
        </w:rPr>
        <w:t>How Does CoolSculpting Work?</w:t>
      </w:r>
    </w:p>
    <w:p w14:paraId="25C55A83" w14:textId="77777777" w:rsidR="00206EFD" w:rsidRDefault="00206EFD" w:rsidP="00206EFD">
      <w:pPr>
        <w:pStyle w:val="NormalWeb"/>
        <w:spacing w:before="240" w:beforeAutospacing="0" w:after="200" w:afterAutospacing="0"/>
      </w:pPr>
      <w:r>
        <w:rPr>
          <w:rFonts w:ascii="Arial" w:hAnsi="Arial" w:cs="Arial"/>
          <w:color w:val="000000"/>
          <w:sz w:val="22"/>
          <w:szCs w:val="22"/>
        </w:rPr>
        <w:lastRenderedPageBreak/>
        <w:t xml:space="preserve">CoolSculpting uses a science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reduce stubborn bulges by freezing them to death. Using revolutionary cooling technology, CoolSculpting freezes fat beneath the skin without harming the skin or surrounding tissue. The frozen cells eventually rupture and undergo apoptosis or cell death. Afterward, the lymphatic system collects the dead cells and expels them from the body as a form of waste.</w:t>
      </w:r>
    </w:p>
    <w:p w14:paraId="1F2E0C76"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Results</w:t>
      </w:r>
    </w:p>
    <w:p w14:paraId="44A0DF89" w14:textId="77777777" w:rsidR="00206EFD" w:rsidRDefault="00206EFD" w:rsidP="00206EFD">
      <w:pPr>
        <w:pStyle w:val="NormalWeb"/>
        <w:spacing w:before="240" w:beforeAutospacing="0" w:after="200" w:afterAutospacing="0"/>
      </w:pPr>
      <w:r>
        <w:rPr>
          <w:rFonts w:ascii="Arial" w:hAnsi="Arial" w:cs="Arial"/>
          <w:color w:val="000000"/>
          <w:sz w:val="22"/>
          <w:szCs w:val="22"/>
        </w:rPr>
        <w:t>Visible results are seen after a single CoolSculpting treatment. Many people opt for additional treatments to achieve optimal results. Experience will vary; however, many patients see results within 8 to 12 weeks. Moreover, because the fat cells are expelled from the body, they can never return or grow back. Destroyed fat cells are gone for good, resulting in long-term fat reduction.</w:t>
      </w:r>
    </w:p>
    <w:p w14:paraId="6AAC6E59" w14:textId="77777777" w:rsidR="00206EFD" w:rsidRDefault="00206EFD" w:rsidP="00206EFD">
      <w:pPr>
        <w:pStyle w:val="NormalWeb"/>
        <w:spacing w:before="240" w:beforeAutospacing="0" w:after="200" w:afterAutospacing="0"/>
      </w:pPr>
      <w:r>
        <w:rPr>
          <w:rFonts w:ascii="Arial" w:hAnsi="Arial" w:cs="Arial"/>
          <w:color w:val="000000"/>
          <w:sz w:val="22"/>
          <w:szCs w:val="22"/>
        </w:rPr>
        <w:t xml:space="preserve">Is CoolSculpting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74123587" w14:textId="77777777" w:rsidR="00206EFD" w:rsidRDefault="00206EFD" w:rsidP="00206EFD">
      <w:pPr>
        <w:pStyle w:val="NormalWeb"/>
        <w:spacing w:before="240" w:beforeAutospacing="0" w:after="200" w:afterAutospacing="0"/>
      </w:pPr>
      <w:r>
        <w:rPr>
          <w:rFonts w:ascii="Arial" w:hAnsi="Arial" w:cs="Arial"/>
          <w:color w:val="000000"/>
          <w:sz w:val="22"/>
          <w:szCs w:val="22"/>
        </w:rPr>
        <w:t>Unfortunately, CoolSculpting is not suitable for every patient. In fact, there is an ideal candidate for fat freezing. The right person is a healthy and active adult struggling with resistant fat cells in problem areas like the thighs or stomach. The best to determine your treatment candidacy is by undergoing an evaluation from a reputable CoolSculpting provider like Admire Aesthetics. Our experienced staff determines if fat freezing is right for you, then creates a plan to help you achieve optimal fat reduction results.</w:t>
      </w:r>
    </w:p>
    <w:p w14:paraId="799C7D24" w14:textId="77777777" w:rsidR="00206EFD" w:rsidRDefault="00206EFD" w:rsidP="00206EFD">
      <w:pPr>
        <w:pStyle w:val="NormalWeb"/>
        <w:spacing w:before="240" w:beforeAutospacing="0" w:after="200" w:afterAutospacing="0"/>
      </w:pPr>
      <w:r>
        <w:rPr>
          <w:rFonts w:ascii="Arial" w:hAnsi="Arial" w:cs="Arial"/>
          <w:color w:val="000000"/>
          <w:sz w:val="22"/>
          <w:szCs w:val="22"/>
        </w:rPr>
        <w:t>CoolSculpting Near Me</w:t>
      </w:r>
    </w:p>
    <w:p w14:paraId="0379CD16" w14:textId="77777777" w:rsidR="00206EFD" w:rsidRDefault="00206EFD" w:rsidP="00206EFD">
      <w:pPr>
        <w:pStyle w:val="NormalWeb"/>
        <w:spacing w:before="240" w:beforeAutospacing="0" w:after="200" w:afterAutospacing="0"/>
      </w:pPr>
      <w:r>
        <w:rPr>
          <w:rFonts w:ascii="Arial" w:hAnsi="Arial" w:cs="Arial"/>
          <w:color w:val="000000"/>
          <w:sz w:val="22"/>
          <w:szCs w:val="22"/>
        </w:rPr>
        <w:t>If you want to receive your own CoolSculpting before and after pictures, schedule a free consultation with Admire Aesthetics. We are a leading provider of CoolSculpting in the Grants Pass and Medford, OR areas. Call us at 541-210-8806 to schedule your consultation to learn more about fat freezing or reach out to us online. </w:t>
      </w:r>
    </w:p>
    <w:p w14:paraId="29872957"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1F3"/>
    <w:multiLevelType w:val="multilevel"/>
    <w:tmpl w:val="226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6EFD"/>
    <w:rsid w:val="00206EFD"/>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DECF"/>
  <w15:chartTrackingRefBased/>
  <w15:docId w15:val="{BAB50BA6-4FD4-424E-872C-20A546F9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E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2022-01-16T17:18:00Z</dcterms:created>
  <dcterms:modified xsi:type="dcterms:W3CDTF">2022-01-16T17:19:00Z</dcterms:modified>
</cp:coreProperties>
</file>