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8309"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 xml:space="preserve">Emsculpt </w:t>
      </w:r>
      <w:proofErr w:type="spellStart"/>
      <w:proofErr w:type="gramStart"/>
      <w:r w:rsidRPr="00C37118">
        <w:rPr>
          <w:rFonts w:ascii="Arial" w:eastAsia="Times New Roman" w:hAnsi="Arial" w:cs="Arial"/>
          <w:color w:val="000000"/>
        </w:rPr>
        <w:t>FAQ.Article.Body</w:t>
      </w:r>
      <w:proofErr w:type="spellEnd"/>
      <w:proofErr w:type="gramEnd"/>
      <w:r w:rsidRPr="00C37118">
        <w:rPr>
          <w:rFonts w:ascii="Arial" w:eastAsia="Times New Roman" w:hAnsi="Arial" w:cs="Arial"/>
          <w:color w:val="000000"/>
        </w:rPr>
        <w:t xml:space="preserve"> Morph MD.KL</w:t>
      </w:r>
    </w:p>
    <w:p w14:paraId="57CAAF22"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w:t>
      </w:r>
      <w:proofErr w:type="spellStart"/>
      <w:proofErr w:type="gramStart"/>
      <w:r w:rsidRPr="00C37118">
        <w:rPr>
          <w:rFonts w:ascii="Arial" w:eastAsia="Times New Roman" w:hAnsi="Arial" w:cs="Arial"/>
          <w:color w:val="000000"/>
        </w:rPr>
        <w:t>emsculpt</w:t>
      </w:r>
      <w:proofErr w:type="spellEnd"/>
      <w:proofErr w:type="gramEnd"/>
      <w:r w:rsidRPr="00C37118">
        <w:rPr>
          <w:rFonts w:ascii="Arial" w:eastAsia="Times New Roman" w:hAnsi="Arial" w:cs="Arial"/>
          <w:color w:val="000000"/>
        </w:rPr>
        <w:t xml:space="preserve"> FAQ</w:t>
      </w:r>
    </w:p>
    <w:p w14:paraId="15AD9467"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 xml:space="preserve">KW </w:t>
      </w:r>
      <w:proofErr w:type="spellStart"/>
      <w:r w:rsidRPr="00C37118">
        <w:rPr>
          <w:rFonts w:ascii="Arial" w:eastAsia="Times New Roman" w:hAnsi="Arial" w:cs="Arial"/>
          <w:color w:val="000000"/>
        </w:rPr>
        <w:t>emsulpt</w:t>
      </w:r>
      <w:proofErr w:type="spellEnd"/>
      <w:r w:rsidRPr="00C37118">
        <w:rPr>
          <w:rFonts w:ascii="Arial" w:eastAsia="Times New Roman" w:hAnsi="Arial" w:cs="Arial"/>
          <w:color w:val="000000"/>
        </w:rPr>
        <w:t xml:space="preserve"> FAQ</w:t>
      </w:r>
    </w:p>
    <w:p w14:paraId="3F230038"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Meta: Emsculpt is a revolutionary treatment that reduces fat while also building muscle. Emsculpt is FDA approved to treat abdomen, thighs, arms, and buttocks.</w:t>
      </w:r>
    </w:p>
    <w:p w14:paraId="3CCC4527"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0385B6B9"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What Is Emsculpt?</w:t>
      </w:r>
    </w:p>
    <w:p w14:paraId="3BBF8A9C"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3E354D60"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Emsculpt is a revolutionary body shaping treatment that builds, tones, and strengthens muscles. Emsculpt utilizes electromagnetic energy to stimulate muscle building and tissue remodeling. The results from this treatment are impossible to achieve on your own through exercise alone. Emsculpt is FDA-cleared as safe and effective.</w:t>
      </w:r>
    </w:p>
    <w:p w14:paraId="1DE63963"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243458D1"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How Much Does Emsculpt Cost?</w:t>
      </w:r>
    </w:p>
    <w:p w14:paraId="07401934"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41139A1C"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The exact cost of Emsculpt treatments varies from patient to patient. Some factors that affect Emsculpt cost are the number of cycles required to attain aesthetic goals, treatment areas, and more. In a complimentary consultation with Body Morph MD, our experts will discuss the cost of Emsculpt in detail and create a personalized plan for you that matches your budget.</w:t>
      </w:r>
    </w:p>
    <w:p w14:paraId="280C032F"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6FE2E1D6"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Is Emsculpt Permanent?</w:t>
      </w:r>
    </w:p>
    <w:p w14:paraId="6DFEBEAF"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60E627CC"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Emsculpt results have the potential to be long-lasting, about 6 months to a year. To enjoy optimal, lasting results, it is recommended to follow a healthy diet and exercise routine to avoid gaining weight. Weight gain will obscure Emsculpt results. </w:t>
      </w:r>
    </w:p>
    <w:p w14:paraId="7891B06C"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082A0DFB"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Is Emsculpt Effective?</w:t>
      </w:r>
    </w:p>
    <w:p w14:paraId="50671BA4"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1E9C4B08"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Yes. Emsculpt has been proven to be effective. Results from this revolutionary treatment average about 19% decrease in fat within 1 month and 18% fat decrease 6 month after treatment. Other results include:</w:t>
      </w:r>
      <w:r w:rsidRPr="00C37118">
        <w:rPr>
          <w:rFonts w:ascii="Arial" w:eastAsia="Times New Roman" w:hAnsi="Arial" w:cs="Arial"/>
          <w:color w:val="000000"/>
        </w:rPr>
        <w:br/>
      </w:r>
      <w:r w:rsidRPr="00C37118">
        <w:rPr>
          <w:rFonts w:ascii="Arial" w:eastAsia="Times New Roman" w:hAnsi="Arial" w:cs="Arial"/>
          <w:color w:val="000000"/>
        </w:rPr>
        <w:br/>
      </w:r>
    </w:p>
    <w:p w14:paraId="6CF72D52" w14:textId="77777777" w:rsidR="00C37118" w:rsidRPr="00C37118" w:rsidRDefault="00C37118" w:rsidP="00C37118">
      <w:pPr>
        <w:numPr>
          <w:ilvl w:val="0"/>
          <w:numId w:val="1"/>
        </w:numPr>
        <w:spacing w:after="0" w:line="240" w:lineRule="auto"/>
        <w:textAlignment w:val="baseline"/>
        <w:rPr>
          <w:rFonts w:ascii="Arial" w:eastAsia="Times New Roman" w:hAnsi="Arial" w:cs="Arial"/>
          <w:color w:val="000000"/>
        </w:rPr>
      </w:pPr>
      <w:r w:rsidRPr="00C37118">
        <w:rPr>
          <w:rFonts w:ascii="Arial" w:eastAsia="Times New Roman" w:hAnsi="Arial" w:cs="Arial"/>
          <w:color w:val="000000"/>
        </w:rPr>
        <w:t>500% increase in fat metabolism</w:t>
      </w:r>
    </w:p>
    <w:p w14:paraId="6192A490" w14:textId="77777777" w:rsidR="00C37118" w:rsidRPr="00C37118" w:rsidRDefault="00C37118" w:rsidP="00C37118">
      <w:pPr>
        <w:numPr>
          <w:ilvl w:val="0"/>
          <w:numId w:val="1"/>
        </w:numPr>
        <w:spacing w:after="0" w:line="240" w:lineRule="auto"/>
        <w:textAlignment w:val="baseline"/>
        <w:rPr>
          <w:rFonts w:ascii="Arial" w:eastAsia="Times New Roman" w:hAnsi="Arial" w:cs="Arial"/>
          <w:color w:val="000000"/>
        </w:rPr>
      </w:pPr>
      <w:r w:rsidRPr="00C37118">
        <w:rPr>
          <w:rFonts w:ascii="Arial" w:eastAsia="Times New Roman" w:hAnsi="Arial" w:cs="Arial"/>
          <w:color w:val="000000"/>
        </w:rPr>
        <w:t>4.4cm decrease in waist circumference</w:t>
      </w:r>
    </w:p>
    <w:p w14:paraId="51C0193B" w14:textId="77777777" w:rsidR="00C37118" w:rsidRPr="00C37118" w:rsidRDefault="00C37118" w:rsidP="00C37118">
      <w:pPr>
        <w:numPr>
          <w:ilvl w:val="0"/>
          <w:numId w:val="1"/>
        </w:numPr>
        <w:spacing w:after="0" w:line="240" w:lineRule="auto"/>
        <w:textAlignment w:val="baseline"/>
        <w:rPr>
          <w:rFonts w:ascii="Arial" w:eastAsia="Times New Roman" w:hAnsi="Arial" w:cs="Arial"/>
          <w:color w:val="000000"/>
        </w:rPr>
      </w:pPr>
      <w:r w:rsidRPr="00C37118">
        <w:rPr>
          <w:rFonts w:ascii="Arial" w:eastAsia="Times New Roman" w:hAnsi="Arial" w:cs="Arial"/>
          <w:color w:val="000000"/>
        </w:rPr>
        <w:t>23% fat reduction within 6 months post-treatment</w:t>
      </w:r>
    </w:p>
    <w:p w14:paraId="5194BC02"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51FD6ED2"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Does Emsculpt Hurt?</w:t>
      </w:r>
    </w:p>
    <w:p w14:paraId="02913CD1"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18D6DF31"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No. Emsculpt is a quick and painless 30-minute treatment. Individual experiences will vary. However, Emsculpt is a non-invasive treatment designed not to cause pain or discomfort. Patients may feel a tugging or pulling sensation.</w:t>
      </w:r>
    </w:p>
    <w:p w14:paraId="063D164D"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708D34A1"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 xml:space="preserve">Can I Get Emsculpt Results </w:t>
      </w:r>
      <w:proofErr w:type="gramStart"/>
      <w:r w:rsidRPr="00C37118">
        <w:rPr>
          <w:rFonts w:ascii="Arial" w:eastAsia="Times New Roman" w:hAnsi="Arial" w:cs="Arial"/>
          <w:color w:val="000000"/>
        </w:rPr>
        <w:t>On</w:t>
      </w:r>
      <w:proofErr w:type="gramEnd"/>
      <w:r w:rsidRPr="00C37118">
        <w:rPr>
          <w:rFonts w:ascii="Arial" w:eastAsia="Times New Roman" w:hAnsi="Arial" w:cs="Arial"/>
          <w:color w:val="000000"/>
        </w:rPr>
        <w:t xml:space="preserve"> My Own?</w:t>
      </w:r>
    </w:p>
    <w:p w14:paraId="7428E837"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60617D31"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No. A single Emsculpt treatment delivers approximately 20,000 supramaximal contractions at a superhuman level. Manual exercises could never achieve this type of contraction. Depending on the treatment area, these contractions are the equivalent of 20,000 squats, crunches, or bicep curls.</w:t>
      </w:r>
    </w:p>
    <w:p w14:paraId="170C9A58"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5989D7C4" w14:textId="0C3A6FE1"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 xml:space="preserve">Is Emsculpt </w:t>
      </w:r>
      <w:r>
        <w:rPr>
          <w:rFonts w:ascii="Arial" w:eastAsia="Times New Roman" w:hAnsi="Arial" w:cs="Arial"/>
          <w:color w:val="000000"/>
        </w:rPr>
        <w:t>R</w:t>
      </w:r>
      <w:r w:rsidRPr="00C37118">
        <w:rPr>
          <w:rFonts w:ascii="Arial" w:eastAsia="Times New Roman" w:hAnsi="Arial" w:cs="Arial"/>
          <w:color w:val="000000"/>
        </w:rPr>
        <w:t>ight For me?</w:t>
      </w:r>
    </w:p>
    <w:p w14:paraId="18276414"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3A371FFE"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Ideal patients for Emsculpt treatments are healthy adults at their ideal weight but struggling to build noticeably firm muscles. Emsculpt is not for every person. If you want to determine your treatment candidacy, schedule a free consultation with a professional provider. </w:t>
      </w:r>
    </w:p>
    <w:p w14:paraId="6FD32D1C"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13768336"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 xml:space="preserve">How Long Will It Take </w:t>
      </w:r>
      <w:proofErr w:type="gramStart"/>
      <w:r w:rsidRPr="00C37118">
        <w:rPr>
          <w:rFonts w:ascii="Arial" w:eastAsia="Times New Roman" w:hAnsi="Arial" w:cs="Arial"/>
          <w:color w:val="000000"/>
        </w:rPr>
        <w:t>To</w:t>
      </w:r>
      <w:proofErr w:type="gramEnd"/>
      <w:r w:rsidRPr="00C37118">
        <w:rPr>
          <w:rFonts w:ascii="Arial" w:eastAsia="Times New Roman" w:hAnsi="Arial" w:cs="Arial"/>
          <w:color w:val="000000"/>
        </w:rPr>
        <w:t xml:space="preserve"> See My Emsculpt Results?</w:t>
      </w:r>
    </w:p>
    <w:p w14:paraId="449461CB"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0B7884E9"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 xml:space="preserve">Experiences vary with </w:t>
      </w:r>
      <w:proofErr w:type="gramStart"/>
      <w:r w:rsidRPr="00C37118">
        <w:rPr>
          <w:rFonts w:ascii="Arial" w:eastAsia="Times New Roman" w:hAnsi="Arial" w:cs="Arial"/>
          <w:color w:val="000000"/>
        </w:rPr>
        <w:t>each individual</w:t>
      </w:r>
      <w:proofErr w:type="gramEnd"/>
      <w:r w:rsidRPr="00C37118">
        <w:rPr>
          <w:rFonts w:ascii="Arial" w:eastAsia="Times New Roman" w:hAnsi="Arial" w:cs="Arial"/>
          <w:color w:val="000000"/>
        </w:rPr>
        <w:t>. However, most patients begin to see Emsculpt results within 3 to 6 weeks after their first treatment. Most continue to see improvements over the next 6 months.</w:t>
      </w:r>
    </w:p>
    <w:p w14:paraId="298FA228"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064CA543"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 xml:space="preserve">Does Emsculpt Work </w:t>
      </w:r>
      <w:proofErr w:type="gramStart"/>
      <w:r w:rsidRPr="00C37118">
        <w:rPr>
          <w:rFonts w:ascii="Arial" w:eastAsia="Times New Roman" w:hAnsi="Arial" w:cs="Arial"/>
          <w:color w:val="000000"/>
        </w:rPr>
        <w:t>On</w:t>
      </w:r>
      <w:proofErr w:type="gramEnd"/>
      <w:r w:rsidRPr="00C37118">
        <w:rPr>
          <w:rFonts w:ascii="Arial" w:eastAsia="Times New Roman" w:hAnsi="Arial" w:cs="Arial"/>
          <w:color w:val="000000"/>
        </w:rPr>
        <w:t xml:space="preserve"> Arms?</w:t>
      </w:r>
    </w:p>
    <w:p w14:paraId="456CAED1"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757B5998"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Yes. Emsculpt is FDA cleared to build muscles in the arms, abdomen, buttocks, and thighs. Emsculpt sculpts and defines the arms in a superhuman way.</w:t>
      </w:r>
    </w:p>
    <w:p w14:paraId="18291BF9"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7C22EDC1"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Is Emsculpt Dangerous?</w:t>
      </w:r>
    </w:p>
    <w:p w14:paraId="6307FE32"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44AFB262"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No, Emsculpt is not dangerous. Countless men and women are raving about Emsculpt. Scientists and medical professionals studying Emsculpt continue to report their findings on Emsculpt that only continues to add to the positive feedback for this treatment. So far, no side effects or adverse effects have been reported.</w:t>
      </w:r>
    </w:p>
    <w:p w14:paraId="235B3ADC"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7DEDDAEA"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Is Emsculpt Worth It?</w:t>
      </w:r>
    </w:p>
    <w:p w14:paraId="28F450C6"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3FCB88E2"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Millions of people are choosing Emsculpt for body contouring and have decided it’s worth it. Doctors are reporting their patients achieve a high satisfaction rate. It is also recommended that patients come back monthly for maintenance treatments. If you want to experience the benefits of Emsculpt for yourself, contact Body Morph MD today to speak with professionals that can help you determine if Emsculpt is right for you. </w:t>
      </w:r>
    </w:p>
    <w:p w14:paraId="7E4F0E7B" w14:textId="77777777" w:rsidR="00C37118" w:rsidRPr="00C37118" w:rsidRDefault="00C37118" w:rsidP="00C37118">
      <w:pPr>
        <w:spacing w:after="0" w:line="240" w:lineRule="auto"/>
        <w:rPr>
          <w:rFonts w:ascii="Times New Roman" w:eastAsia="Times New Roman" w:hAnsi="Times New Roman" w:cs="Times New Roman"/>
          <w:sz w:val="24"/>
          <w:szCs w:val="24"/>
        </w:rPr>
      </w:pPr>
    </w:p>
    <w:p w14:paraId="39EB705B" w14:textId="77777777" w:rsidR="00C37118" w:rsidRPr="00C37118" w:rsidRDefault="00C37118" w:rsidP="00C37118">
      <w:pPr>
        <w:spacing w:after="0" w:line="240" w:lineRule="auto"/>
        <w:rPr>
          <w:rFonts w:ascii="Times New Roman" w:eastAsia="Times New Roman" w:hAnsi="Times New Roman" w:cs="Times New Roman"/>
          <w:sz w:val="24"/>
          <w:szCs w:val="24"/>
        </w:rPr>
      </w:pPr>
      <w:r w:rsidRPr="00C37118">
        <w:rPr>
          <w:rFonts w:ascii="Arial" w:eastAsia="Times New Roman" w:hAnsi="Arial" w:cs="Arial"/>
          <w:color w:val="000000"/>
        </w:rPr>
        <w:t>We are the primary Emsculpt provider in Harrison, NY. Call us at 914-391-1274 to schedule a free consultation.</w:t>
      </w:r>
    </w:p>
    <w:p w14:paraId="77C1A01B"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E16C1"/>
    <w:multiLevelType w:val="multilevel"/>
    <w:tmpl w:val="3C9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7118"/>
    <w:rsid w:val="00C37118"/>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5BDE"/>
  <w15:chartTrackingRefBased/>
  <w15:docId w15:val="{473FDEDD-8AB1-4CD1-94FF-DFA14DBE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1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2022-02-16T23:05:00Z</dcterms:created>
  <dcterms:modified xsi:type="dcterms:W3CDTF">2022-02-16T23:06:00Z</dcterms:modified>
</cp:coreProperties>
</file>