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C03BF" w14:textId="2A7A50C6" w:rsidR="00F4019A" w:rsidRDefault="00F4019A" w:rsidP="00F4019A">
      <w:pPr>
        <w:spacing w:after="0" w:line="240" w:lineRule="auto"/>
        <w:rPr>
          <w:rFonts w:eastAsia="Times New Roman" w:cstheme="minorHAnsi"/>
          <w:color w:val="0E101A"/>
        </w:rPr>
      </w:pPr>
      <w:r w:rsidRPr="00F4019A">
        <w:rPr>
          <w:rFonts w:eastAsia="Times New Roman" w:cstheme="minorHAnsi"/>
          <w:color w:val="0E101A"/>
        </w:rPr>
        <w:t xml:space="preserve">Botox for </w:t>
      </w:r>
      <w:proofErr w:type="spellStart"/>
      <w:proofErr w:type="gramStart"/>
      <w:r w:rsidRPr="00F4019A">
        <w:rPr>
          <w:rFonts w:eastAsia="Times New Roman" w:cstheme="minorHAnsi"/>
          <w:color w:val="0E101A"/>
        </w:rPr>
        <w:t>Migraines.Article.Balanced</w:t>
      </w:r>
      <w:proofErr w:type="spellEnd"/>
      <w:proofErr w:type="gramEnd"/>
      <w:r w:rsidRPr="00F4019A">
        <w:rPr>
          <w:rFonts w:eastAsia="Times New Roman" w:cstheme="minorHAnsi"/>
          <w:color w:val="0E101A"/>
        </w:rPr>
        <w:t xml:space="preserve"> </w:t>
      </w:r>
      <w:proofErr w:type="spellStart"/>
      <w:r w:rsidRPr="00F4019A">
        <w:rPr>
          <w:rFonts w:eastAsia="Times New Roman" w:cstheme="minorHAnsi"/>
          <w:color w:val="0E101A"/>
        </w:rPr>
        <w:t>Beauty.KA</w:t>
      </w:r>
      <w:proofErr w:type="spellEnd"/>
    </w:p>
    <w:p w14:paraId="3179965F" w14:textId="77777777" w:rsidR="00F4019A" w:rsidRPr="00F4019A" w:rsidRDefault="00F4019A" w:rsidP="00F4019A">
      <w:pPr>
        <w:spacing w:after="0" w:line="240" w:lineRule="auto"/>
        <w:rPr>
          <w:rFonts w:eastAsia="Times New Roman" w:cstheme="minorHAnsi"/>
          <w:color w:val="0E101A"/>
        </w:rPr>
      </w:pPr>
    </w:p>
    <w:p w14:paraId="046897CC" w14:textId="208A7735" w:rsidR="00F4019A" w:rsidRDefault="00F4019A" w:rsidP="00F4019A">
      <w:pPr>
        <w:spacing w:after="0" w:line="240" w:lineRule="auto"/>
        <w:rPr>
          <w:rFonts w:eastAsia="Times New Roman" w:cstheme="minorHAnsi"/>
          <w:color w:val="0E101A"/>
        </w:rPr>
      </w:pPr>
      <w:r w:rsidRPr="00F4019A">
        <w:rPr>
          <w:rFonts w:eastAsia="Times New Roman" w:cstheme="minorHAnsi"/>
          <w:color w:val="0E101A"/>
        </w:rPr>
        <w:t>/</w:t>
      </w:r>
      <w:proofErr w:type="spellStart"/>
      <w:proofErr w:type="gramStart"/>
      <w:r w:rsidRPr="00F4019A">
        <w:rPr>
          <w:rFonts w:eastAsia="Times New Roman" w:cstheme="minorHAnsi"/>
          <w:color w:val="0E101A"/>
        </w:rPr>
        <w:t>botox</w:t>
      </w:r>
      <w:proofErr w:type="spellEnd"/>
      <w:proofErr w:type="gramEnd"/>
      <w:r w:rsidRPr="00F4019A">
        <w:rPr>
          <w:rFonts w:eastAsia="Times New Roman" w:cstheme="minorHAnsi"/>
          <w:color w:val="0E101A"/>
        </w:rPr>
        <w:t xml:space="preserve"> for migraines</w:t>
      </w:r>
    </w:p>
    <w:p w14:paraId="7B0BE4AC" w14:textId="77777777" w:rsidR="00F4019A" w:rsidRPr="00F4019A" w:rsidRDefault="00F4019A" w:rsidP="00F4019A">
      <w:pPr>
        <w:spacing w:after="0" w:line="240" w:lineRule="auto"/>
        <w:rPr>
          <w:rFonts w:eastAsia="Times New Roman" w:cstheme="minorHAnsi"/>
          <w:color w:val="0E101A"/>
        </w:rPr>
      </w:pPr>
    </w:p>
    <w:p w14:paraId="3B9425AE" w14:textId="12509213" w:rsidR="00F4019A" w:rsidRDefault="00F4019A" w:rsidP="00F4019A">
      <w:pPr>
        <w:spacing w:after="0" w:line="240" w:lineRule="auto"/>
        <w:rPr>
          <w:rFonts w:eastAsia="Times New Roman" w:cstheme="minorHAnsi"/>
          <w:color w:val="0E101A"/>
        </w:rPr>
      </w:pPr>
      <w:r w:rsidRPr="00F4019A">
        <w:rPr>
          <w:rFonts w:eastAsia="Times New Roman" w:cstheme="minorHAnsi"/>
          <w:color w:val="0E101A"/>
        </w:rPr>
        <w:t xml:space="preserve">KW </w:t>
      </w:r>
      <w:proofErr w:type="spellStart"/>
      <w:r w:rsidRPr="00F4019A">
        <w:rPr>
          <w:rFonts w:eastAsia="Times New Roman" w:cstheme="minorHAnsi"/>
          <w:color w:val="0E101A"/>
        </w:rPr>
        <w:t>botox</w:t>
      </w:r>
      <w:proofErr w:type="spellEnd"/>
      <w:r w:rsidRPr="00F4019A">
        <w:rPr>
          <w:rFonts w:eastAsia="Times New Roman" w:cstheme="minorHAnsi"/>
          <w:color w:val="0E101A"/>
        </w:rPr>
        <w:t xml:space="preserve"> for migraines</w:t>
      </w:r>
    </w:p>
    <w:p w14:paraId="3800927C" w14:textId="77777777" w:rsidR="00F4019A" w:rsidRPr="00F4019A" w:rsidRDefault="00F4019A" w:rsidP="00F4019A">
      <w:pPr>
        <w:spacing w:after="0" w:line="240" w:lineRule="auto"/>
        <w:rPr>
          <w:rFonts w:eastAsia="Times New Roman" w:cstheme="minorHAnsi"/>
          <w:color w:val="0E101A"/>
        </w:rPr>
      </w:pPr>
    </w:p>
    <w:p w14:paraId="3D76635F" w14:textId="6166E9EA" w:rsidR="00F4019A" w:rsidRDefault="00F4019A" w:rsidP="00F4019A">
      <w:pPr>
        <w:spacing w:after="0" w:line="240" w:lineRule="auto"/>
        <w:rPr>
          <w:rFonts w:eastAsia="Times New Roman" w:cstheme="minorHAnsi"/>
          <w:color w:val="0E101A"/>
        </w:rPr>
      </w:pPr>
      <w:r w:rsidRPr="00F4019A">
        <w:rPr>
          <w:rFonts w:eastAsia="Times New Roman" w:cstheme="minorHAnsi"/>
          <w:color w:val="0E101A"/>
        </w:rPr>
        <w:t xml:space="preserve">Meta: </w:t>
      </w:r>
      <w:r>
        <w:rPr>
          <w:rFonts w:ascii="Calibri" w:hAnsi="Calibri" w:cs="Calibri"/>
          <w:color w:val="0E101A"/>
        </w:rPr>
        <w:t>Botox for migraines is a safe, proven treatment for relieving or preventing chronic migraines. Read on to learn about Botox and if this injection is for you.</w:t>
      </w:r>
    </w:p>
    <w:p w14:paraId="6E61B9B8" w14:textId="77777777" w:rsidR="00F4019A" w:rsidRPr="00F4019A" w:rsidRDefault="00F4019A" w:rsidP="00F4019A">
      <w:pPr>
        <w:spacing w:after="0" w:line="240" w:lineRule="auto"/>
        <w:rPr>
          <w:rFonts w:eastAsia="Times New Roman" w:cstheme="minorHAnsi"/>
          <w:color w:val="0E101A"/>
        </w:rPr>
      </w:pPr>
    </w:p>
    <w:p w14:paraId="01CF0137" w14:textId="361EA8F4" w:rsidR="00F4019A" w:rsidRDefault="00F4019A" w:rsidP="00F4019A">
      <w:pPr>
        <w:spacing w:after="0" w:line="240" w:lineRule="auto"/>
        <w:rPr>
          <w:rFonts w:eastAsia="Times New Roman" w:cstheme="minorHAnsi"/>
          <w:color w:val="0E101A"/>
        </w:rPr>
      </w:pPr>
      <w:r w:rsidRPr="00F4019A">
        <w:rPr>
          <w:rFonts w:eastAsia="Times New Roman" w:cstheme="minorHAnsi"/>
          <w:color w:val="0E101A"/>
        </w:rPr>
        <w:t>Botox for Migraines | Safe Headache Relief</w:t>
      </w:r>
    </w:p>
    <w:p w14:paraId="51445BB3" w14:textId="77777777" w:rsidR="00F4019A" w:rsidRPr="00F4019A" w:rsidRDefault="00F4019A" w:rsidP="00F4019A">
      <w:pPr>
        <w:spacing w:after="0" w:line="240" w:lineRule="auto"/>
        <w:rPr>
          <w:rFonts w:eastAsia="Times New Roman" w:cstheme="minorHAnsi"/>
          <w:color w:val="0E101A"/>
        </w:rPr>
      </w:pPr>
    </w:p>
    <w:p w14:paraId="0DD87842" w14:textId="4428A666" w:rsidR="00F4019A" w:rsidRDefault="00F4019A" w:rsidP="00F4019A">
      <w:pPr>
        <w:spacing w:after="0" w:line="240" w:lineRule="auto"/>
        <w:rPr>
          <w:rFonts w:eastAsia="Times New Roman" w:cstheme="minorHAnsi"/>
          <w:color w:val="0E101A"/>
        </w:rPr>
      </w:pPr>
      <w:r w:rsidRPr="00F4019A">
        <w:rPr>
          <w:rFonts w:eastAsia="Times New Roman" w:cstheme="minorHAnsi"/>
          <w:color w:val="0E101A"/>
        </w:rPr>
        <w:t>Botox is one of the most popular cosmetic procedures. However, it is also an excellent injection for treating chronic headaches or migraines. Botox is the most studied and understood cosmetic treatment. While it is most known for its ability to diminish fine lines and wrinkles, it can also alleviate a list of problems including depression, </w:t>
      </w:r>
      <w:r w:rsidRPr="00F4019A">
        <w:rPr>
          <w:rFonts w:eastAsia="Times New Roman" w:cstheme="minorHAnsi"/>
          <w:color w:val="0E101A"/>
          <w:u w:val="single"/>
        </w:rPr>
        <w:t>hyperhidrosis </w:t>
      </w:r>
      <w:r w:rsidRPr="00F4019A">
        <w:rPr>
          <w:rFonts w:eastAsia="Times New Roman" w:cstheme="minorHAnsi"/>
          <w:color w:val="0E101A"/>
        </w:rPr>
        <w:t>(excessive sweating of the armpits, hands, or soles of the feet) and even</w:t>
      </w:r>
      <w:r>
        <w:rPr>
          <w:rFonts w:eastAsia="Times New Roman" w:cstheme="minorHAnsi"/>
          <w:color w:val="0E101A"/>
        </w:rPr>
        <w:t xml:space="preserve"> </w:t>
      </w:r>
      <w:r w:rsidRPr="00F4019A">
        <w:rPr>
          <w:rFonts w:eastAsia="Times New Roman" w:cstheme="minorHAnsi"/>
          <w:color w:val="0E101A"/>
        </w:rPr>
        <w:t>migraines. </w:t>
      </w:r>
    </w:p>
    <w:p w14:paraId="0E23891D" w14:textId="77777777" w:rsidR="00F4019A" w:rsidRPr="00F4019A" w:rsidRDefault="00F4019A" w:rsidP="00F4019A">
      <w:pPr>
        <w:spacing w:after="0" w:line="240" w:lineRule="auto"/>
        <w:rPr>
          <w:rFonts w:eastAsia="Times New Roman" w:cstheme="minorHAnsi"/>
          <w:color w:val="0E101A"/>
        </w:rPr>
      </w:pPr>
    </w:p>
    <w:p w14:paraId="448A2483" w14:textId="0A3E7FB1" w:rsidR="00F4019A" w:rsidRPr="00F4019A" w:rsidRDefault="00F4019A" w:rsidP="00F4019A">
      <w:pPr>
        <w:spacing w:after="0" w:line="240" w:lineRule="auto"/>
        <w:jc w:val="right"/>
        <w:rPr>
          <w:rFonts w:eastAsia="Times New Roman" w:cstheme="minorHAnsi"/>
          <w:color w:val="0E101A"/>
        </w:rPr>
      </w:pPr>
      <w:r w:rsidRPr="00F4019A">
        <w:rPr>
          <w:rFonts w:eastAsia="Times New Roman" w:cstheme="minorHAnsi"/>
          <w:color w:val="0E101A"/>
          <w:u w:val="single"/>
        </w:rPr>
        <w:t>Learn more about Botox for Wrinkles &gt;&gt;</w:t>
      </w:r>
    </w:p>
    <w:p w14:paraId="06BB9EA0" w14:textId="77777777" w:rsidR="00F4019A" w:rsidRDefault="00F4019A" w:rsidP="00F4019A">
      <w:pPr>
        <w:spacing w:after="0" w:line="240" w:lineRule="auto"/>
        <w:rPr>
          <w:rFonts w:eastAsia="Times New Roman" w:cstheme="minorHAnsi"/>
          <w:color w:val="0E101A"/>
        </w:rPr>
      </w:pPr>
    </w:p>
    <w:p w14:paraId="02A799B3" w14:textId="044FDC1B" w:rsidR="00F4019A" w:rsidRPr="00F4019A" w:rsidRDefault="00F4019A" w:rsidP="00F4019A">
      <w:pPr>
        <w:spacing w:after="0" w:line="240" w:lineRule="auto"/>
        <w:rPr>
          <w:rFonts w:eastAsia="Times New Roman" w:cstheme="minorHAnsi"/>
          <w:color w:val="0E101A"/>
        </w:rPr>
      </w:pPr>
      <w:r w:rsidRPr="00F4019A">
        <w:rPr>
          <w:rFonts w:eastAsia="Times New Roman" w:cstheme="minorHAnsi"/>
          <w:color w:val="0E101A"/>
        </w:rPr>
        <w:t xml:space="preserve">Botox was FDA-cleared in 2010 under the name </w:t>
      </w:r>
      <w:proofErr w:type="spellStart"/>
      <w:r w:rsidRPr="00F4019A">
        <w:rPr>
          <w:rFonts w:eastAsia="Times New Roman" w:cstheme="minorHAnsi"/>
          <w:color w:val="0E101A"/>
        </w:rPr>
        <w:t>OnabotulinumtoxinA</w:t>
      </w:r>
      <w:proofErr w:type="spellEnd"/>
      <w:r w:rsidRPr="00F4019A">
        <w:rPr>
          <w:rFonts w:eastAsia="Times New Roman" w:cstheme="minorHAnsi"/>
          <w:color w:val="0E101A"/>
        </w:rPr>
        <w:t xml:space="preserve"> for the treatment of chronic migraines in adults. Studies show that preventative Botox treatments result in a “50% or more decrease in the frequency of headache days, in addition to reductions in headache frequency.” 1</w:t>
      </w:r>
    </w:p>
    <w:p w14:paraId="72C00EEA" w14:textId="66C1170C" w:rsidR="00F4019A" w:rsidRDefault="00F4019A" w:rsidP="00F4019A">
      <w:pPr>
        <w:spacing w:after="0" w:line="240" w:lineRule="auto"/>
        <w:rPr>
          <w:rFonts w:eastAsia="Times New Roman" w:cstheme="minorHAnsi"/>
          <w:color w:val="0E101A"/>
        </w:rPr>
      </w:pPr>
      <w:r w:rsidRPr="00F4019A">
        <w:rPr>
          <w:rFonts w:eastAsia="Times New Roman" w:cstheme="minorHAnsi"/>
          <w:color w:val="0E101A"/>
        </w:rPr>
        <w:t>In another study, 70% of people indicated a marked improvement in migraines after five rounds of treatments. 2</w:t>
      </w:r>
    </w:p>
    <w:p w14:paraId="189E06AC" w14:textId="77777777" w:rsidR="00F4019A" w:rsidRPr="00F4019A" w:rsidRDefault="00F4019A" w:rsidP="00F4019A">
      <w:pPr>
        <w:spacing w:after="0" w:line="240" w:lineRule="auto"/>
        <w:rPr>
          <w:rFonts w:eastAsia="Times New Roman" w:cstheme="minorHAnsi"/>
          <w:color w:val="0E101A"/>
        </w:rPr>
      </w:pPr>
    </w:p>
    <w:p w14:paraId="4D090B44" w14:textId="0172A9C3" w:rsidR="00F4019A" w:rsidRDefault="00F4019A" w:rsidP="00F4019A">
      <w:pPr>
        <w:spacing w:after="0" w:line="240" w:lineRule="auto"/>
        <w:rPr>
          <w:rFonts w:eastAsia="Times New Roman" w:cstheme="minorHAnsi"/>
          <w:color w:val="0E101A"/>
        </w:rPr>
      </w:pPr>
      <w:r w:rsidRPr="00F4019A">
        <w:rPr>
          <w:rFonts w:eastAsia="Times New Roman" w:cstheme="minorHAnsi"/>
          <w:color w:val="0E101A"/>
        </w:rPr>
        <w:t xml:space="preserve">Read on to </w:t>
      </w:r>
      <w:r w:rsidRPr="00F4019A">
        <w:rPr>
          <w:rFonts w:eastAsia="Times New Roman" w:cstheme="minorHAnsi"/>
          <w:color w:val="0E101A"/>
          <w:u w:val="single"/>
        </w:rPr>
        <w:t>learn about Botox</w:t>
      </w:r>
      <w:r w:rsidRPr="00F4019A">
        <w:rPr>
          <w:rFonts w:eastAsia="Times New Roman" w:cstheme="minorHAnsi"/>
          <w:color w:val="0E101A"/>
        </w:rPr>
        <w:t xml:space="preserve"> and discover if this treatment is right for your migraines.</w:t>
      </w:r>
    </w:p>
    <w:p w14:paraId="26E756F0" w14:textId="77777777" w:rsidR="00F4019A" w:rsidRPr="00F4019A" w:rsidRDefault="00F4019A" w:rsidP="00F4019A">
      <w:pPr>
        <w:spacing w:after="0" w:line="240" w:lineRule="auto"/>
        <w:rPr>
          <w:rFonts w:eastAsia="Times New Roman" w:cstheme="minorHAnsi"/>
          <w:color w:val="0E101A"/>
        </w:rPr>
      </w:pPr>
    </w:p>
    <w:p w14:paraId="6F01FB9A" w14:textId="13FEF867" w:rsidR="00F4019A" w:rsidRDefault="00F4019A" w:rsidP="00F4019A">
      <w:pPr>
        <w:spacing w:after="0" w:line="240" w:lineRule="auto"/>
        <w:rPr>
          <w:rFonts w:eastAsia="Times New Roman" w:cstheme="minorHAnsi"/>
          <w:color w:val="0E101A"/>
        </w:rPr>
      </w:pPr>
      <w:r w:rsidRPr="00F4019A">
        <w:rPr>
          <w:rFonts w:eastAsia="Times New Roman" w:cstheme="minorHAnsi"/>
          <w:color w:val="0E101A"/>
        </w:rPr>
        <w:t>Why Treat Your Migraines with Botox?</w:t>
      </w:r>
    </w:p>
    <w:p w14:paraId="378C43C6" w14:textId="77777777" w:rsidR="00F4019A" w:rsidRPr="00F4019A" w:rsidRDefault="00F4019A" w:rsidP="00F4019A">
      <w:pPr>
        <w:spacing w:after="0" w:line="240" w:lineRule="auto"/>
        <w:rPr>
          <w:rFonts w:eastAsia="Times New Roman" w:cstheme="minorHAnsi"/>
          <w:color w:val="0E101A"/>
        </w:rPr>
      </w:pPr>
    </w:p>
    <w:p w14:paraId="3A1E4339" w14:textId="77777777" w:rsidR="00F4019A" w:rsidRPr="00F4019A" w:rsidRDefault="00F4019A" w:rsidP="00F4019A">
      <w:pPr>
        <w:spacing w:after="0" w:line="240" w:lineRule="auto"/>
        <w:rPr>
          <w:rFonts w:eastAsia="Times New Roman" w:cstheme="minorHAnsi"/>
          <w:color w:val="0E101A"/>
        </w:rPr>
      </w:pPr>
      <w:r w:rsidRPr="00F4019A">
        <w:rPr>
          <w:rFonts w:eastAsia="Times New Roman" w:cstheme="minorHAnsi"/>
          <w:color w:val="0E101A"/>
        </w:rPr>
        <w:t>· Prevents migraines and chronic headaches</w:t>
      </w:r>
    </w:p>
    <w:p w14:paraId="3605BA59" w14:textId="77777777" w:rsidR="00F4019A" w:rsidRPr="00F4019A" w:rsidRDefault="00F4019A" w:rsidP="00F4019A">
      <w:pPr>
        <w:spacing w:after="0" w:line="240" w:lineRule="auto"/>
        <w:rPr>
          <w:rFonts w:eastAsia="Times New Roman" w:cstheme="minorHAnsi"/>
          <w:color w:val="0E101A"/>
        </w:rPr>
      </w:pPr>
      <w:r w:rsidRPr="00F4019A">
        <w:rPr>
          <w:rFonts w:eastAsia="Times New Roman" w:cstheme="minorHAnsi"/>
          <w:color w:val="0E101A"/>
        </w:rPr>
        <w:t>· #1 prescribed treatment for migraines</w:t>
      </w:r>
    </w:p>
    <w:p w14:paraId="14CABD9A" w14:textId="77777777" w:rsidR="00F4019A" w:rsidRPr="00F4019A" w:rsidRDefault="00F4019A" w:rsidP="00F4019A">
      <w:pPr>
        <w:spacing w:after="0" w:line="240" w:lineRule="auto"/>
        <w:rPr>
          <w:rFonts w:eastAsia="Times New Roman" w:cstheme="minorHAnsi"/>
          <w:color w:val="0E101A"/>
        </w:rPr>
      </w:pPr>
      <w:r w:rsidRPr="00F4019A">
        <w:rPr>
          <w:rFonts w:eastAsia="Times New Roman" w:cstheme="minorHAnsi"/>
          <w:color w:val="0E101A"/>
        </w:rPr>
        <w:t>· Injections often covered by health insurance</w:t>
      </w:r>
    </w:p>
    <w:p w14:paraId="40D88B8C" w14:textId="77777777" w:rsidR="00F4019A" w:rsidRPr="00F4019A" w:rsidRDefault="00F4019A" w:rsidP="00F4019A">
      <w:pPr>
        <w:spacing w:after="0" w:line="240" w:lineRule="auto"/>
        <w:rPr>
          <w:rFonts w:eastAsia="Times New Roman" w:cstheme="minorHAnsi"/>
          <w:color w:val="0E101A"/>
        </w:rPr>
      </w:pPr>
      <w:r w:rsidRPr="00F4019A">
        <w:rPr>
          <w:rFonts w:eastAsia="Times New Roman" w:cstheme="minorHAnsi"/>
          <w:color w:val="0E101A"/>
        </w:rPr>
        <w:t>· 3.5 million treatments done for chronic migraines</w:t>
      </w:r>
    </w:p>
    <w:p w14:paraId="4E6E4217" w14:textId="77777777" w:rsidR="00F4019A" w:rsidRPr="00F4019A" w:rsidRDefault="00F4019A" w:rsidP="00F4019A">
      <w:pPr>
        <w:spacing w:after="0" w:line="240" w:lineRule="auto"/>
        <w:rPr>
          <w:rFonts w:eastAsia="Times New Roman" w:cstheme="minorHAnsi"/>
          <w:color w:val="0E101A"/>
        </w:rPr>
      </w:pPr>
      <w:r w:rsidRPr="00F4019A">
        <w:rPr>
          <w:rFonts w:eastAsia="Times New Roman" w:cstheme="minorHAnsi"/>
          <w:color w:val="0E101A"/>
        </w:rPr>
        <w:t>· FDA-cleared</w:t>
      </w:r>
    </w:p>
    <w:p w14:paraId="76EA4A16" w14:textId="77777777" w:rsidR="00F4019A" w:rsidRPr="00F4019A" w:rsidRDefault="00F4019A" w:rsidP="00F4019A">
      <w:pPr>
        <w:spacing w:after="0" w:line="240" w:lineRule="auto"/>
        <w:rPr>
          <w:rFonts w:eastAsia="Times New Roman" w:cstheme="minorHAnsi"/>
          <w:color w:val="0E101A"/>
        </w:rPr>
      </w:pPr>
      <w:r w:rsidRPr="00F4019A">
        <w:rPr>
          <w:rFonts w:eastAsia="Times New Roman" w:cstheme="minorHAnsi"/>
          <w:color w:val="0E101A"/>
        </w:rPr>
        <w:t>· Scientifically proven safe and effective</w:t>
      </w:r>
    </w:p>
    <w:p w14:paraId="1529371D" w14:textId="77777777" w:rsidR="00F4019A" w:rsidRPr="00F4019A" w:rsidRDefault="00F4019A" w:rsidP="00F4019A">
      <w:pPr>
        <w:spacing w:after="0" w:line="240" w:lineRule="auto"/>
        <w:rPr>
          <w:rFonts w:eastAsia="Times New Roman" w:cstheme="minorHAnsi"/>
          <w:color w:val="0E101A"/>
        </w:rPr>
      </w:pPr>
      <w:r w:rsidRPr="00F4019A">
        <w:rPr>
          <w:rFonts w:eastAsia="Times New Roman" w:cstheme="minorHAnsi"/>
          <w:color w:val="0E101A"/>
        </w:rPr>
        <w:t>· As little as 4 treatments a year needed</w:t>
      </w:r>
    </w:p>
    <w:p w14:paraId="69341698" w14:textId="1B10D58A" w:rsidR="00F4019A" w:rsidRDefault="00F4019A" w:rsidP="00F4019A">
      <w:pPr>
        <w:spacing w:after="0" w:line="240" w:lineRule="auto"/>
        <w:rPr>
          <w:rFonts w:eastAsia="Times New Roman" w:cstheme="minorHAnsi"/>
          <w:color w:val="0E101A"/>
        </w:rPr>
      </w:pPr>
      <w:r w:rsidRPr="00F4019A">
        <w:rPr>
          <w:rFonts w:eastAsia="Times New Roman" w:cstheme="minorHAnsi"/>
          <w:color w:val="0E101A"/>
        </w:rPr>
        <w:t>· 50% fewer headache days</w:t>
      </w:r>
    </w:p>
    <w:p w14:paraId="6FDCDFC1" w14:textId="77777777" w:rsidR="00F4019A" w:rsidRPr="00F4019A" w:rsidRDefault="00F4019A" w:rsidP="00F4019A">
      <w:pPr>
        <w:spacing w:after="0" w:line="240" w:lineRule="auto"/>
        <w:rPr>
          <w:rFonts w:eastAsia="Times New Roman" w:cstheme="minorHAnsi"/>
          <w:color w:val="0E101A"/>
        </w:rPr>
      </w:pPr>
    </w:p>
    <w:p w14:paraId="0E53B4DE" w14:textId="0780DA0A" w:rsidR="00F4019A" w:rsidRDefault="00F4019A" w:rsidP="00F4019A">
      <w:pPr>
        <w:spacing w:after="0" w:line="240" w:lineRule="auto"/>
        <w:rPr>
          <w:rFonts w:eastAsia="Times New Roman" w:cstheme="minorHAnsi"/>
          <w:color w:val="0E101A"/>
        </w:rPr>
      </w:pPr>
      <w:r w:rsidRPr="00F4019A">
        <w:rPr>
          <w:rFonts w:eastAsia="Times New Roman" w:cstheme="minorHAnsi"/>
          <w:color w:val="0E101A"/>
        </w:rPr>
        <w:t>Chronic Migraines</w:t>
      </w:r>
    </w:p>
    <w:p w14:paraId="75396CE6" w14:textId="77777777" w:rsidR="00F4019A" w:rsidRPr="00F4019A" w:rsidRDefault="00F4019A" w:rsidP="00F4019A">
      <w:pPr>
        <w:spacing w:after="0" w:line="240" w:lineRule="auto"/>
        <w:rPr>
          <w:rFonts w:eastAsia="Times New Roman" w:cstheme="minorHAnsi"/>
          <w:color w:val="0E101A"/>
        </w:rPr>
      </w:pPr>
    </w:p>
    <w:p w14:paraId="3C4E4E7D" w14:textId="3713A765" w:rsidR="00F4019A" w:rsidRDefault="00F4019A" w:rsidP="00F4019A">
      <w:pPr>
        <w:spacing w:after="0" w:line="240" w:lineRule="auto"/>
        <w:rPr>
          <w:rFonts w:eastAsia="Times New Roman" w:cstheme="minorHAnsi"/>
          <w:color w:val="0E101A"/>
        </w:rPr>
      </w:pPr>
      <w:r w:rsidRPr="00F4019A">
        <w:rPr>
          <w:rFonts w:eastAsia="Times New Roman" w:cstheme="minorHAnsi"/>
          <w:color w:val="0E101A"/>
        </w:rPr>
        <w:t>Many surveys show that migraines affect 10% of the population. Women are 3x more likely to get these migraines. Chronic migraines are headaches lasting more than 15 days of migraine episodes each month with headaches lasting four or more hours each day, affect 1% of the population.</w:t>
      </w:r>
    </w:p>
    <w:p w14:paraId="0809A0A4" w14:textId="77777777" w:rsidR="00F4019A" w:rsidRPr="00F4019A" w:rsidRDefault="00F4019A" w:rsidP="00F4019A">
      <w:pPr>
        <w:spacing w:after="0" w:line="240" w:lineRule="auto"/>
        <w:rPr>
          <w:rFonts w:eastAsia="Times New Roman" w:cstheme="minorHAnsi"/>
          <w:color w:val="0E101A"/>
        </w:rPr>
      </w:pPr>
    </w:p>
    <w:p w14:paraId="2325E0D6" w14:textId="746469F9" w:rsidR="00F4019A" w:rsidRDefault="00F4019A" w:rsidP="00F4019A">
      <w:pPr>
        <w:spacing w:after="0" w:line="240" w:lineRule="auto"/>
        <w:rPr>
          <w:rFonts w:eastAsia="Times New Roman" w:cstheme="minorHAnsi"/>
          <w:color w:val="0E101A"/>
        </w:rPr>
      </w:pPr>
      <w:r w:rsidRPr="00F4019A">
        <w:rPr>
          <w:rFonts w:eastAsia="Times New Roman" w:cstheme="minorHAnsi"/>
          <w:color w:val="0E101A"/>
        </w:rPr>
        <w:t>How Does Botox for Migraines Work?</w:t>
      </w:r>
    </w:p>
    <w:p w14:paraId="4B4270B7" w14:textId="77777777" w:rsidR="00F4019A" w:rsidRPr="00F4019A" w:rsidRDefault="00F4019A" w:rsidP="00F4019A">
      <w:pPr>
        <w:spacing w:after="0" w:line="240" w:lineRule="auto"/>
        <w:rPr>
          <w:rFonts w:eastAsia="Times New Roman" w:cstheme="minorHAnsi"/>
          <w:color w:val="0E101A"/>
        </w:rPr>
      </w:pPr>
    </w:p>
    <w:p w14:paraId="7F2F39E5" w14:textId="4EEAEEAD" w:rsidR="00F4019A" w:rsidRDefault="00F4019A" w:rsidP="00F4019A">
      <w:pPr>
        <w:spacing w:after="0" w:line="240" w:lineRule="auto"/>
        <w:rPr>
          <w:rFonts w:eastAsia="Times New Roman" w:cstheme="minorHAnsi"/>
          <w:color w:val="0E101A"/>
        </w:rPr>
      </w:pPr>
      <w:r w:rsidRPr="00F4019A">
        <w:rPr>
          <w:rFonts w:eastAsia="Times New Roman" w:cstheme="minorHAnsi"/>
          <w:color w:val="0E101A"/>
        </w:rPr>
        <w:t xml:space="preserve">Botox is a purified form of botulinum toxin. When it is injected into the body, it acts as a neuromodulator. It temporarily blocks nerve signals. Botox blocks signals telling the muscle to contract </w:t>
      </w:r>
      <w:r w:rsidRPr="00F4019A">
        <w:rPr>
          <w:rFonts w:eastAsia="Times New Roman" w:cstheme="minorHAnsi"/>
          <w:color w:val="0E101A"/>
        </w:rPr>
        <w:lastRenderedPageBreak/>
        <w:t>when providers inject it into wrinkles. As a result, the muscle relaxes and lengthens out, smoothing the skin. </w:t>
      </w:r>
    </w:p>
    <w:p w14:paraId="25D346A7" w14:textId="77777777" w:rsidR="00F4019A" w:rsidRPr="00F4019A" w:rsidRDefault="00F4019A" w:rsidP="00F4019A">
      <w:pPr>
        <w:spacing w:after="0" w:line="240" w:lineRule="auto"/>
        <w:rPr>
          <w:rFonts w:eastAsia="Times New Roman" w:cstheme="minorHAnsi"/>
          <w:color w:val="0E101A"/>
        </w:rPr>
      </w:pPr>
    </w:p>
    <w:p w14:paraId="51CD0352" w14:textId="77777777" w:rsidR="00F4019A" w:rsidRPr="00F4019A" w:rsidRDefault="00F4019A" w:rsidP="00F4019A">
      <w:pPr>
        <w:spacing w:after="0" w:line="240" w:lineRule="auto"/>
        <w:jc w:val="right"/>
        <w:rPr>
          <w:rFonts w:eastAsia="Times New Roman" w:cstheme="minorHAnsi"/>
          <w:color w:val="0E101A"/>
        </w:rPr>
      </w:pPr>
      <w:r w:rsidRPr="00F4019A">
        <w:rPr>
          <w:rFonts w:eastAsia="Times New Roman" w:cstheme="minorHAnsi"/>
          <w:color w:val="0E101A"/>
          <w:u w:val="single"/>
        </w:rPr>
        <w:t>See Botox before and after images &gt;&gt;</w:t>
      </w:r>
    </w:p>
    <w:p w14:paraId="7E622684" w14:textId="77777777" w:rsidR="00F4019A" w:rsidRDefault="00F4019A" w:rsidP="00F4019A">
      <w:pPr>
        <w:spacing w:after="0" w:line="240" w:lineRule="auto"/>
        <w:rPr>
          <w:rFonts w:eastAsia="Times New Roman" w:cstheme="minorHAnsi"/>
          <w:color w:val="0E101A"/>
        </w:rPr>
      </w:pPr>
    </w:p>
    <w:p w14:paraId="72C03F0A" w14:textId="14243D00" w:rsidR="00F4019A" w:rsidRPr="00F4019A" w:rsidRDefault="00F4019A" w:rsidP="00F4019A">
      <w:pPr>
        <w:spacing w:after="0" w:line="240" w:lineRule="auto"/>
        <w:rPr>
          <w:rFonts w:eastAsia="Times New Roman" w:cstheme="minorHAnsi"/>
          <w:color w:val="0E101A"/>
        </w:rPr>
      </w:pPr>
      <w:r w:rsidRPr="00F4019A">
        <w:rPr>
          <w:rFonts w:eastAsia="Times New Roman" w:cstheme="minorHAnsi"/>
          <w:color w:val="0E101A"/>
        </w:rPr>
        <w:t>When Botox is used as a preventative measure</w:t>
      </w:r>
      <w:r>
        <w:rPr>
          <w:rFonts w:eastAsia="Times New Roman" w:cstheme="minorHAnsi"/>
          <w:color w:val="0E101A"/>
        </w:rPr>
        <w:t xml:space="preserve"> </w:t>
      </w:r>
      <w:r w:rsidRPr="00F4019A">
        <w:rPr>
          <w:rFonts w:eastAsia="Times New Roman" w:cstheme="minorHAnsi"/>
          <w:color w:val="0E101A"/>
        </w:rPr>
        <w:t>for dealing with migraines, the neuromodulator injects into the nerve fibers</w:t>
      </w:r>
      <w:r>
        <w:rPr>
          <w:rFonts w:eastAsia="Times New Roman" w:cstheme="minorHAnsi"/>
          <w:color w:val="0E101A"/>
        </w:rPr>
        <w:t xml:space="preserve"> </w:t>
      </w:r>
      <w:r w:rsidRPr="00F4019A">
        <w:rPr>
          <w:rFonts w:eastAsia="Times New Roman" w:cstheme="minorHAnsi"/>
          <w:color w:val="0E101A"/>
        </w:rPr>
        <w:t>around the head and neck. This injection prevents the release of neurochemicals</w:t>
      </w:r>
    </w:p>
    <w:p w14:paraId="6A72CFC1" w14:textId="48373581" w:rsidR="00F4019A" w:rsidRPr="00F4019A" w:rsidRDefault="00F4019A" w:rsidP="00F4019A">
      <w:pPr>
        <w:spacing w:after="0" w:line="240" w:lineRule="auto"/>
        <w:rPr>
          <w:rFonts w:eastAsia="Times New Roman" w:cstheme="minorHAnsi"/>
          <w:color w:val="0E101A"/>
        </w:rPr>
      </w:pPr>
      <w:r w:rsidRPr="00F4019A">
        <w:rPr>
          <w:rFonts w:eastAsia="Times New Roman" w:cstheme="minorHAnsi"/>
          <w:color w:val="0E101A"/>
        </w:rPr>
        <w:t>responsible for pain transmission. Botox essentially acts as a roadblock,</w:t>
      </w:r>
      <w:r>
        <w:rPr>
          <w:rFonts w:eastAsia="Times New Roman" w:cstheme="minorHAnsi"/>
          <w:color w:val="0E101A"/>
        </w:rPr>
        <w:t xml:space="preserve"> </w:t>
      </w:r>
      <w:r w:rsidRPr="00F4019A">
        <w:rPr>
          <w:rFonts w:eastAsia="Times New Roman" w:cstheme="minorHAnsi"/>
          <w:color w:val="0E101A"/>
        </w:rPr>
        <w:t>preventing neurotransmission that tends to carry pain signals from the brain to</w:t>
      </w:r>
      <w:r>
        <w:rPr>
          <w:rFonts w:eastAsia="Times New Roman" w:cstheme="minorHAnsi"/>
          <w:color w:val="0E101A"/>
        </w:rPr>
        <w:t xml:space="preserve"> </w:t>
      </w:r>
      <w:r w:rsidRPr="00F4019A">
        <w:rPr>
          <w:rFonts w:eastAsia="Times New Roman" w:cstheme="minorHAnsi"/>
          <w:color w:val="0E101A"/>
        </w:rPr>
        <w:t>the head or neck.</w:t>
      </w:r>
    </w:p>
    <w:p w14:paraId="3C994466" w14:textId="77777777" w:rsidR="00F4019A" w:rsidRDefault="00F4019A" w:rsidP="00F4019A">
      <w:pPr>
        <w:spacing w:after="0" w:line="240" w:lineRule="auto"/>
        <w:rPr>
          <w:rFonts w:eastAsia="Times New Roman" w:cstheme="minorHAnsi"/>
          <w:color w:val="0E101A"/>
        </w:rPr>
      </w:pPr>
    </w:p>
    <w:p w14:paraId="5199137A" w14:textId="5EE1E08F" w:rsidR="00F4019A" w:rsidRDefault="00F4019A" w:rsidP="00F4019A">
      <w:pPr>
        <w:spacing w:after="0" w:line="240" w:lineRule="auto"/>
        <w:rPr>
          <w:rFonts w:eastAsia="Times New Roman" w:cstheme="minorHAnsi"/>
          <w:color w:val="0E101A"/>
        </w:rPr>
      </w:pPr>
      <w:r w:rsidRPr="00F4019A">
        <w:rPr>
          <w:rFonts w:eastAsia="Times New Roman" w:cstheme="minorHAnsi"/>
          <w:color w:val="0E101A"/>
        </w:rPr>
        <w:t>Providers of Botox for Migraines</w:t>
      </w:r>
    </w:p>
    <w:p w14:paraId="1A70B02F" w14:textId="77777777" w:rsidR="00F4019A" w:rsidRPr="00F4019A" w:rsidRDefault="00F4019A" w:rsidP="00F4019A">
      <w:pPr>
        <w:spacing w:after="0" w:line="240" w:lineRule="auto"/>
        <w:rPr>
          <w:rFonts w:eastAsia="Times New Roman" w:cstheme="minorHAnsi"/>
          <w:color w:val="0E101A"/>
        </w:rPr>
      </w:pPr>
    </w:p>
    <w:p w14:paraId="788D0C87" w14:textId="7023B391" w:rsidR="00F4019A" w:rsidRDefault="00F4019A" w:rsidP="00F4019A">
      <w:pPr>
        <w:spacing w:after="0" w:line="240" w:lineRule="auto"/>
        <w:rPr>
          <w:rFonts w:eastAsia="Times New Roman" w:cstheme="minorHAnsi"/>
          <w:color w:val="0E101A"/>
        </w:rPr>
      </w:pPr>
      <w:r w:rsidRPr="00F4019A">
        <w:rPr>
          <w:rFonts w:eastAsia="Times New Roman" w:cstheme="minorHAnsi"/>
          <w:color w:val="0E101A"/>
        </w:rPr>
        <w:t>Botox is a technique-sensitive treatment. Therefore, finding a provider with experience injecting this neuromodulator in the most effective, safe way is crucial. Balanced Beauty provides patients with the safest Botox injections in the Irvine, California area. </w:t>
      </w:r>
    </w:p>
    <w:p w14:paraId="24ACC03B" w14:textId="77777777" w:rsidR="00F4019A" w:rsidRPr="00F4019A" w:rsidRDefault="00F4019A" w:rsidP="00F4019A">
      <w:pPr>
        <w:spacing w:after="0" w:line="240" w:lineRule="auto"/>
        <w:rPr>
          <w:rFonts w:eastAsia="Times New Roman" w:cstheme="minorHAnsi"/>
          <w:color w:val="0E101A"/>
        </w:rPr>
      </w:pPr>
    </w:p>
    <w:p w14:paraId="562695BF" w14:textId="12576955" w:rsidR="00F4019A" w:rsidRDefault="00F4019A" w:rsidP="00F4019A">
      <w:pPr>
        <w:spacing w:after="0" w:line="240" w:lineRule="auto"/>
        <w:rPr>
          <w:rFonts w:eastAsia="Times New Roman" w:cstheme="minorHAnsi"/>
          <w:color w:val="0E101A"/>
        </w:rPr>
      </w:pPr>
      <w:r w:rsidRPr="00F4019A">
        <w:rPr>
          <w:rFonts w:eastAsia="Times New Roman" w:cstheme="minorHAnsi"/>
          <w:color w:val="0E101A"/>
        </w:rPr>
        <w:t>Botox Near Me</w:t>
      </w:r>
    </w:p>
    <w:p w14:paraId="3E70A9CF" w14:textId="77777777" w:rsidR="00F4019A" w:rsidRPr="00F4019A" w:rsidRDefault="00F4019A" w:rsidP="00F4019A">
      <w:pPr>
        <w:spacing w:after="0" w:line="240" w:lineRule="auto"/>
        <w:rPr>
          <w:rFonts w:eastAsia="Times New Roman" w:cstheme="minorHAnsi"/>
          <w:color w:val="0E101A"/>
        </w:rPr>
      </w:pPr>
    </w:p>
    <w:p w14:paraId="214BA039" w14:textId="76FCDF23" w:rsidR="00F4019A" w:rsidRPr="00F4019A" w:rsidRDefault="00F4019A" w:rsidP="00F4019A">
      <w:pPr>
        <w:spacing w:after="0" w:line="240" w:lineRule="auto"/>
        <w:rPr>
          <w:rFonts w:eastAsia="Times New Roman" w:cstheme="minorHAnsi"/>
          <w:color w:val="0E101A"/>
        </w:rPr>
      </w:pPr>
      <w:r w:rsidRPr="00F4019A">
        <w:rPr>
          <w:rFonts w:eastAsia="Times New Roman" w:cstheme="minorHAnsi"/>
          <w:color w:val="0E101A"/>
        </w:rPr>
        <w:t xml:space="preserve">To learn more about Botox </w:t>
      </w:r>
      <w:r w:rsidRPr="00F4019A">
        <w:rPr>
          <w:rFonts w:eastAsia="Times New Roman" w:cstheme="minorHAnsi"/>
          <w:color w:val="0E101A"/>
        </w:rPr>
        <w:t>injections</w:t>
      </w:r>
      <w:r w:rsidRPr="00F4019A">
        <w:rPr>
          <w:rFonts w:eastAsia="Times New Roman" w:cstheme="minorHAnsi"/>
          <w:color w:val="0E101A"/>
        </w:rPr>
        <w:t xml:space="preserve"> and discover if it is the right treatment for your chronic migraines, contact Balanced Beauty today. Call us at 657-427-1217 to schedule your consultation or reach out to us online to learn more. </w:t>
      </w:r>
    </w:p>
    <w:p w14:paraId="6D4E6A65" w14:textId="77777777" w:rsidR="00F4019A" w:rsidRPr="00F4019A" w:rsidRDefault="00F4019A" w:rsidP="00F4019A">
      <w:pPr>
        <w:spacing w:after="0" w:line="240" w:lineRule="auto"/>
        <w:rPr>
          <w:rFonts w:ascii="Times New Roman" w:eastAsia="Times New Roman" w:hAnsi="Times New Roman" w:cs="Times New Roman"/>
          <w:color w:val="0E101A"/>
          <w:sz w:val="24"/>
          <w:szCs w:val="24"/>
        </w:rPr>
      </w:pPr>
    </w:p>
    <w:p w14:paraId="39164444" w14:textId="77777777" w:rsidR="00B738E2" w:rsidRDefault="00B738E2" w:rsidP="00B738E2">
      <w:pPr>
        <w:pStyle w:val="NormalWeb"/>
        <w:spacing w:before="0" w:beforeAutospacing="0" w:after="160" w:afterAutospacing="0"/>
      </w:pPr>
      <w:r>
        <w:rPr>
          <w:rFonts w:ascii="Calibri" w:hAnsi="Calibri" w:cs="Calibri"/>
          <w:color w:val="000000"/>
          <w:sz w:val="22"/>
          <w:szCs w:val="22"/>
        </w:rPr>
        <w:t>Sources:</w:t>
      </w:r>
    </w:p>
    <w:p w14:paraId="2645A55E" w14:textId="77777777" w:rsidR="00B738E2" w:rsidRDefault="00B738E2" w:rsidP="00B738E2">
      <w:pPr>
        <w:pStyle w:val="NormalWeb"/>
        <w:spacing w:before="0" w:beforeAutospacing="0" w:after="160" w:afterAutospacing="0"/>
      </w:pPr>
      <w:proofErr w:type="spellStart"/>
      <w:r>
        <w:rPr>
          <w:rFonts w:ascii="Arial" w:hAnsi="Arial" w:cs="Arial"/>
          <w:color w:val="303030"/>
          <w:sz w:val="20"/>
          <w:szCs w:val="20"/>
          <w:shd w:val="clear" w:color="auto" w:fill="FFFFFF"/>
        </w:rPr>
        <w:t>Gooriah</w:t>
      </w:r>
      <w:proofErr w:type="spellEnd"/>
      <w:r>
        <w:rPr>
          <w:rFonts w:ascii="Arial" w:hAnsi="Arial" w:cs="Arial"/>
          <w:color w:val="303030"/>
          <w:sz w:val="20"/>
          <w:szCs w:val="20"/>
          <w:shd w:val="clear" w:color="auto" w:fill="FFFFFF"/>
        </w:rPr>
        <w:t xml:space="preserve">, </w:t>
      </w:r>
      <w:proofErr w:type="spellStart"/>
      <w:r>
        <w:rPr>
          <w:rFonts w:ascii="Arial" w:hAnsi="Arial" w:cs="Arial"/>
          <w:color w:val="303030"/>
          <w:sz w:val="20"/>
          <w:szCs w:val="20"/>
          <w:shd w:val="clear" w:color="auto" w:fill="FFFFFF"/>
        </w:rPr>
        <w:t>Rubesh</w:t>
      </w:r>
      <w:proofErr w:type="spellEnd"/>
      <w:r>
        <w:rPr>
          <w:rFonts w:ascii="Arial" w:hAnsi="Arial" w:cs="Arial"/>
          <w:color w:val="303030"/>
          <w:sz w:val="20"/>
          <w:szCs w:val="20"/>
          <w:shd w:val="clear" w:color="auto" w:fill="FFFFFF"/>
        </w:rPr>
        <w:t>, and Fayyaz Ahmed. “</w:t>
      </w:r>
      <w:proofErr w:type="spellStart"/>
      <w:r>
        <w:rPr>
          <w:rFonts w:ascii="Arial" w:hAnsi="Arial" w:cs="Arial"/>
          <w:color w:val="303030"/>
          <w:sz w:val="20"/>
          <w:szCs w:val="20"/>
          <w:shd w:val="clear" w:color="auto" w:fill="FFFFFF"/>
        </w:rPr>
        <w:t>OnabotulinumtoxinA</w:t>
      </w:r>
      <w:proofErr w:type="spellEnd"/>
      <w:r>
        <w:rPr>
          <w:rFonts w:ascii="Arial" w:hAnsi="Arial" w:cs="Arial"/>
          <w:color w:val="303030"/>
          <w:sz w:val="20"/>
          <w:szCs w:val="20"/>
          <w:shd w:val="clear" w:color="auto" w:fill="FFFFFF"/>
        </w:rPr>
        <w:t xml:space="preserve"> for chronic migraine: a critical appraisal.” </w:t>
      </w:r>
      <w:r>
        <w:rPr>
          <w:rFonts w:ascii="Arial" w:hAnsi="Arial" w:cs="Arial"/>
          <w:i/>
          <w:iCs/>
          <w:color w:val="303030"/>
          <w:sz w:val="20"/>
          <w:szCs w:val="20"/>
          <w:shd w:val="clear" w:color="auto" w:fill="FFFFFF"/>
        </w:rPr>
        <w:t>Therapeutics and clinical risk management</w:t>
      </w:r>
      <w:r>
        <w:rPr>
          <w:rFonts w:ascii="Arial" w:hAnsi="Arial" w:cs="Arial"/>
          <w:color w:val="303030"/>
          <w:sz w:val="20"/>
          <w:szCs w:val="20"/>
          <w:shd w:val="clear" w:color="auto" w:fill="FFFFFF"/>
        </w:rPr>
        <w:t xml:space="preserve"> vol. 11 1003-13. 29 Jun. 2015. </w:t>
      </w:r>
      <w:hyperlink r:id="rId5" w:history="1">
        <w:r>
          <w:rPr>
            <w:rStyle w:val="Hyperlink"/>
            <w:rFonts w:ascii="Arial" w:hAnsi="Arial" w:cs="Arial"/>
            <w:color w:val="0563C1"/>
            <w:sz w:val="20"/>
            <w:szCs w:val="20"/>
            <w:shd w:val="clear" w:color="auto" w:fill="FFFFFF"/>
          </w:rPr>
          <w:t>LINK.</w:t>
        </w:r>
      </w:hyperlink>
    </w:p>
    <w:p w14:paraId="58E5D79F" w14:textId="77777777" w:rsidR="00B738E2" w:rsidRDefault="00B738E2" w:rsidP="00B738E2">
      <w:pPr>
        <w:pStyle w:val="NormalWeb"/>
        <w:spacing w:before="0" w:beforeAutospacing="0" w:after="160" w:afterAutospacing="0"/>
      </w:pPr>
      <w:proofErr w:type="spellStart"/>
      <w:r>
        <w:rPr>
          <w:rFonts w:ascii="Roboto" w:hAnsi="Roboto"/>
          <w:color w:val="212529"/>
          <w:sz w:val="23"/>
          <w:szCs w:val="23"/>
          <w:shd w:val="clear" w:color="auto" w:fill="FFFFFF"/>
        </w:rPr>
        <w:t>Vikelis</w:t>
      </w:r>
      <w:proofErr w:type="spellEnd"/>
      <w:r>
        <w:rPr>
          <w:rFonts w:ascii="Roboto" w:hAnsi="Roboto"/>
          <w:color w:val="212529"/>
          <w:sz w:val="23"/>
          <w:szCs w:val="23"/>
          <w:shd w:val="clear" w:color="auto" w:fill="FFFFFF"/>
        </w:rPr>
        <w:t xml:space="preserve"> M, </w:t>
      </w:r>
      <w:proofErr w:type="spellStart"/>
      <w:r>
        <w:rPr>
          <w:rFonts w:ascii="Roboto" w:hAnsi="Roboto"/>
          <w:color w:val="212529"/>
          <w:sz w:val="23"/>
          <w:szCs w:val="23"/>
          <w:shd w:val="clear" w:color="auto" w:fill="FFFFFF"/>
        </w:rPr>
        <w:t>Argyriou</w:t>
      </w:r>
      <w:proofErr w:type="spellEnd"/>
      <w:r>
        <w:rPr>
          <w:rFonts w:ascii="Roboto" w:hAnsi="Roboto"/>
          <w:color w:val="212529"/>
          <w:sz w:val="23"/>
          <w:szCs w:val="23"/>
          <w:shd w:val="clear" w:color="auto" w:fill="FFFFFF"/>
        </w:rPr>
        <w:t xml:space="preserve"> A, </w:t>
      </w:r>
      <w:proofErr w:type="spellStart"/>
      <w:r>
        <w:rPr>
          <w:rFonts w:ascii="Roboto" w:hAnsi="Roboto"/>
          <w:color w:val="212529"/>
          <w:sz w:val="23"/>
          <w:szCs w:val="23"/>
          <w:shd w:val="clear" w:color="auto" w:fill="FFFFFF"/>
        </w:rPr>
        <w:t>Dermitzakis</w:t>
      </w:r>
      <w:proofErr w:type="spellEnd"/>
      <w:r>
        <w:rPr>
          <w:rFonts w:ascii="Roboto" w:hAnsi="Roboto"/>
          <w:color w:val="212529"/>
          <w:sz w:val="23"/>
          <w:szCs w:val="23"/>
          <w:shd w:val="clear" w:color="auto" w:fill="FFFFFF"/>
        </w:rPr>
        <w:t xml:space="preserve"> E, et al. “Sustained </w:t>
      </w:r>
      <w:proofErr w:type="spellStart"/>
      <w:r>
        <w:rPr>
          <w:rFonts w:ascii="Roboto" w:hAnsi="Roboto"/>
          <w:color w:val="212529"/>
          <w:sz w:val="23"/>
          <w:szCs w:val="23"/>
          <w:shd w:val="clear" w:color="auto" w:fill="FFFFFF"/>
        </w:rPr>
        <w:t>onabotulinumtoxin</w:t>
      </w:r>
      <w:proofErr w:type="spellEnd"/>
      <w:r>
        <w:rPr>
          <w:rFonts w:ascii="Roboto" w:hAnsi="Roboto"/>
          <w:color w:val="212529"/>
          <w:sz w:val="23"/>
          <w:szCs w:val="23"/>
          <w:shd w:val="clear" w:color="auto" w:fill="FFFFFF"/>
        </w:rPr>
        <w:t xml:space="preserve"> A therapeutic benefits in patients with chronic migraine over 3 years of treatment.” </w:t>
      </w:r>
      <w:r>
        <w:rPr>
          <w:rFonts w:ascii="Arial" w:hAnsi="Arial" w:cs="Arial"/>
          <w:i/>
          <w:iCs/>
          <w:color w:val="212529"/>
          <w:sz w:val="23"/>
          <w:szCs w:val="23"/>
          <w:shd w:val="clear" w:color="auto" w:fill="FFFFFF"/>
        </w:rPr>
        <w:t>J Headache Pain</w:t>
      </w:r>
      <w:r>
        <w:rPr>
          <w:rFonts w:ascii="Roboto" w:hAnsi="Roboto"/>
          <w:color w:val="212529"/>
          <w:sz w:val="23"/>
          <w:szCs w:val="23"/>
          <w:shd w:val="clear" w:color="auto" w:fill="FFFFFF"/>
        </w:rPr>
        <w:t xml:space="preserve">. 2018. </w:t>
      </w:r>
      <w:hyperlink r:id="rId6" w:history="1">
        <w:r>
          <w:rPr>
            <w:rStyle w:val="Hyperlink"/>
            <w:rFonts w:ascii="Roboto" w:hAnsi="Roboto"/>
            <w:color w:val="0563C1"/>
            <w:sz w:val="23"/>
            <w:szCs w:val="23"/>
            <w:shd w:val="clear" w:color="auto" w:fill="FFFFFF"/>
          </w:rPr>
          <w:t>LINK.</w:t>
        </w:r>
      </w:hyperlink>
    </w:p>
    <w:p w14:paraId="048DCBC0" w14:textId="77777777" w:rsidR="00927EEA" w:rsidRDefault="00927EEA"/>
    <w:sectPr w:rsidR="00927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C2B56"/>
    <w:multiLevelType w:val="hybridMultilevel"/>
    <w:tmpl w:val="675C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D57837"/>
    <w:multiLevelType w:val="multilevel"/>
    <w:tmpl w:val="7638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234F6C"/>
    <w:multiLevelType w:val="hybridMultilevel"/>
    <w:tmpl w:val="39B08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738E2"/>
    <w:rsid w:val="001830C1"/>
    <w:rsid w:val="006A3E11"/>
    <w:rsid w:val="00742FE1"/>
    <w:rsid w:val="00927EEA"/>
    <w:rsid w:val="00B738E2"/>
    <w:rsid w:val="00ED220F"/>
    <w:rsid w:val="00F40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5064"/>
  <w15:chartTrackingRefBased/>
  <w15:docId w15:val="{6A435AEF-2A14-4524-8B19-B9EE6F48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38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738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178350">
      <w:bodyDiv w:val="1"/>
      <w:marLeft w:val="0"/>
      <w:marRight w:val="0"/>
      <w:marTop w:val="0"/>
      <w:marBottom w:val="0"/>
      <w:divBdr>
        <w:top w:val="none" w:sz="0" w:space="0" w:color="auto"/>
        <w:left w:val="none" w:sz="0" w:space="0" w:color="auto"/>
        <w:bottom w:val="none" w:sz="0" w:space="0" w:color="auto"/>
        <w:right w:val="none" w:sz="0" w:space="0" w:color="auto"/>
      </w:divBdr>
    </w:div>
    <w:div w:id="127378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journalofheadacheandpain.biomedcentral.com/articles/10.1186/s10194-018-0918-3" TargetMode="External"/><Relationship Id="rId5" Type="http://schemas.openxmlformats.org/officeDocument/2006/relationships/hyperlink" Target="https://www.ncbi.nlm.nih.gov/pmc/articles/PMC449265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2022-03-29T23:13:00Z</dcterms:created>
  <dcterms:modified xsi:type="dcterms:W3CDTF">2022-03-29T23:40:00Z</dcterms:modified>
</cp:coreProperties>
</file>