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448A" w14:textId="764EAC3A" w:rsidR="003825A1" w:rsidRDefault="003825A1">
      <w:bookmarkStart w:id="0" w:name="_Hlk97749474"/>
      <w:r>
        <w:t>Dr. Edelman – This is the content strategy plan for the bleeding mega page.  I have used different font colors to indicate different things.</w:t>
      </w:r>
    </w:p>
    <w:p w14:paraId="4332117A" w14:textId="62C04D2F" w:rsidR="007032B8" w:rsidRDefault="007032B8">
      <w:r>
        <w:t xml:space="preserve">Content without a color is the content I will post to the website as soon as you approve. </w:t>
      </w:r>
    </w:p>
    <w:p w14:paraId="0A8BD4FC" w14:textId="5BF17657" w:rsidR="003825A1" w:rsidRDefault="003825A1">
      <w:pPr>
        <w:rPr>
          <w:color w:val="0070C0"/>
        </w:rPr>
      </w:pPr>
      <w:r w:rsidRPr="003825A1">
        <w:rPr>
          <w:color w:val="0070C0"/>
        </w:rPr>
        <w:t xml:space="preserve">Content in blue is future content </w:t>
      </w:r>
      <w:r>
        <w:rPr>
          <w:color w:val="0070C0"/>
        </w:rPr>
        <w:t xml:space="preserve">or an outline of future content </w:t>
      </w:r>
      <w:r w:rsidRPr="003825A1">
        <w:rPr>
          <w:color w:val="0070C0"/>
        </w:rPr>
        <w:t xml:space="preserve">that </w:t>
      </w:r>
      <w:r>
        <w:rPr>
          <w:color w:val="0070C0"/>
        </w:rPr>
        <w:t>is scheduled to be added</w:t>
      </w:r>
      <w:r w:rsidRPr="003825A1">
        <w:rPr>
          <w:color w:val="0070C0"/>
        </w:rPr>
        <w:t xml:space="preserve"> to this mega page.</w:t>
      </w:r>
    </w:p>
    <w:p w14:paraId="4B6F12A0" w14:textId="77777777" w:rsidR="007032B8" w:rsidRPr="003825A1" w:rsidRDefault="007032B8" w:rsidP="007032B8">
      <w:pPr>
        <w:rPr>
          <w:color w:val="FF0000"/>
        </w:rPr>
      </w:pPr>
      <w:r w:rsidRPr="003825A1">
        <w:rPr>
          <w:color w:val="FF0000"/>
        </w:rPr>
        <w:t>Content in red are notes to myself, to the content team, or questions for you.</w:t>
      </w:r>
    </w:p>
    <w:p w14:paraId="627C47B0" w14:textId="5F3A3C04" w:rsidR="003825A1" w:rsidRPr="003825A1" w:rsidRDefault="003825A1">
      <w:pPr>
        <w:rPr>
          <w:color w:val="00B050"/>
        </w:rPr>
      </w:pPr>
      <w:r w:rsidRPr="003825A1">
        <w:rPr>
          <w:color w:val="00B050"/>
        </w:rPr>
        <w:t>If you have any revisions, or answers, or directions, etc. please put your co</w:t>
      </w:r>
      <w:r w:rsidR="00284801">
        <w:rPr>
          <w:color w:val="00B050"/>
        </w:rPr>
        <w:t>mments</w:t>
      </w:r>
      <w:r w:rsidRPr="003825A1">
        <w:rPr>
          <w:color w:val="00B050"/>
        </w:rPr>
        <w:t xml:space="preserve"> in green for easier reference.</w:t>
      </w:r>
      <w:r>
        <w:rPr>
          <w:color w:val="00B050"/>
        </w:rPr>
        <w:t xml:space="preserve"> And as always, your collaboration is deeply appreciated</w:t>
      </w:r>
    </w:p>
    <w:p w14:paraId="07ADC4C6" w14:textId="623E7129" w:rsidR="00856056" w:rsidRPr="001519D7" w:rsidRDefault="00856056">
      <w:r w:rsidRPr="001519D7">
        <w:t>MENSTRUATION BLEEDING.SERVICEPAGE.EDELMAN.WMNE.MZ</w:t>
      </w:r>
    </w:p>
    <w:p w14:paraId="13038F94" w14:textId="6389AD7C" w:rsidR="00B07070" w:rsidRPr="001519D7" w:rsidRDefault="00B07070">
      <w:r w:rsidRPr="001519D7">
        <w:t>KW:</w:t>
      </w:r>
      <w:r w:rsidR="003B1AB2">
        <w:t xml:space="preserve"> abnormal bleeding</w:t>
      </w:r>
    </w:p>
    <w:p w14:paraId="0EE82686" w14:textId="0D845560" w:rsidR="00B07070" w:rsidRPr="001519D7" w:rsidRDefault="00B07070">
      <w:r w:rsidRPr="001519D7">
        <w:t>/</w:t>
      </w:r>
      <w:r w:rsidR="003B1AB2">
        <w:t>abnormal bleeding</w:t>
      </w:r>
    </w:p>
    <w:p w14:paraId="2D6D4381" w14:textId="63C12F94" w:rsidR="00B07070" w:rsidRPr="001519D7" w:rsidRDefault="00B07070">
      <w:r w:rsidRPr="001519D7">
        <w:t>META:</w:t>
      </w:r>
      <w:r w:rsidR="00284801">
        <w:t xml:space="preserve"> Abnormal bleeding is more common than women think. Learn about your menstrual patterns &amp; abnormal bleeding from gynecologist, Dr. Julia Edelman.</w:t>
      </w:r>
    </w:p>
    <w:p w14:paraId="73E393C9" w14:textId="682C64A1" w:rsidR="00B07070" w:rsidRPr="001519D7" w:rsidRDefault="00B07070">
      <w:r w:rsidRPr="001519D7">
        <w:t>TITLE</w:t>
      </w:r>
      <w:r w:rsidR="003825A1">
        <w:t>: MENSTRUAL BLEEDING : WHAT IS ABNORMAL BLEEDING AND WHAT DOES IT MEAN</w:t>
      </w:r>
    </w:p>
    <w:p w14:paraId="2784EBB8" w14:textId="41FF1DD1" w:rsidR="007032B8" w:rsidRDefault="007032B8">
      <w:r>
        <w:t>For m</w:t>
      </w:r>
      <w:r w:rsidR="008401EA">
        <w:t>ost</w:t>
      </w:r>
      <w:r>
        <w:t xml:space="preserve"> women, menstruation is a significant aspect of their child-bearing years. However, periods affect women differently. Characteristics , like how long a period lasts, how often a women gets her period, and how heavy her flow is, can differ from one woman to the next. Some of these differences are normal. However, some of them are not and may warrant further examination. </w:t>
      </w:r>
    </w:p>
    <w:p w14:paraId="2F4967C7" w14:textId="4F284353" w:rsidR="007032B8" w:rsidRDefault="007032B8">
      <w:r>
        <w:t xml:space="preserve">Abnormal bleeding, which may include heavy bleeding, bleeding too often, bleeding in between periods, or certain deviations from your normal menstrual patterns, can be a message that something is not right. It is important not to ignore abnormal bleeding, even if abnormal bleeding is normal for you. </w:t>
      </w:r>
    </w:p>
    <w:p w14:paraId="65710DEB" w14:textId="6BB782A4" w:rsidR="007032B8" w:rsidRDefault="007032B8">
      <w:r>
        <w:t xml:space="preserve">Continue reading to learn more about abnormal bleeding. You’ll learn about the signs and symptoms to watch out for regarding menstruation, how to understand and record your menstrual patterns, find out </w:t>
      </w:r>
      <w:r w:rsidRPr="008401EA">
        <w:rPr>
          <w:highlight w:val="green"/>
        </w:rPr>
        <w:t xml:space="preserve">if </w:t>
      </w:r>
      <w:r w:rsidR="008401EA" w:rsidRPr="008401EA">
        <w:rPr>
          <w:highlight w:val="green"/>
        </w:rPr>
        <w:t xml:space="preserve">the features </w:t>
      </w:r>
      <w:r w:rsidRPr="008401EA">
        <w:rPr>
          <w:highlight w:val="green"/>
        </w:rPr>
        <w:t>of your</w:t>
      </w:r>
      <w:r>
        <w:t xml:space="preserve"> period are normal or abnormal, determine if your situation warrants a visit to your doctor, what tests and treatments your doctor can offer, and what underlying causes may be behind your abnormal bleeding. </w:t>
      </w:r>
    </w:p>
    <w:p w14:paraId="2626C694" w14:textId="634E0455" w:rsidR="003825A1" w:rsidRPr="00284801" w:rsidRDefault="003825A1">
      <w:pPr>
        <w:rPr>
          <w:color w:val="4472C4" w:themeColor="accent1"/>
        </w:rPr>
      </w:pPr>
      <w:r w:rsidRPr="00284801">
        <w:rPr>
          <w:color w:val="4472C4" w:themeColor="accent1"/>
        </w:rPr>
        <w:t>MEET DR. EDELMAN</w:t>
      </w:r>
    </w:p>
    <w:p w14:paraId="43090A32" w14:textId="709FA927" w:rsidR="003825A1" w:rsidRPr="003825A1" w:rsidRDefault="003825A1">
      <w:pPr>
        <w:rPr>
          <w:color w:val="FF0000"/>
        </w:rPr>
      </w:pPr>
      <w:r w:rsidRPr="003825A1">
        <w:rPr>
          <w:color w:val="FF0000"/>
        </w:rPr>
        <w:t>[J -  please insert image of Dr. E from her bio page.]</w:t>
      </w:r>
    </w:p>
    <w:p w14:paraId="57E68CE5" w14:textId="6DAD4110" w:rsidR="00C375EE" w:rsidRPr="00F93765" w:rsidRDefault="00327838" w:rsidP="00F93765">
      <w:pPr>
        <w:rPr>
          <w:color w:val="0070C0"/>
        </w:rPr>
      </w:pPr>
      <w:r w:rsidRPr="00F93765">
        <w:rPr>
          <w:color w:val="0070C0"/>
        </w:rPr>
        <w:t xml:space="preserve">Learn more about abnormal bleeding from </w:t>
      </w:r>
      <w:r w:rsidRPr="00F93765">
        <w:rPr>
          <w:color w:val="0070C0"/>
          <w:u w:val="single"/>
        </w:rPr>
        <w:t>Julia Edelman</w:t>
      </w:r>
      <w:r w:rsidR="00C375EE" w:rsidRPr="00F93765">
        <w:rPr>
          <w:color w:val="0070C0"/>
          <w:u w:val="single"/>
        </w:rPr>
        <w:t>,</w:t>
      </w:r>
      <w:r w:rsidR="00F93765" w:rsidRPr="00F93765">
        <w:rPr>
          <w:color w:val="0070C0"/>
          <w:u w:val="single"/>
        </w:rPr>
        <w:t xml:space="preserve"> </w:t>
      </w:r>
      <w:r w:rsidR="00F93765" w:rsidRPr="00F93765">
        <w:rPr>
          <w:rFonts w:hint="cs"/>
          <w:color w:val="0070C0"/>
          <w:u w:val="single"/>
        </w:rPr>
        <w:t>M.D., F.A.C.O.G. NCMP</w:t>
      </w:r>
      <w:r w:rsidR="00F93765" w:rsidRPr="00F93765">
        <w:rPr>
          <w:color w:val="0070C0"/>
        </w:rPr>
        <w:t xml:space="preserve">. </w:t>
      </w:r>
      <w:r w:rsidR="00C375EE" w:rsidRPr="00F93765">
        <w:rPr>
          <w:color w:val="0070C0"/>
        </w:rPr>
        <w:t xml:space="preserve"> Dr. Edelman is a board certified gynecologist and a certified menopause clinician. Her expertise in the field of women’s health includes her </w:t>
      </w:r>
      <w:r w:rsidR="008401EA" w:rsidRPr="00F93765">
        <w:rPr>
          <w:color w:val="0070C0"/>
        </w:rPr>
        <w:t xml:space="preserve">residency at Brigham and Women’s Hospital in Boston and teaching medicine at Harvard Medical School as well as publications for medical colleagues and her book </w:t>
      </w:r>
      <w:r w:rsidR="00C375EE" w:rsidRPr="00F93765">
        <w:rPr>
          <w:color w:val="0070C0"/>
        </w:rPr>
        <w:t xml:space="preserve">Menopause </w:t>
      </w:r>
      <w:hyperlink r:id="rId10" w:history="1">
        <w:r w:rsidR="00C375EE" w:rsidRPr="00F93765">
          <w:rPr>
            <w:rStyle w:val="Hyperlink"/>
            <w:i/>
            <w:iCs/>
          </w:rPr>
          <w:t>Matters</w:t>
        </w:r>
        <w:r w:rsidR="008401EA" w:rsidRPr="00F93765">
          <w:rPr>
            <w:rStyle w:val="Hyperlink"/>
            <w:i/>
            <w:iCs/>
          </w:rPr>
          <w:t>: Your Guide to a Long and Healthy Life.</w:t>
        </w:r>
      </w:hyperlink>
    </w:p>
    <w:p w14:paraId="2AA9A41C" w14:textId="0EA8AB73" w:rsidR="00327838" w:rsidRPr="00284801" w:rsidRDefault="00C375EE">
      <w:pPr>
        <w:rPr>
          <w:color w:val="4472C4" w:themeColor="accent1"/>
        </w:rPr>
      </w:pPr>
      <w:r w:rsidRPr="00F93765">
        <w:rPr>
          <w:color w:val="4472C4" w:themeColor="accent1"/>
        </w:rPr>
        <w:lastRenderedPageBreak/>
        <w:t xml:space="preserve">At </w:t>
      </w:r>
      <w:r w:rsidR="008401EA" w:rsidRPr="00F93765">
        <w:rPr>
          <w:color w:val="4472C4" w:themeColor="accent1"/>
        </w:rPr>
        <w:t xml:space="preserve">Women’s Health New England, a </w:t>
      </w:r>
      <w:r w:rsidRPr="00F93765">
        <w:rPr>
          <w:color w:val="4472C4" w:themeColor="accent1"/>
        </w:rPr>
        <w:t xml:space="preserve">private practice in </w:t>
      </w:r>
      <w:r w:rsidR="008401EA" w:rsidRPr="00F93765">
        <w:rPr>
          <w:color w:val="4472C4" w:themeColor="accent1"/>
        </w:rPr>
        <w:t xml:space="preserve">Southeastern </w:t>
      </w:r>
      <w:r w:rsidRPr="00F93765">
        <w:rPr>
          <w:color w:val="4472C4" w:themeColor="accent1"/>
        </w:rPr>
        <w:t>Massachusetts, Dr. Edelman provides her patients with resources and state-of-the-art treatments and technologies th</w:t>
      </w:r>
      <w:r w:rsidR="0017455B" w:rsidRPr="00F93765">
        <w:rPr>
          <w:color w:val="4472C4" w:themeColor="accent1"/>
        </w:rPr>
        <w:t>at</w:t>
      </w:r>
      <w:r w:rsidRPr="00F93765">
        <w:rPr>
          <w:color w:val="4472C4" w:themeColor="accent1"/>
        </w:rPr>
        <w:t xml:space="preserve"> help </w:t>
      </w:r>
      <w:r w:rsidR="008401EA" w:rsidRPr="00F93765">
        <w:rPr>
          <w:color w:val="4472C4" w:themeColor="accent1"/>
        </w:rPr>
        <w:t xml:space="preserve">them </w:t>
      </w:r>
      <w:r w:rsidRPr="00F93765">
        <w:rPr>
          <w:color w:val="4472C4" w:themeColor="accent1"/>
        </w:rPr>
        <w:t xml:space="preserve"> with </w:t>
      </w:r>
      <w:r w:rsidR="001B0740" w:rsidRPr="00F93765">
        <w:rPr>
          <w:color w:val="4472C4" w:themeColor="accent1"/>
        </w:rPr>
        <w:t>abnormal</w:t>
      </w:r>
      <w:r w:rsidRPr="00F93765">
        <w:rPr>
          <w:color w:val="4472C4" w:themeColor="accent1"/>
        </w:rPr>
        <w:t>, heavy, prolonged, or any other type of irregular bleeding.</w:t>
      </w:r>
      <w:r w:rsidRPr="00284801">
        <w:rPr>
          <w:color w:val="4472C4" w:themeColor="accent1"/>
        </w:rPr>
        <w:t xml:space="preserve"> </w:t>
      </w:r>
    </w:p>
    <w:p w14:paraId="102DA888" w14:textId="1CC929A5" w:rsidR="00B07070" w:rsidRPr="00F93765" w:rsidRDefault="00B07070">
      <w:pPr>
        <w:rPr>
          <w:color w:val="7030A0"/>
        </w:rPr>
      </w:pPr>
      <w:r w:rsidRPr="00F93765">
        <w:rPr>
          <w:color w:val="7030A0"/>
        </w:rPr>
        <w:t>BASIC ANATOMY OF A PERIOD</w:t>
      </w:r>
    </w:p>
    <w:p w14:paraId="6C4F6AD7" w14:textId="60281EAD" w:rsidR="00257DC6" w:rsidRPr="00F93765" w:rsidRDefault="00327838" w:rsidP="007032B8">
      <w:pPr>
        <w:rPr>
          <w:color w:val="0070C0"/>
        </w:rPr>
      </w:pPr>
      <w:r w:rsidRPr="00F93765">
        <w:rPr>
          <w:color w:val="0070C0"/>
        </w:rPr>
        <w:t>MENSTRUATION</w:t>
      </w:r>
      <w:r w:rsidR="00257DC6" w:rsidRPr="00F93765">
        <w:rPr>
          <w:color w:val="0070C0"/>
        </w:rPr>
        <w:t xml:space="preserve"> AND AGE</w:t>
      </w:r>
    </w:p>
    <w:p w14:paraId="7E2DAC3C" w14:textId="3593FAB7" w:rsidR="00F93765" w:rsidRPr="00F93765" w:rsidRDefault="00F93765" w:rsidP="007032B8">
      <w:pPr>
        <w:rPr>
          <w:color w:val="0070C0"/>
        </w:rPr>
      </w:pPr>
      <w:r w:rsidRPr="00F93765">
        <w:rPr>
          <w:color w:val="0070C0"/>
        </w:rPr>
        <w:t xml:space="preserve">It’s estimated that  up to 35% of women experience </w:t>
      </w:r>
      <w:r w:rsidRPr="00F93765">
        <w:rPr>
          <w:color w:val="0070C0"/>
        </w:rPr>
        <w:t>heavy or prolonged bleeding (menorrhagia or abnormal uterine bleeding).</w:t>
      </w:r>
      <w:r w:rsidRPr="00F93765">
        <w:rPr>
          <w:color w:val="0070C0"/>
        </w:rPr>
        <w:t xml:space="preserve"> However, a</w:t>
      </w:r>
      <w:r w:rsidRPr="00F93765">
        <w:rPr>
          <w:color w:val="0070C0"/>
        </w:rPr>
        <w:t>bnormal bleeding is often unrecognized by women. For those who do notice abnormalities, many never report their symptoms.</w:t>
      </w:r>
      <w:r w:rsidRPr="00F93765">
        <w:rPr>
          <w:color w:val="0070C0"/>
        </w:rPr>
        <w:t xml:space="preserve"> Therefore</w:t>
      </w:r>
      <w:r>
        <w:rPr>
          <w:color w:val="0070C0"/>
        </w:rPr>
        <w:t>,</w:t>
      </w:r>
      <w:r w:rsidRPr="00F93765">
        <w:rPr>
          <w:color w:val="0070C0"/>
        </w:rPr>
        <w:t xml:space="preserve"> the percentage of women may be much higher. </w:t>
      </w:r>
    </w:p>
    <w:p w14:paraId="5341D74E" w14:textId="017000B6" w:rsidR="00257DC6" w:rsidRPr="00F93765" w:rsidRDefault="00257DC6" w:rsidP="003825A1">
      <w:pPr>
        <w:pStyle w:val="ListParagraph"/>
        <w:numPr>
          <w:ilvl w:val="0"/>
          <w:numId w:val="5"/>
        </w:numPr>
        <w:rPr>
          <w:color w:val="0070C0"/>
        </w:rPr>
      </w:pPr>
      <w:r w:rsidRPr="00F93765">
        <w:rPr>
          <w:color w:val="0070C0"/>
        </w:rPr>
        <w:t>BEFORE 35</w:t>
      </w:r>
    </w:p>
    <w:p w14:paraId="40D7E98F" w14:textId="43C46B9A" w:rsidR="00F93765" w:rsidRPr="00F93765" w:rsidRDefault="00F93765" w:rsidP="00F93765">
      <w:pPr>
        <w:rPr>
          <w:color w:val="0070C0"/>
        </w:rPr>
      </w:pPr>
      <w:r w:rsidRPr="00F93765">
        <w:rPr>
          <w:color w:val="0070C0"/>
        </w:rPr>
        <w:t>Abnormal or prolonged bleeding is most common when a girl first begins to menstruate (menarche</w:t>
      </w:r>
      <w:r>
        <w:rPr>
          <w:color w:val="0070C0"/>
        </w:rPr>
        <w:t>).</w:t>
      </w:r>
    </w:p>
    <w:p w14:paraId="485AFDF0" w14:textId="4AC094F1" w:rsidR="00257DC6" w:rsidRPr="00F93765" w:rsidRDefault="00257DC6" w:rsidP="003825A1">
      <w:pPr>
        <w:pStyle w:val="ListParagraph"/>
        <w:numPr>
          <w:ilvl w:val="0"/>
          <w:numId w:val="5"/>
        </w:numPr>
        <w:rPr>
          <w:color w:val="0070C0"/>
        </w:rPr>
      </w:pPr>
      <w:r w:rsidRPr="00F93765">
        <w:rPr>
          <w:color w:val="0070C0"/>
        </w:rPr>
        <w:t>AFTER 35</w:t>
      </w:r>
    </w:p>
    <w:p w14:paraId="591EBEFC" w14:textId="47BB18C4" w:rsidR="00257DC6" w:rsidRPr="00F93765" w:rsidRDefault="00257DC6" w:rsidP="003825A1">
      <w:pPr>
        <w:pStyle w:val="ListParagraph"/>
        <w:numPr>
          <w:ilvl w:val="0"/>
          <w:numId w:val="4"/>
        </w:numPr>
        <w:rPr>
          <w:color w:val="0070C0"/>
        </w:rPr>
      </w:pPr>
      <w:r w:rsidRPr="00F93765">
        <w:rPr>
          <w:color w:val="0070C0"/>
        </w:rPr>
        <w:t>PERIMENOPAUSE</w:t>
      </w:r>
    </w:p>
    <w:p w14:paraId="32F69C89" w14:textId="77777777" w:rsidR="00F93765" w:rsidRDefault="001B0740" w:rsidP="00F93765">
      <w:pPr>
        <w:rPr>
          <w:color w:val="0070C0"/>
        </w:rPr>
      </w:pPr>
      <w:r w:rsidRPr="00F93765">
        <w:rPr>
          <w:color w:val="0070C0"/>
        </w:rPr>
        <w:t>Abnormal</w:t>
      </w:r>
      <w:r w:rsidR="007A158B" w:rsidRPr="00F93765">
        <w:rPr>
          <w:color w:val="0070C0"/>
        </w:rPr>
        <w:t xml:space="preserve"> bleeding </w:t>
      </w:r>
      <w:r w:rsidR="00725DE2" w:rsidRPr="00F93765">
        <w:rPr>
          <w:color w:val="0070C0"/>
        </w:rPr>
        <w:t xml:space="preserve">is </w:t>
      </w:r>
      <w:r w:rsidR="007032B8" w:rsidRPr="00F93765">
        <w:rPr>
          <w:color w:val="0070C0"/>
        </w:rPr>
        <w:t xml:space="preserve">a common symptom of </w:t>
      </w:r>
      <w:r w:rsidR="00725DE2" w:rsidRPr="00F93765">
        <w:rPr>
          <w:color w:val="0070C0"/>
        </w:rPr>
        <w:t xml:space="preserve"> </w:t>
      </w:r>
      <w:r w:rsidR="00725DE2" w:rsidRPr="00F93765">
        <w:rPr>
          <w:color w:val="0070C0"/>
          <w:u w:val="single"/>
        </w:rPr>
        <w:t>perimenopause</w:t>
      </w:r>
      <w:r w:rsidR="00725DE2" w:rsidRPr="00F93765">
        <w:rPr>
          <w:color w:val="0070C0"/>
        </w:rPr>
        <w:t xml:space="preserve"> (the period right before menopause.) In fact, irregular bleeding patterns is the most common symptom of </w:t>
      </w:r>
      <w:r w:rsidRPr="00F93765">
        <w:rPr>
          <w:color w:val="0070C0"/>
        </w:rPr>
        <w:t>perimenopause</w:t>
      </w:r>
      <w:r w:rsidR="00725DE2" w:rsidRPr="00F93765">
        <w:rPr>
          <w:color w:val="0070C0"/>
        </w:rPr>
        <w:t xml:space="preserve">. </w:t>
      </w:r>
      <w:r w:rsidR="00AA12EE" w:rsidRPr="00F93765">
        <w:rPr>
          <w:color w:val="0070C0"/>
        </w:rPr>
        <w:t>8</w:t>
      </w:r>
      <w:r w:rsidR="00725DE2" w:rsidRPr="00F93765">
        <w:rPr>
          <w:color w:val="0070C0"/>
        </w:rPr>
        <w:t xml:space="preserve"> out of 10 women will experience changes in their menstrual cycle</w:t>
      </w:r>
      <w:r w:rsidR="00327838" w:rsidRPr="00F93765">
        <w:rPr>
          <w:color w:val="0070C0"/>
        </w:rPr>
        <w:t xml:space="preserve"> when they enter this period. </w:t>
      </w:r>
    </w:p>
    <w:p w14:paraId="6149DBE1" w14:textId="12C941C3" w:rsidR="00F93765" w:rsidRPr="00F93765" w:rsidRDefault="00F93765" w:rsidP="00F93765">
      <w:pPr>
        <w:rPr>
          <w:color w:val="0070C0"/>
        </w:rPr>
      </w:pPr>
      <w:r w:rsidRPr="00F93765">
        <w:rPr>
          <w:color w:val="0070C0"/>
        </w:rPr>
        <w:t>While abnormal uterine bleeding is usually caused by hormone imbalances, it may be a sign of something more serious. Especially for women in perimenopause</w:t>
      </w:r>
      <w:r w:rsidRPr="00F93765">
        <w:rPr>
          <w:color w:val="0070C0"/>
        </w:rPr>
        <w:t xml:space="preserve">. </w:t>
      </w:r>
      <w:r w:rsidRPr="00F93765">
        <w:rPr>
          <w:color w:val="0070C0"/>
        </w:rPr>
        <w:t xml:space="preserve">For women over age 35, it is more common for abnormal or prolonged bleeding to have underlying physical or structural causes, such as polyps or fibroids. </w:t>
      </w:r>
    </w:p>
    <w:p w14:paraId="7A65A388" w14:textId="4952900E" w:rsidR="00327838" w:rsidRPr="00F93765" w:rsidRDefault="00725DE2">
      <w:pPr>
        <w:rPr>
          <w:color w:val="0070C0"/>
        </w:rPr>
      </w:pPr>
      <w:r w:rsidRPr="00F93765">
        <w:rPr>
          <w:color w:val="0070C0"/>
        </w:rPr>
        <w:t xml:space="preserve">According to Dr. Edelman, “During perimenopause, your menstrual flow may become lighter or heavier. </w:t>
      </w:r>
      <w:r w:rsidR="001B0740" w:rsidRPr="00F93765">
        <w:rPr>
          <w:color w:val="0070C0"/>
        </w:rPr>
        <w:t>You</w:t>
      </w:r>
      <w:r w:rsidRPr="00F93765">
        <w:rPr>
          <w:color w:val="0070C0"/>
        </w:rPr>
        <w:t xml:space="preserve"> may bleed for longer or shorter periods of time. You may miss periods or bleed more often.</w:t>
      </w:r>
      <w:r w:rsidR="00327838" w:rsidRPr="00F93765">
        <w:rPr>
          <w:color w:val="0070C0"/>
        </w:rPr>
        <w:t xml:space="preserve">” </w:t>
      </w:r>
    </w:p>
    <w:p w14:paraId="28C901B3" w14:textId="5D589209" w:rsidR="00327838" w:rsidRPr="00F93765" w:rsidRDefault="00327838">
      <w:pPr>
        <w:rPr>
          <w:color w:val="0070C0"/>
        </w:rPr>
      </w:pPr>
      <w:r w:rsidRPr="00F93765">
        <w:rPr>
          <w:b/>
          <w:bCs/>
          <w:color w:val="0070C0"/>
        </w:rPr>
        <w:t>According to Dr. Edelman, “Your uterus sends messages in several ways. Abnormal uterine bleeding is one of them. “</w:t>
      </w:r>
    </w:p>
    <w:p w14:paraId="1C6397A5" w14:textId="1B4E1F5C" w:rsidR="00257DC6" w:rsidRPr="00F93765" w:rsidRDefault="00257DC6">
      <w:pPr>
        <w:rPr>
          <w:color w:val="7030A0"/>
          <w:highlight w:val="yellow"/>
        </w:rPr>
      </w:pPr>
      <w:r w:rsidRPr="00F93765">
        <w:rPr>
          <w:color w:val="7030A0"/>
          <w:highlight w:val="yellow"/>
        </w:rPr>
        <w:t>MENOPAUSE</w:t>
      </w:r>
    </w:p>
    <w:p w14:paraId="20E416FE" w14:textId="77777777" w:rsidR="00257DC6" w:rsidRPr="00F93765" w:rsidRDefault="00257DC6" w:rsidP="00257DC6">
      <w:pPr>
        <w:pStyle w:val="ListParagraph"/>
        <w:numPr>
          <w:ilvl w:val="0"/>
          <w:numId w:val="1"/>
        </w:numPr>
        <w:rPr>
          <w:color w:val="7030A0"/>
          <w:highlight w:val="yellow"/>
        </w:rPr>
      </w:pPr>
      <w:r w:rsidRPr="00F93765">
        <w:rPr>
          <w:color w:val="7030A0"/>
          <w:highlight w:val="yellow"/>
        </w:rPr>
        <w:t>BLEEDING AFTER MENOPAUSE</w:t>
      </w:r>
    </w:p>
    <w:p w14:paraId="6952C708" w14:textId="77777777" w:rsidR="00257DC6" w:rsidRPr="00F93765" w:rsidRDefault="00257DC6" w:rsidP="00257DC6">
      <w:pPr>
        <w:pStyle w:val="ListParagraph"/>
        <w:numPr>
          <w:ilvl w:val="1"/>
          <w:numId w:val="1"/>
        </w:numPr>
        <w:rPr>
          <w:color w:val="7030A0"/>
          <w:highlight w:val="yellow"/>
        </w:rPr>
      </w:pPr>
      <w:r w:rsidRPr="00F93765">
        <w:rPr>
          <w:color w:val="7030A0"/>
          <w:highlight w:val="yellow"/>
        </w:rPr>
        <w:t>WHAT IS MENOPAUSE</w:t>
      </w:r>
    </w:p>
    <w:p w14:paraId="27AA5B4E" w14:textId="77777777" w:rsidR="00257DC6" w:rsidRPr="00F93765" w:rsidRDefault="00257DC6" w:rsidP="00257DC6">
      <w:pPr>
        <w:pStyle w:val="ListParagraph"/>
        <w:numPr>
          <w:ilvl w:val="1"/>
          <w:numId w:val="1"/>
        </w:numPr>
        <w:rPr>
          <w:color w:val="7030A0"/>
          <w:highlight w:val="yellow"/>
        </w:rPr>
      </w:pPr>
      <w:r w:rsidRPr="00F93765">
        <w:rPr>
          <w:color w:val="7030A0"/>
          <w:highlight w:val="yellow"/>
        </w:rPr>
        <w:t>BLEEDING AFTER MENOPAUSE</w:t>
      </w:r>
    </w:p>
    <w:p w14:paraId="1F15C2EF" w14:textId="77777777" w:rsidR="00257DC6" w:rsidRPr="001519D7" w:rsidRDefault="00257DC6"/>
    <w:p w14:paraId="010D6309" w14:textId="4487CA4A" w:rsidR="00B07070" w:rsidRDefault="00B07070">
      <w:r w:rsidRPr="001519D7">
        <w:t>TYPES OF</w:t>
      </w:r>
      <w:r w:rsidR="003825A1">
        <w:t xml:space="preserve"> MENSTRUAL</w:t>
      </w:r>
      <w:r w:rsidRPr="001519D7">
        <w:t xml:space="preserve"> BLEEDING</w:t>
      </w:r>
    </w:p>
    <w:p w14:paraId="28686408" w14:textId="099DC2DD" w:rsidR="003825A1" w:rsidRPr="001519D7" w:rsidRDefault="003825A1">
      <w:r>
        <w:t>It is important to know how to differentiate between normal bleeding and abnormal bleeding.</w:t>
      </w:r>
    </w:p>
    <w:p w14:paraId="22C3CF89" w14:textId="17AF3D7B" w:rsidR="00B07070" w:rsidRPr="001519D7" w:rsidRDefault="00B07070">
      <w:r w:rsidRPr="001519D7">
        <w:t>NORMAL BLEEDING (</w:t>
      </w:r>
      <w:r w:rsidR="00C375EE" w:rsidRPr="001519D7">
        <w:t>YOUR MENSTRUAL PATTERN</w:t>
      </w:r>
      <w:r w:rsidRPr="001519D7">
        <w:t>)</w:t>
      </w:r>
    </w:p>
    <w:p w14:paraId="50BE9B4E" w14:textId="5A62CC58" w:rsidR="00517128" w:rsidRPr="001519D7" w:rsidRDefault="003825A1">
      <w:r>
        <w:t xml:space="preserve">Every woman </w:t>
      </w:r>
      <w:r w:rsidR="001B0740">
        <w:t>menstruates</w:t>
      </w:r>
      <w:r>
        <w:t xml:space="preserve"> differently. </w:t>
      </w:r>
      <w:r w:rsidR="00C375EE" w:rsidRPr="001519D7">
        <w:t xml:space="preserve">It’s important to know your own patterns. </w:t>
      </w:r>
      <w:r w:rsidR="003B1AB2">
        <w:t>This often requires keeping track of your period.</w:t>
      </w:r>
    </w:p>
    <w:p w14:paraId="6A7D74E0" w14:textId="4C62EFEE" w:rsidR="00B07070" w:rsidRDefault="00B07070">
      <w:r w:rsidRPr="001519D7">
        <w:lastRenderedPageBreak/>
        <w:t>ABNORMAL BLEEDING</w:t>
      </w:r>
    </w:p>
    <w:p w14:paraId="1022E55F" w14:textId="00A771CD" w:rsidR="007032B8" w:rsidRPr="007032B8" w:rsidRDefault="007032B8" w:rsidP="007032B8">
      <w:pPr>
        <w:shd w:val="clear" w:color="auto" w:fill="FFFFFF"/>
        <w:spacing w:before="100" w:beforeAutospacing="1" w:after="100" w:afterAutospacing="1" w:line="240" w:lineRule="auto"/>
      </w:pPr>
      <w:r w:rsidRPr="00AA12EE">
        <w:rPr>
          <w:highlight w:val="green"/>
        </w:rPr>
        <w:t>Abnormal uterine bleeding is when you:</w:t>
      </w:r>
    </w:p>
    <w:p w14:paraId="2E6FF196" w14:textId="1EB5D2C7" w:rsidR="007032B8" w:rsidRPr="007032B8" w:rsidRDefault="007032B8" w:rsidP="007032B8">
      <w:pPr>
        <w:pStyle w:val="ListParagraph"/>
        <w:numPr>
          <w:ilvl w:val="0"/>
          <w:numId w:val="1"/>
        </w:numPr>
        <w:shd w:val="clear" w:color="auto" w:fill="FFFFFF"/>
        <w:spacing w:before="100" w:beforeAutospacing="1" w:after="100" w:afterAutospacing="1" w:line="240" w:lineRule="auto"/>
      </w:pPr>
      <w:r w:rsidRPr="007032B8">
        <w:t>bleed (or spot) in</w:t>
      </w:r>
      <w:r>
        <w:t xml:space="preserve"> </w:t>
      </w:r>
      <w:r w:rsidRPr="007032B8">
        <w:t xml:space="preserve">between your monthly periods </w:t>
      </w:r>
    </w:p>
    <w:p w14:paraId="4584DA08" w14:textId="77777777" w:rsidR="007032B8" w:rsidRPr="007032B8" w:rsidRDefault="007032B8" w:rsidP="007032B8">
      <w:pPr>
        <w:pStyle w:val="ListParagraph"/>
        <w:numPr>
          <w:ilvl w:val="0"/>
          <w:numId w:val="1"/>
        </w:numPr>
        <w:shd w:val="clear" w:color="auto" w:fill="FFFFFF"/>
        <w:spacing w:before="100" w:beforeAutospacing="1" w:after="100" w:afterAutospacing="1" w:line="240" w:lineRule="auto"/>
      </w:pPr>
      <w:r w:rsidRPr="007032B8">
        <w:t>have extremely heavy periods</w:t>
      </w:r>
    </w:p>
    <w:p w14:paraId="31C185F2" w14:textId="08033064" w:rsidR="007032B8" w:rsidRDefault="007032B8" w:rsidP="007032B8">
      <w:pPr>
        <w:pStyle w:val="ListParagraph"/>
        <w:numPr>
          <w:ilvl w:val="0"/>
          <w:numId w:val="1"/>
        </w:numPr>
        <w:shd w:val="clear" w:color="auto" w:fill="FFFFFF"/>
        <w:spacing w:before="100" w:beforeAutospacing="1" w:after="100" w:afterAutospacing="1" w:line="240" w:lineRule="auto"/>
      </w:pPr>
      <w:r w:rsidRPr="007032B8">
        <w:t>Have prolonged periods </w:t>
      </w:r>
    </w:p>
    <w:p w14:paraId="7D641E60" w14:textId="1C93ECFF" w:rsidR="00F84241" w:rsidRPr="00F84241" w:rsidRDefault="00F84241" w:rsidP="007032B8">
      <w:pPr>
        <w:pStyle w:val="ListParagraph"/>
        <w:numPr>
          <w:ilvl w:val="0"/>
          <w:numId w:val="1"/>
        </w:numPr>
        <w:shd w:val="clear" w:color="auto" w:fill="FFFFFF"/>
        <w:spacing w:before="100" w:beforeAutospacing="1" w:after="100" w:afterAutospacing="1" w:line="240" w:lineRule="auto"/>
        <w:rPr>
          <w:highlight w:val="green"/>
        </w:rPr>
      </w:pPr>
      <w:r w:rsidRPr="00F84241">
        <w:rPr>
          <w:highlight w:val="green"/>
        </w:rPr>
        <w:t>Skip more than three menstrual periods in a row</w:t>
      </w:r>
    </w:p>
    <w:p w14:paraId="0653E0EC" w14:textId="12B0ABA7" w:rsidR="008E1775" w:rsidRPr="008E1775" w:rsidRDefault="007032B8" w:rsidP="008E1775">
      <w:r>
        <w:t>However, “a</w:t>
      </w:r>
      <w:r w:rsidR="001B0740" w:rsidRPr="008E1775">
        <w:t>bnormal</w:t>
      </w:r>
      <w:r w:rsidR="008E1775" w:rsidRPr="008E1775">
        <w:t xml:space="preserve"> bleeding” </w:t>
      </w:r>
      <w:r>
        <w:t xml:space="preserve">may also </w:t>
      </w:r>
      <w:r w:rsidR="008E1775" w:rsidRPr="008E1775">
        <w:t xml:space="preserve">refer to any deviation from your usual menstrual pattern. </w:t>
      </w:r>
    </w:p>
    <w:p w14:paraId="691C2387" w14:textId="31E94D68" w:rsidR="008E1775" w:rsidRPr="008E1775" w:rsidRDefault="00F84241" w:rsidP="008E1775">
      <w:r w:rsidRPr="00F84241">
        <w:rPr>
          <w:b/>
          <w:bCs/>
          <w:highlight w:val="green"/>
        </w:rPr>
        <w:t xml:space="preserve">Even though abnormal bleeding is common it is still </w:t>
      </w:r>
      <w:r w:rsidR="007032B8" w:rsidRPr="00F84241">
        <w:rPr>
          <w:b/>
          <w:bCs/>
          <w:highlight w:val="green"/>
        </w:rPr>
        <w:t>abnormal</w:t>
      </w:r>
      <w:r w:rsidRPr="00F84241">
        <w:rPr>
          <w:b/>
          <w:bCs/>
          <w:highlight w:val="green"/>
        </w:rPr>
        <w:t>.</w:t>
      </w:r>
      <w:r w:rsidR="007032B8">
        <w:t xml:space="preserve"> </w:t>
      </w:r>
      <w:r w:rsidR="001B0740">
        <w:t>Abnormal</w:t>
      </w:r>
      <w:r w:rsidR="008E1775">
        <w:t xml:space="preserve"> bleeding is a prevalent problem</w:t>
      </w:r>
      <w:r w:rsidR="007032B8">
        <w:t xml:space="preserve">, </w:t>
      </w:r>
      <w:r w:rsidR="008E1775" w:rsidRPr="008E1775">
        <w:t>affect</w:t>
      </w:r>
      <w:r w:rsidR="007032B8">
        <w:t xml:space="preserve">ing </w:t>
      </w:r>
      <w:r w:rsidR="008E1775" w:rsidRPr="008E1775">
        <w:t>more than 10 million women in the US.</w:t>
      </w:r>
    </w:p>
    <w:p w14:paraId="1D7CC945" w14:textId="6A658943" w:rsidR="00DE5576" w:rsidRPr="008E1775" w:rsidRDefault="001B0740">
      <w:pPr>
        <w:rPr>
          <w:b/>
          <w:bCs/>
        </w:rPr>
      </w:pPr>
      <w:r w:rsidRPr="008E1775">
        <w:rPr>
          <w:b/>
          <w:bCs/>
        </w:rPr>
        <w:t>ABNORMAL</w:t>
      </w:r>
      <w:r w:rsidR="008E1775" w:rsidRPr="008E1775">
        <w:rPr>
          <w:b/>
          <w:bCs/>
        </w:rPr>
        <w:t xml:space="preserve"> BLEEDING CAN TAKE MANY FORMS:</w:t>
      </w:r>
    </w:p>
    <w:p w14:paraId="4A9D4106" w14:textId="2B3EBFC7" w:rsidR="00DE5576" w:rsidRDefault="00DE5576">
      <w:pPr>
        <w:rPr>
          <w:b/>
          <w:bCs/>
        </w:rPr>
      </w:pPr>
      <w:r w:rsidRPr="001519D7">
        <w:rPr>
          <w:b/>
          <w:bCs/>
        </w:rPr>
        <w:t>Heavy bleeding</w:t>
      </w:r>
      <w:r w:rsidR="00725DE2" w:rsidRPr="001519D7">
        <w:rPr>
          <w:b/>
          <w:bCs/>
        </w:rPr>
        <w:t>:</w:t>
      </w:r>
    </w:p>
    <w:p w14:paraId="44CF458C" w14:textId="13F231B8" w:rsidR="003825A1" w:rsidRPr="00F93765" w:rsidRDefault="00F84241" w:rsidP="00327838">
      <w:pPr>
        <w:pStyle w:val="ListParagraph"/>
        <w:numPr>
          <w:ilvl w:val="0"/>
          <w:numId w:val="1"/>
        </w:numPr>
        <w:rPr>
          <w:color w:val="0070C0"/>
          <w:u w:val="single"/>
        </w:rPr>
      </w:pPr>
      <w:r w:rsidRPr="00F93765">
        <w:rPr>
          <w:color w:val="0070C0"/>
          <w:u w:val="single"/>
        </w:rPr>
        <w:t>Or prolonged bleeding or prolonged and heavy bleeding (</w:t>
      </w:r>
      <w:r w:rsidR="003825A1" w:rsidRPr="00F93765">
        <w:rPr>
          <w:color w:val="0070C0"/>
          <w:u w:val="single"/>
        </w:rPr>
        <w:t>Menorrhagia</w:t>
      </w:r>
      <w:r w:rsidRPr="00F93765">
        <w:rPr>
          <w:color w:val="0070C0"/>
          <w:u w:val="single"/>
        </w:rPr>
        <w:t>)</w:t>
      </w:r>
      <w:r w:rsidR="003825A1" w:rsidRPr="00F93765">
        <w:rPr>
          <w:color w:val="0070C0"/>
          <w:u w:val="single"/>
        </w:rPr>
        <w:t xml:space="preserve"> </w:t>
      </w:r>
    </w:p>
    <w:p w14:paraId="78AC15F8" w14:textId="1FFCEAFA" w:rsidR="00327838" w:rsidRPr="00F93765" w:rsidRDefault="00327838" w:rsidP="00327838">
      <w:pPr>
        <w:pStyle w:val="ListParagraph"/>
        <w:numPr>
          <w:ilvl w:val="0"/>
          <w:numId w:val="1"/>
        </w:numPr>
        <w:rPr>
          <w:color w:val="0070C0"/>
          <w:u w:val="single"/>
        </w:rPr>
      </w:pPr>
      <w:r w:rsidRPr="00F93765">
        <w:rPr>
          <w:color w:val="0070C0"/>
        </w:rPr>
        <w:t>Large blood clots</w:t>
      </w:r>
    </w:p>
    <w:p w14:paraId="7E0185E3" w14:textId="4CD1228B" w:rsidR="00DE5576" w:rsidRPr="00F93765" w:rsidRDefault="00DE5576">
      <w:pPr>
        <w:rPr>
          <w:b/>
          <w:bCs/>
        </w:rPr>
      </w:pPr>
      <w:r w:rsidRPr="00F93765">
        <w:rPr>
          <w:b/>
          <w:bCs/>
        </w:rPr>
        <w:t>Bleeding t</w:t>
      </w:r>
      <w:r w:rsidR="00327838" w:rsidRPr="00F93765">
        <w:rPr>
          <w:b/>
          <w:bCs/>
        </w:rPr>
        <w:t>o</w:t>
      </w:r>
      <w:r w:rsidRPr="00F93765">
        <w:rPr>
          <w:b/>
          <w:bCs/>
        </w:rPr>
        <w:t>o frequently</w:t>
      </w:r>
    </w:p>
    <w:p w14:paraId="5A8EFF10" w14:textId="460468A5" w:rsidR="003825A1" w:rsidRPr="00F93765" w:rsidRDefault="00F84241" w:rsidP="003825A1">
      <w:pPr>
        <w:pStyle w:val="ListParagraph"/>
        <w:numPr>
          <w:ilvl w:val="0"/>
          <w:numId w:val="3"/>
        </w:numPr>
        <w:rPr>
          <w:color w:val="0070C0"/>
        </w:rPr>
      </w:pPr>
      <w:r w:rsidRPr="00F93765">
        <w:rPr>
          <w:color w:val="0070C0"/>
        </w:rPr>
        <w:t xml:space="preserve">Less than </w:t>
      </w:r>
      <w:r w:rsidR="003825A1" w:rsidRPr="00F93765">
        <w:rPr>
          <w:color w:val="0070C0"/>
        </w:rPr>
        <w:t>21 DAYS</w:t>
      </w:r>
      <w:r w:rsidRPr="00F93765">
        <w:rPr>
          <w:color w:val="0070C0"/>
        </w:rPr>
        <w:t xml:space="preserve"> from starting one menstrual period to starting next bleeding episode </w:t>
      </w:r>
    </w:p>
    <w:p w14:paraId="6E1A024B" w14:textId="08D88171" w:rsidR="00DE5576" w:rsidRPr="00F93765" w:rsidRDefault="00327838">
      <w:pPr>
        <w:rPr>
          <w:b/>
          <w:bCs/>
        </w:rPr>
      </w:pPr>
      <w:r w:rsidRPr="00F93765">
        <w:rPr>
          <w:b/>
          <w:bCs/>
        </w:rPr>
        <w:t xml:space="preserve">Prolonged Bleeding: </w:t>
      </w:r>
      <w:r w:rsidR="00284801" w:rsidRPr="00F93765">
        <w:rPr>
          <w:b/>
          <w:bCs/>
        </w:rPr>
        <w:t>(</w:t>
      </w:r>
      <w:r w:rsidR="00DE5576" w:rsidRPr="00F93765">
        <w:rPr>
          <w:b/>
          <w:bCs/>
        </w:rPr>
        <w:t>Bleeding for too long</w:t>
      </w:r>
      <w:r w:rsidR="00284801" w:rsidRPr="00F93765">
        <w:rPr>
          <w:b/>
          <w:bCs/>
        </w:rPr>
        <w:t>)</w:t>
      </w:r>
    </w:p>
    <w:p w14:paraId="00792216" w14:textId="7AC7FB0F" w:rsidR="003825A1" w:rsidRPr="00F93765" w:rsidRDefault="003825A1" w:rsidP="003825A1">
      <w:pPr>
        <w:pStyle w:val="ListParagraph"/>
        <w:numPr>
          <w:ilvl w:val="0"/>
          <w:numId w:val="3"/>
        </w:numPr>
      </w:pPr>
      <w:r w:rsidRPr="00F93765">
        <w:rPr>
          <w:color w:val="0070C0"/>
        </w:rPr>
        <w:t>More than 8 days</w:t>
      </w:r>
      <w:r w:rsidR="00F84241" w:rsidRPr="00F93765">
        <w:rPr>
          <w:color w:val="0070C0"/>
        </w:rPr>
        <w:t xml:space="preserve"> or more than 3 days longer than your usual length menstrual period</w:t>
      </w:r>
    </w:p>
    <w:p w14:paraId="46EF6134" w14:textId="6A0830C6" w:rsidR="00DE5576" w:rsidRDefault="00DE5576">
      <w:pPr>
        <w:rPr>
          <w:b/>
          <w:bCs/>
        </w:rPr>
      </w:pPr>
      <w:r w:rsidRPr="001519D7">
        <w:rPr>
          <w:b/>
          <w:bCs/>
        </w:rPr>
        <w:t>Spotting</w:t>
      </w:r>
    </w:p>
    <w:p w14:paraId="179BE657" w14:textId="557BA1F4" w:rsidR="003825A1" w:rsidRPr="003825A1" w:rsidRDefault="003825A1" w:rsidP="003825A1">
      <w:pPr>
        <w:pStyle w:val="ListParagraph"/>
        <w:numPr>
          <w:ilvl w:val="0"/>
          <w:numId w:val="3"/>
        </w:numPr>
        <w:rPr>
          <w:color w:val="0070C0"/>
        </w:rPr>
      </w:pPr>
      <w:r w:rsidRPr="003825A1">
        <w:rPr>
          <w:color w:val="0070C0"/>
        </w:rPr>
        <w:t xml:space="preserve">Spotting in between periods </w:t>
      </w:r>
    </w:p>
    <w:p w14:paraId="57441397" w14:textId="14A8FB5F" w:rsidR="003825A1" w:rsidRPr="003825A1" w:rsidRDefault="003825A1" w:rsidP="003825A1">
      <w:pPr>
        <w:pStyle w:val="ListParagraph"/>
        <w:numPr>
          <w:ilvl w:val="0"/>
          <w:numId w:val="3"/>
        </w:numPr>
        <w:rPr>
          <w:color w:val="0070C0"/>
        </w:rPr>
      </w:pPr>
      <w:r w:rsidRPr="003825A1">
        <w:rPr>
          <w:color w:val="0070C0"/>
        </w:rPr>
        <w:t xml:space="preserve">after </w:t>
      </w:r>
      <w:r w:rsidR="001B0740" w:rsidRPr="003825A1">
        <w:rPr>
          <w:color w:val="0070C0"/>
        </w:rPr>
        <w:t>menopause</w:t>
      </w:r>
    </w:p>
    <w:p w14:paraId="242E900E" w14:textId="0397D5B4" w:rsidR="00DE5576" w:rsidRDefault="00327838">
      <w:pPr>
        <w:rPr>
          <w:b/>
          <w:bCs/>
        </w:rPr>
      </w:pPr>
      <w:r w:rsidRPr="001519D7">
        <w:rPr>
          <w:b/>
          <w:bCs/>
        </w:rPr>
        <w:t xml:space="preserve">Irregular Menses: </w:t>
      </w:r>
      <w:r w:rsidR="00DE5576" w:rsidRPr="001519D7">
        <w:rPr>
          <w:b/>
          <w:bCs/>
        </w:rPr>
        <w:t>Skipping your period</w:t>
      </w:r>
    </w:p>
    <w:p w14:paraId="677516F0" w14:textId="3DFA7950" w:rsidR="003825A1" w:rsidRPr="003825A1" w:rsidRDefault="003825A1" w:rsidP="003825A1">
      <w:pPr>
        <w:pStyle w:val="ListParagraph"/>
        <w:numPr>
          <w:ilvl w:val="0"/>
          <w:numId w:val="6"/>
        </w:numPr>
        <w:rPr>
          <w:color w:val="0070C0"/>
        </w:rPr>
      </w:pPr>
      <w:r w:rsidRPr="003825A1">
        <w:rPr>
          <w:color w:val="0070C0"/>
        </w:rPr>
        <w:t>More than three months at a time?</w:t>
      </w:r>
    </w:p>
    <w:p w14:paraId="4D0CCE00" w14:textId="074102F8" w:rsidR="003825A1" w:rsidRPr="003825A1" w:rsidRDefault="003825A1" w:rsidP="003825A1">
      <w:pPr>
        <w:pStyle w:val="ListParagraph"/>
        <w:numPr>
          <w:ilvl w:val="0"/>
          <w:numId w:val="6"/>
        </w:numPr>
        <w:rPr>
          <w:color w:val="0070C0"/>
        </w:rPr>
      </w:pPr>
      <w:r w:rsidRPr="003825A1">
        <w:rPr>
          <w:color w:val="0070C0"/>
        </w:rPr>
        <w:t>More than a year?</w:t>
      </w:r>
    </w:p>
    <w:p w14:paraId="5880D2B6" w14:textId="77777777" w:rsidR="00284801" w:rsidRDefault="00284801" w:rsidP="00284801">
      <w:pPr>
        <w:rPr>
          <w:b/>
          <w:bCs/>
        </w:rPr>
      </w:pPr>
      <w:r w:rsidRPr="001519D7">
        <w:rPr>
          <w:b/>
          <w:bCs/>
        </w:rPr>
        <w:t>Bleeding after sex</w:t>
      </w:r>
    </w:p>
    <w:p w14:paraId="61206BC1" w14:textId="77777777" w:rsidR="00284801" w:rsidRPr="003825A1" w:rsidRDefault="00284801" w:rsidP="00284801">
      <w:pPr>
        <w:pStyle w:val="ListParagraph"/>
        <w:numPr>
          <w:ilvl w:val="0"/>
          <w:numId w:val="6"/>
        </w:numPr>
        <w:rPr>
          <w:color w:val="0070C0"/>
        </w:rPr>
      </w:pPr>
      <w:r w:rsidRPr="003825A1">
        <w:rPr>
          <w:color w:val="0070C0"/>
        </w:rPr>
        <w:t>Never normal</w:t>
      </w:r>
    </w:p>
    <w:p w14:paraId="4B06F8D5" w14:textId="2E923540" w:rsidR="00DE5576" w:rsidRPr="001519D7" w:rsidRDefault="00DE5576">
      <w:pPr>
        <w:rPr>
          <w:b/>
          <w:bCs/>
        </w:rPr>
      </w:pPr>
      <w:r w:rsidRPr="001519D7">
        <w:rPr>
          <w:b/>
          <w:bCs/>
        </w:rPr>
        <w:t>Bleeding after menopause</w:t>
      </w:r>
    </w:p>
    <w:p w14:paraId="55AF995D" w14:textId="77777777" w:rsidR="001B0CBC" w:rsidRPr="00597E17" w:rsidRDefault="001B0CBC" w:rsidP="001B0CBC">
      <w:pPr>
        <w:pStyle w:val="ListParagraph"/>
        <w:ind w:left="1440"/>
        <w:rPr>
          <w:color w:val="0070C0"/>
        </w:rPr>
      </w:pPr>
    </w:p>
    <w:p w14:paraId="7116DA6F" w14:textId="1BFD0324" w:rsidR="000B36D8" w:rsidRPr="00F93765" w:rsidRDefault="00F84241" w:rsidP="00C660E5">
      <w:pPr>
        <w:pStyle w:val="ListParagraph"/>
        <w:numPr>
          <w:ilvl w:val="0"/>
          <w:numId w:val="1"/>
        </w:numPr>
        <w:rPr>
          <w:color w:val="0070C0"/>
        </w:rPr>
      </w:pPr>
      <w:r w:rsidRPr="00F93765">
        <w:rPr>
          <w:color w:val="0070C0"/>
        </w:rPr>
        <w:t>Bleeding after the final menstrual period is never normal even if it looks like a normal period</w:t>
      </w:r>
    </w:p>
    <w:p w14:paraId="3F50786B" w14:textId="77777777" w:rsidR="00257DC6" w:rsidRPr="001519D7" w:rsidRDefault="00257DC6" w:rsidP="001B0CBC"/>
    <w:p w14:paraId="7AE1A654" w14:textId="27609568" w:rsidR="000B36D8" w:rsidRPr="001519D7" w:rsidRDefault="000B36D8" w:rsidP="001B0CBC">
      <w:r w:rsidRPr="001519D7">
        <w:t>MAINTAINING A MENSTRUATION HISTORY</w:t>
      </w:r>
    </w:p>
    <w:p w14:paraId="29BA3B93" w14:textId="3880F104" w:rsidR="008E1775" w:rsidRDefault="008E1775" w:rsidP="001B0CBC">
      <w:r>
        <w:t xml:space="preserve">The best way to recognize abnormal bleeding is establishing a baseline of your usual bleeding patterns. </w:t>
      </w:r>
    </w:p>
    <w:p w14:paraId="02F8202E" w14:textId="29BA7537" w:rsidR="00DE5576" w:rsidRPr="001519D7" w:rsidRDefault="00DE5576" w:rsidP="001B0CBC">
      <w:r w:rsidRPr="001519D7">
        <w:lastRenderedPageBreak/>
        <w:t xml:space="preserve">Dr. </w:t>
      </w:r>
      <w:r w:rsidR="001B0740" w:rsidRPr="001519D7">
        <w:t>Edelman</w:t>
      </w:r>
      <w:r w:rsidRPr="001519D7">
        <w:t xml:space="preserve"> encourages all her patients to keep track of their bleeding patterns. The more information </w:t>
      </w:r>
      <w:r w:rsidR="001B0740" w:rsidRPr="001519D7">
        <w:t>you</w:t>
      </w:r>
      <w:r w:rsidRPr="001519D7">
        <w:t xml:space="preserve"> provide your doctor, the easier it will be to recognize any deviations from your normal patterns. “The </w:t>
      </w:r>
      <w:r w:rsidR="001B0740" w:rsidRPr="001519D7">
        <w:t>key</w:t>
      </w:r>
      <w:r w:rsidRPr="001519D7">
        <w:t xml:space="preserve"> to identifying </w:t>
      </w:r>
      <w:r w:rsidR="001B0740" w:rsidRPr="001519D7">
        <w:t>abnormal</w:t>
      </w:r>
      <w:r w:rsidRPr="001519D7">
        <w:t xml:space="preserve"> </w:t>
      </w:r>
      <w:r w:rsidR="001B0740" w:rsidRPr="001519D7">
        <w:t>bleeding</w:t>
      </w:r>
      <w:r w:rsidRPr="001519D7">
        <w:t xml:space="preserve"> is keeping an accurate menstrual chart o</w:t>
      </w:r>
      <w:r w:rsidR="001B0740">
        <w:t>r</w:t>
      </w:r>
      <w:r w:rsidRPr="001519D7">
        <w:t xml:space="preserve"> calendar.</w:t>
      </w:r>
      <w:r w:rsidR="001B0740">
        <w:t>”</w:t>
      </w:r>
      <w:r w:rsidRPr="001519D7">
        <w:t xml:space="preserve"> </w:t>
      </w:r>
    </w:p>
    <w:p w14:paraId="3B7974FB" w14:textId="5A5B9FFF" w:rsidR="00DE5576" w:rsidRPr="001519D7" w:rsidRDefault="001519D7" w:rsidP="001B0CBC">
      <w:r>
        <w:t>MENSTRUAL CALENDAR, APP, OR CHART</w:t>
      </w:r>
    </w:p>
    <w:p w14:paraId="07EE9844" w14:textId="1504EB1E" w:rsidR="00DE5576" w:rsidRDefault="00DE5576" w:rsidP="001B0CBC">
      <w:r w:rsidRPr="001519D7">
        <w:t>There are several ways to record of your menstrual</w:t>
      </w:r>
      <w:r w:rsidR="008E1775">
        <w:t xml:space="preserve"> history</w:t>
      </w:r>
      <w:r w:rsidRPr="001519D7">
        <w:t xml:space="preserve">. Some women make note on their calendars. Other women make a dedicated chart or page in their journal. Some women download apps that record inputted data. The best method is </w:t>
      </w:r>
      <w:r w:rsidR="001B0740" w:rsidRPr="001519D7">
        <w:t>wh</w:t>
      </w:r>
      <w:r w:rsidR="00284801">
        <w:t>ichever one</w:t>
      </w:r>
      <w:r w:rsidRPr="001519D7">
        <w:t xml:space="preserve"> works best for you. </w:t>
      </w:r>
    </w:p>
    <w:p w14:paraId="3C07B476" w14:textId="0812A52C" w:rsidR="001519D7" w:rsidRDefault="001519D7" w:rsidP="001B0CBC">
      <w:pPr>
        <w:rPr>
          <w:color w:val="FF0000"/>
        </w:rPr>
      </w:pPr>
      <w:r w:rsidRPr="001519D7">
        <w:rPr>
          <w:color w:val="FF0000"/>
        </w:rPr>
        <w:t>[Jonamae- I will  be sending you pictures taken from the internet of different ways people keep track of their periods. I would like to make a slide show of these images. We need to link back to every image. Also, I would like the slide show that have those little boxes at the bottom of the slides that are coming up. Please let me know if you have any questions about this.]</w:t>
      </w:r>
    </w:p>
    <w:p w14:paraId="4E57374A" w14:textId="7ECDFBEA" w:rsidR="007032B8" w:rsidRPr="001519D7" w:rsidRDefault="007032B8" w:rsidP="001B0CBC">
      <w:pPr>
        <w:rPr>
          <w:color w:val="FF0000"/>
        </w:rPr>
      </w:pPr>
      <w:r w:rsidRPr="007032B8">
        <w:rPr>
          <w:color w:val="FF0000"/>
        </w:rPr>
        <w:t>https://patient.info/news-and-features/period-blood-loss-chart</w:t>
      </w:r>
    </w:p>
    <w:p w14:paraId="4DA66946" w14:textId="7F4119C9" w:rsidR="001519D7" w:rsidRPr="001519D7" w:rsidRDefault="001519D7" w:rsidP="001B0CBC">
      <w:pPr>
        <w:rPr>
          <w:color w:val="FF0000"/>
        </w:rPr>
      </w:pPr>
      <w:r w:rsidRPr="001519D7">
        <w:rPr>
          <w:color w:val="FF0000"/>
        </w:rPr>
        <w:t xml:space="preserve">[Mel - Ask Dr. Edelman what she thinks about this and whether she prefer it be a blog. This could </w:t>
      </w:r>
      <w:r w:rsidR="003B1AB2" w:rsidRPr="001519D7">
        <w:rPr>
          <w:color w:val="FF0000"/>
        </w:rPr>
        <w:t>be</w:t>
      </w:r>
      <w:r w:rsidRPr="001519D7">
        <w:rPr>
          <w:color w:val="FF0000"/>
        </w:rPr>
        <w:t xml:space="preserve"> a very popular blog.]</w:t>
      </w:r>
      <w:r w:rsidR="00037368">
        <w:rPr>
          <w:color w:val="FF0000"/>
        </w:rPr>
        <w:t xml:space="preserve">  </w:t>
      </w:r>
      <w:r w:rsidR="00037368" w:rsidRPr="00037368">
        <w:rPr>
          <w:color w:val="FF0000"/>
          <w:highlight w:val="green"/>
        </w:rPr>
        <w:t>Mel what are the advantages of having this as a blog vs other formats?</w:t>
      </w:r>
    </w:p>
    <w:p w14:paraId="10723B07" w14:textId="7DA2CFA1" w:rsidR="00DE5576" w:rsidRPr="001519D7" w:rsidRDefault="001519D7" w:rsidP="001B0CBC">
      <w:r>
        <w:t>WHAT TO KEEP RECORD OF:</w:t>
      </w:r>
    </w:p>
    <w:p w14:paraId="02093656" w14:textId="77777777" w:rsidR="001519D7" w:rsidRPr="001519D7" w:rsidRDefault="001519D7" w:rsidP="001519D7">
      <w:pPr>
        <w:rPr>
          <w:color w:val="FF0000"/>
        </w:rPr>
      </w:pPr>
      <w:r w:rsidRPr="001519D7">
        <w:rPr>
          <w:color w:val="FF0000"/>
        </w:rPr>
        <w:t xml:space="preserve">[DIJAH – Could I please enlist your awesome graphic design skills. I would like to make an image that explains the basics of keeping track of your period. Could you come up with icons for the </w:t>
      </w:r>
      <w:r>
        <w:rPr>
          <w:color w:val="FF0000"/>
        </w:rPr>
        <w:t>following</w:t>
      </w:r>
      <w:r w:rsidRPr="001519D7">
        <w:rPr>
          <w:color w:val="FF0000"/>
        </w:rPr>
        <w:t xml:space="preserve"> bolded characteristics. Reach out to me for more information. Thanks so much.]</w:t>
      </w:r>
    </w:p>
    <w:p w14:paraId="455A433B" w14:textId="5F087850" w:rsidR="001519D7" w:rsidRPr="001519D7" w:rsidRDefault="003B1AB2" w:rsidP="001519D7">
      <w:r>
        <w:t>When recording your menstrual cycle, keep track of the follo</w:t>
      </w:r>
      <w:r w:rsidR="001519D7" w:rsidRPr="001519D7">
        <w:t>wing:</w:t>
      </w:r>
    </w:p>
    <w:p w14:paraId="16B0DF3D" w14:textId="608D4BC1" w:rsidR="001519D7" w:rsidRDefault="00DE5576" w:rsidP="001B0CBC">
      <w:pPr>
        <w:rPr>
          <w:color w:val="FF0000"/>
        </w:rPr>
      </w:pPr>
      <w:r w:rsidRPr="001519D7">
        <w:rPr>
          <w:color w:val="FF0000"/>
        </w:rPr>
        <w:t>[</w:t>
      </w:r>
      <w:r w:rsidR="001519D7" w:rsidRPr="001519D7">
        <w:rPr>
          <w:color w:val="FF0000"/>
        </w:rPr>
        <w:t xml:space="preserve">PLEASE </w:t>
      </w:r>
      <w:r w:rsidRPr="001519D7">
        <w:rPr>
          <w:color w:val="FF0000"/>
        </w:rPr>
        <w:t>TOGGLE</w:t>
      </w:r>
      <w:r w:rsidR="001519D7" w:rsidRPr="001519D7">
        <w:rPr>
          <w:color w:val="FF0000"/>
        </w:rPr>
        <w:t xml:space="preserve"> THE FOLLOWING</w:t>
      </w:r>
      <w:r w:rsidRPr="001519D7">
        <w:rPr>
          <w:color w:val="FF0000"/>
        </w:rPr>
        <w:t xml:space="preserve">] </w:t>
      </w:r>
    </w:p>
    <w:p w14:paraId="1809E30C" w14:textId="1385FFBE" w:rsidR="00DE5576" w:rsidRPr="001519D7" w:rsidRDefault="003D51D8" w:rsidP="001B0CBC">
      <w:r w:rsidRPr="001519D7">
        <w:rPr>
          <w:b/>
          <w:bCs/>
        </w:rPr>
        <w:t xml:space="preserve">Menstrual </w:t>
      </w:r>
      <w:r w:rsidR="00DE5576" w:rsidRPr="001519D7">
        <w:rPr>
          <w:b/>
          <w:bCs/>
        </w:rPr>
        <w:t>Cycle length</w:t>
      </w:r>
    </w:p>
    <w:p w14:paraId="19BFD4E8" w14:textId="607AE5E2" w:rsidR="00327838" w:rsidRPr="001519D7" w:rsidRDefault="00DE5576" w:rsidP="001B0CBC">
      <w:r w:rsidRPr="001519D7">
        <w:t xml:space="preserve">The length of your menstrual cycle is calculated by  the  </w:t>
      </w:r>
      <w:r w:rsidR="001B0740" w:rsidRPr="001519D7">
        <w:t>number</w:t>
      </w:r>
      <w:r w:rsidR="00327838" w:rsidRPr="001519D7">
        <w:t xml:space="preserve"> of days</w:t>
      </w:r>
      <w:r w:rsidRPr="001519D7">
        <w:t xml:space="preserve"> between periods or “bleeding episodes.” The calculation starts on the first day of your period and goes to the first day of your next period. </w:t>
      </w:r>
    </w:p>
    <w:p w14:paraId="31D38504" w14:textId="6DD5955A" w:rsidR="00DE5576" w:rsidRPr="001519D7" w:rsidRDefault="00327838" w:rsidP="001B0CBC">
      <w:r w:rsidRPr="001519D7">
        <w:t>When recording cycle length, i</w:t>
      </w:r>
      <w:r w:rsidR="00DE5576" w:rsidRPr="001519D7">
        <w:t>t doesn’t matter</w:t>
      </w:r>
      <w:r w:rsidRPr="001519D7">
        <w:t xml:space="preserve"> </w:t>
      </w:r>
      <w:r w:rsidRPr="00037368">
        <w:rPr>
          <w:highlight w:val="green"/>
        </w:rPr>
        <w:t>when your period ends</w:t>
      </w:r>
      <w:r w:rsidR="00037368" w:rsidRPr="00037368">
        <w:rPr>
          <w:highlight w:val="green"/>
        </w:rPr>
        <w:t>, just</w:t>
      </w:r>
      <w:r w:rsidRPr="00037368">
        <w:rPr>
          <w:highlight w:val="green"/>
        </w:rPr>
        <w:t xml:space="preserve"> when it starts.</w:t>
      </w:r>
      <w:r w:rsidRPr="001519D7">
        <w:t xml:space="preserve"> </w:t>
      </w:r>
    </w:p>
    <w:p w14:paraId="29BD7A87" w14:textId="59CAE238" w:rsidR="00DE5576" w:rsidRPr="001519D7" w:rsidRDefault="00DE5576" w:rsidP="001B0CBC">
      <w:r w:rsidRPr="001519D7">
        <w:t xml:space="preserve">For example, if a woman started her period on June 1, bled for seven days,  and then gets her </w:t>
      </w:r>
      <w:r w:rsidR="00327838" w:rsidRPr="001519D7">
        <w:t xml:space="preserve">next </w:t>
      </w:r>
      <w:r w:rsidRPr="001519D7">
        <w:t>period on June 21, that would be a 21 day cycle. Whether she bleeds for 3 consecutive days or 7</w:t>
      </w:r>
      <w:r w:rsidR="00327838" w:rsidRPr="001519D7">
        <w:t xml:space="preserve"> days</w:t>
      </w:r>
      <w:r w:rsidRPr="001519D7">
        <w:t>,</w:t>
      </w:r>
      <w:r w:rsidR="00327838" w:rsidRPr="001519D7">
        <w:t xml:space="preserve"> her</w:t>
      </w:r>
      <w:r w:rsidRPr="001519D7">
        <w:t xml:space="preserve"> cycle length will still be 21 days. </w:t>
      </w:r>
    </w:p>
    <w:p w14:paraId="70E81BF8" w14:textId="77777777" w:rsidR="001519D7" w:rsidRDefault="001519D7" w:rsidP="001B0CBC">
      <w:pPr>
        <w:rPr>
          <w:b/>
          <w:bCs/>
        </w:rPr>
      </w:pPr>
    </w:p>
    <w:p w14:paraId="0461ED4D" w14:textId="36763BFD" w:rsidR="00DE5576" w:rsidRPr="001519D7" w:rsidRDefault="003D51D8" w:rsidP="001B0CBC">
      <w:pPr>
        <w:rPr>
          <w:b/>
          <w:bCs/>
        </w:rPr>
      </w:pPr>
      <w:r w:rsidRPr="001519D7">
        <w:rPr>
          <w:b/>
          <w:bCs/>
        </w:rPr>
        <w:t>Menstrual Period Length</w:t>
      </w:r>
    </w:p>
    <w:p w14:paraId="32A17FD9" w14:textId="77777777" w:rsidR="001519D7" w:rsidRDefault="003D51D8" w:rsidP="001519D7">
      <w:r w:rsidRPr="001519D7">
        <w:t xml:space="preserve">The length of your menstrual period refers to how </w:t>
      </w:r>
      <w:r w:rsidR="00DE5576" w:rsidRPr="001519D7">
        <w:t>long your period lasts</w:t>
      </w:r>
      <w:r w:rsidRPr="001519D7">
        <w:t xml:space="preserve">: from the day you start bleeding, to the day you stop. </w:t>
      </w:r>
    </w:p>
    <w:p w14:paraId="388C944D" w14:textId="2861CBDB" w:rsidR="001519D7" w:rsidRPr="001519D7" w:rsidRDefault="001519D7" w:rsidP="001519D7">
      <w:r w:rsidRPr="001519D7">
        <w:t xml:space="preserve">Keep track of every day your bleed or spot during your period. Record any day(s) when you do not bleed </w:t>
      </w:r>
      <w:r w:rsidRPr="00037368">
        <w:rPr>
          <w:highlight w:val="green"/>
        </w:rPr>
        <w:t xml:space="preserve">while </w:t>
      </w:r>
      <w:r w:rsidR="00037368" w:rsidRPr="00037368">
        <w:rPr>
          <w:highlight w:val="green"/>
        </w:rPr>
        <w:t>menstruating.</w:t>
      </w:r>
      <w:r w:rsidR="00037368">
        <w:t xml:space="preserve"> </w:t>
      </w:r>
    </w:p>
    <w:p w14:paraId="40118771" w14:textId="77777777" w:rsidR="001519D7" w:rsidRDefault="001519D7" w:rsidP="001B0CBC">
      <w:pPr>
        <w:rPr>
          <w:b/>
          <w:bCs/>
        </w:rPr>
      </w:pPr>
    </w:p>
    <w:p w14:paraId="071417F6" w14:textId="5C14EE86" w:rsidR="00DE5576" w:rsidRDefault="00DE5576" w:rsidP="001B0CBC">
      <w:pPr>
        <w:rPr>
          <w:b/>
          <w:bCs/>
        </w:rPr>
      </w:pPr>
      <w:r w:rsidRPr="001519D7">
        <w:rPr>
          <w:b/>
          <w:bCs/>
        </w:rPr>
        <w:t>Flow: How much do you bleed?</w:t>
      </w:r>
    </w:p>
    <w:p w14:paraId="1BD190A7" w14:textId="44BFB3B5" w:rsidR="001519D7" w:rsidRPr="001519D7" w:rsidRDefault="00037368" w:rsidP="001519D7">
      <w:r w:rsidRPr="00037368">
        <w:rPr>
          <w:highlight w:val="green"/>
        </w:rPr>
        <w:t>How many days do you have a heavy flow or see clots?  How many days do you have spotting or light flow?</w:t>
      </w:r>
      <w:r>
        <w:t xml:space="preserve"> </w:t>
      </w:r>
      <w:r w:rsidR="001519D7" w:rsidRPr="001519D7">
        <w:t xml:space="preserve"> </w:t>
      </w:r>
    </w:p>
    <w:p w14:paraId="5BD955A4" w14:textId="28A0D4E8" w:rsidR="00DE5576" w:rsidRPr="001519D7" w:rsidRDefault="00597E17" w:rsidP="001B0CBC">
      <w:r w:rsidRPr="00037368">
        <w:rPr>
          <w:highlight w:val="green"/>
        </w:rPr>
        <w:t xml:space="preserve">How much are you really bleeding? </w:t>
      </w:r>
      <w:r w:rsidR="00037368" w:rsidRPr="00037368">
        <w:rPr>
          <w:highlight w:val="green"/>
        </w:rPr>
        <w:t>It is very difficult to judge how much blood you are losing during a menstrual period.</w:t>
      </w:r>
      <w:r w:rsidR="00037368">
        <w:t xml:space="preserve"> </w:t>
      </w:r>
      <w:r w:rsidR="00DE5576" w:rsidRPr="001519D7">
        <w:t>You may think you know how much blood you lose during menstruation.</w:t>
      </w:r>
      <w:r w:rsidR="003B1AB2">
        <w:t xml:space="preserve"> But, b</w:t>
      </w:r>
      <w:r w:rsidR="003B1AB2" w:rsidRPr="001519D7">
        <w:t xml:space="preserve">lood loss can be deceiving. </w:t>
      </w:r>
      <w:r w:rsidR="003B1AB2">
        <w:t>S</w:t>
      </w:r>
      <w:r w:rsidR="00DE5576" w:rsidRPr="001519D7">
        <w:t xml:space="preserve">tudies show that a woman’s assessment on how much blood she is losing is seldom accurate. </w:t>
      </w:r>
    </w:p>
    <w:p w14:paraId="17C8ADFE" w14:textId="48EE6FDB" w:rsidR="00DE5576" w:rsidRPr="001519D7" w:rsidRDefault="00DE5576" w:rsidP="001B0CBC">
      <w:r w:rsidRPr="001519D7">
        <w:t xml:space="preserve">One of the more reliable ways to measure </w:t>
      </w:r>
      <w:r w:rsidR="003B1AB2">
        <w:t xml:space="preserve">the flow of your period </w:t>
      </w:r>
      <w:r w:rsidRPr="001519D7">
        <w:t xml:space="preserve">is by counting the pads or tampons you go through. </w:t>
      </w:r>
      <w:r w:rsidR="00597E17">
        <w:t>Also r</w:t>
      </w:r>
      <w:r w:rsidRPr="001519D7">
        <w:t xml:space="preserve">ecord the </w:t>
      </w:r>
      <w:r w:rsidR="001B0740" w:rsidRPr="001519D7">
        <w:t>absor</w:t>
      </w:r>
      <w:r w:rsidR="001B0740">
        <w:t>b</w:t>
      </w:r>
      <w:r w:rsidR="001B0740" w:rsidRPr="001519D7">
        <w:t>ency</w:t>
      </w:r>
      <w:r w:rsidRPr="001519D7">
        <w:t xml:space="preserve"> capacity of the feminine product you use. Is it a light maxi pad or a super </w:t>
      </w:r>
      <w:r w:rsidR="001B0740" w:rsidRPr="001519D7">
        <w:t>absor</w:t>
      </w:r>
      <w:r w:rsidR="001B0740">
        <w:t>b</w:t>
      </w:r>
      <w:r w:rsidR="001B0740" w:rsidRPr="001519D7">
        <w:t>ent</w:t>
      </w:r>
      <w:r w:rsidRPr="001519D7">
        <w:t xml:space="preserve"> tampon</w:t>
      </w:r>
      <w:r w:rsidR="00597E17">
        <w:t>, etc.</w:t>
      </w:r>
      <w:r w:rsidRPr="001519D7">
        <w:t xml:space="preserve">? </w:t>
      </w:r>
    </w:p>
    <w:p w14:paraId="582D02DA" w14:textId="77777777" w:rsidR="001519D7" w:rsidRDefault="001519D7" w:rsidP="001B0CBC">
      <w:pPr>
        <w:rPr>
          <w:b/>
          <w:bCs/>
        </w:rPr>
      </w:pPr>
    </w:p>
    <w:p w14:paraId="51B44B3B" w14:textId="51A72258" w:rsidR="00DE5576" w:rsidRDefault="00DE5576" w:rsidP="001B0CBC">
      <w:pPr>
        <w:rPr>
          <w:b/>
          <w:bCs/>
        </w:rPr>
      </w:pPr>
      <w:r w:rsidRPr="001519D7">
        <w:rPr>
          <w:b/>
          <w:bCs/>
        </w:rPr>
        <w:t>The presence of blood clots</w:t>
      </w:r>
      <w:r w:rsidR="001519D7">
        <w:rPr>
          <w:b/>
          <w:bCs/>
        </w:rPr>
        <w:t xml:space="preserve"> </w:t>
      </w:r>
    </w:p>
    <w:p w14:paraId="13DD7558" w14:textId="3D262D34" w:rsidR="001519D7" w:rsidRPr="00B225E1" w:rsidRDefault="001519D7" w:rsidP="001B0CBC">
      <w:pPr>
        <w:rPr>
          <w:b/>
          <w:bCs/>
          <w:color w:val="70AD47" w:themeColor="accent6"/>
        </w:rPr>
      </w:pPr>
      <w:r w:rsidRPr="001519D7">
        <w:rPr>
          <w:b/>
          <w:bCs/>
          <w:color w:val="FF0000"/>
        </w:rPr>
        <w:t xml:space="preserve">[Dr. Edelman – is </w:t>
      </w:r>
      <w:r w:rsidR="001B0740" w:rsidRPr="001519D7">
        <w:rPr>
          <w:b/>
          <w:bCs/>
          <w:color w:val="FF0000"/>
        </w:rPr>
        <w:t>blood</w:t>
      </w:r>
      <w:r w:rsidRPr="001519D7">
        <w:rPr>
          <w:b/>
          <w:bCs/>
          <w:color w:val="FF0000"/>
        </w:rPr>
        <w:t xml:space="preserve"> clotting a sign of heavy bleeding?]</w:t>
      </w:r>
      <w:r w:rsidR="00B225E1">
        <w:rPr>
          <w:b/>
          <w:bCs/>
          <w:color w:val="FF0000"/>
        </w:rPr>
        <w:t xml:space="preserve"> </w:t>
      </w:r>
      <w:r w:rsidR="00B225E1">
        <w:rPr>
          <w:b/>
          <w:bCs/>
          <w:color w:val="70AD47" w:themeColor="accent6"/>
        </w:rPr>
        <w:t xml:space="preserve">Large clots are often a sign of heavy bleeding. </w:t>
      </w:r>
    </w:p>
    <w:p w14:paraId="38CB4E03" w14:textId="535DBD40" w:rsidR="00DE5576" w:rsidRPr="001519D7" w:rsidRDefault="00DE5576" w:rsidP="001B0CBC">
      <w:r w:rsidRPr="001519D7">
        <w:t xml:space="preserve">If you notice clotting, record the size of the blood clot. Use coins as comparison. For example, was the blood clot the size of a dime? Or maybe it’s the size of a quarter.  </w:t>
      </w:r>
    </w:p>
    <w:p w14:paraId="7CD01B0A" w14:textId="09AAC9DE" w:rsidR="00A0563D" w:rsidRPr="008E1775" w:rsidRDefault="00A0563D" w:rsidP="001B0CBC">
      <w:pPr>
        <w:rPr>
          <w:b/>
          <w:bCs/>
        </w:rPr>
      </w:pPr>
      <w:r w:rsidRPr="008E1775">
        <w:rPr>
          <w:b/>
          <w:bCs/>
        </w:rPr>
        <w:t>Spotting</w:t>
      </w:r>
      <w:r w:rsidR="007032B8" w:rsidRPr="007032B8">
        <w:t xml:space="preserve"> (intermenstrual bleeding)</w:t>
      </w:r>
    </w:p>
    <w:p w14:paraId="4B0D3365" w14:textId="4674C0BB" w:rsidR="00A0563D" w:rsidRPr="001519D7" w:rsidRDefault="00A0563D" w:rsidP="001B0CBC">
      <w:r w:rsidRPr="001519D7">
        <w:t xml:space="preserve">Take note of any spotting </w:t>
      </w:r>
      <w:r w:rsidR="007032B8">
        <w:t>in between periods.</w:t>
      </w:r>
    </w:p>
    <w:p w14:paraId="2DD61802" w14:textId="60EC3F1F" w:rsidR="001519D7" w:rsidRDefault="003825A1" w:rsidP="001B0CBC">
      <w:r>
        <w:t>IS YOUR BLEEDING ABNORMAL?</w:t>
      </w:r>
    </w:p>
    <w:p w14:paraId="482002F9" w14:textId="6FED825A" w:rsidR="001519D7" w:rsidRDefault="001519D7" w:rsidP="001B0CBC">
      <w:r>
        <w:t xml:space="preserve">There may be </w:t>
      </w:r>
      <w:r w:rsidR="001B0740">
        <w:t>characteristics</w:t>
      </w:r>
      <w:r>
        <w:t xml:space="preserve"> of </w:t>
      </w:r>
      <w:r w:rsidRPr="00B225E1">
        <w:rPr>
          <w:highlight w:val="green"/>
        </w:rPr>
        <w:t xml:space="preserve">your </w:t>
      </w:r>
      <w:r w:rsidR="00B225E1" w:rsidRPr="00B225E1">
        <w:rPr>
          <w:highlight w:val="green"/>
        </w:rPr>
        <w:t>usual</w:t>
      </w:r>
      <w:r w:rsidR="00B225E1">
        <w:t xml:space="preserve"> </w:t>
      </w:r>
      <w:r>
        <w:t xml:space="preserve">bleeding pattern that are in fact, not normal. Some </w:t>
      </w:r>
      <w:r w:rsidR="00B225E1" w:rsidRPr="00B225E1">
        <w:rPr>
          <w:highlight w:val="green"/>
        </w:rPr>
        <w:t>features</w:t>
      </w:r>
      <w:r w:rsidR="00B225E1">
        <w:t xml:space="preserve"> </w:t>
      </w:r>
      <w:r>
        <w:t xml:space="preserve"> may be completely fine. Others </w:t>
      </w:r>
      <w:r w:rsidR="003B1AB2">
        <w:t>warrant an assessment by your gynecologist.</w:t>
      </w:r>
    </w:p>
    <w:p w14:paraId="3BB4E81C" w14:textId="19E3F291" w:rsidR="003B1AB2" w:rsidRDefault="003B1AB2" w:rsidP="001B0CBC">
      <w:r>
        <w:t>Take the quiz:</w:t>
      </w:r>
    </w:p>
    <w:p w14:paraId="409EFB98" w14:textId="05AEBB2C" w:rsidR="001519D7" w:rsidRDefault="00597E17" w:rsidP="001B0CBC">
      <w:pPr>
        <w:rPr>
          <w:color w:val="FF0000"/>
        </w:rPr>
      </w:pPr>
      <w:r w:rsidRPr="00597E17">
        <w:rPr>
          <w:color w:val="FF0000"/>
        </w:rPr>
        <w:t>[Jonamae – is there any</w:t>
      </w:r>
      <w:r w:rsidR="00B225E1">
        <w:rPr>
          <w:color w:val="FF0000"/>
        </w:rPr>
        <w:t xml:space="preserve"> </w:t>
      </w:r>
      <w:r w:rsidRPr="00597E17">
        <w:rPr>
          <w:color w:val="FF0000"/>
        </w:rPr>
        <w:t xml:space="preserve">way we can make this into a quiz – like CoolSculpting uses (is </w:t>
      </w:r>
      <w:r w:rsidR="001B0740" w:rsidRPr="00597E17">
        <w:rPr>
          <w:color w:val="FF0000"/>
        </w:rPr>
        <w:t>CoolSculpting</w:t>
      </w:r>
      <w:r w:rsidRPr="00597E17">
        <w:rPr>
          <w:color w:val="FF0000"/>
        </w:rPr>
        <w:t xml:space="preserve"> right for you? Mel- Give J the URL. I think this would be a great thing for the service page and also something we could promote on Dr. Edelman’s social media.]</w:t>
      </w:r>
    </w:p>
    <w:p w14:paraId="69D56484" w14:textId="296CEEB4" w:rsidR="00597E17" w:rsidRDefault="00597E17" w:rsidP="00597E17">
      <w:pPr>
        <w:pStyle w:val="ListParagraph"/>
        <w:numPr>
          <w:ilvl w:val="0"/>
          <w:numId w:val="2"/>
        </w:numPr>
        <w:rPr>
          <w:b/>
          <w:bCs/>
        </w:rPr>
      </w:pPr>
      <w:r w:rsidRPr="00597E17">
        <w:rPr>
          <w:b/>
          <w:bCs/>
        </w:rPr>
        <w:t>Are your periods deviating from your normal bleeding patterns?</w:t>
      </w:r>
    </w:p>
    <w:p w14:paraId="530E335A" w14:textId="77777777" w:rsidR="00136B0D" w:rsidRPr="00597E17" w:rsidRDefault="00136B0D" w:rsidP="00136B0D">
      <w:pPr>
        <w:pStyle w:val="ListParagraph"/>
        <w:rPr>
          <w:b/>
          <w:bCs/>
        </w:rPr>
      </w:pPr>
    </w:p>
    <w:p w14:paraId="592C575A" w14:textId="778A70BC" w:rsidR="00597E17" w:rsidRDefault="00597E17" w:rsidP="00597E17">
      <w:pPr>
        <w:pStyle w:val="ListParagraph"/>
        <w:numPr>
          <w:ilvl w:val="0"/>
          <w:numId w:val="2"/>
        </w:numPr>
        <w:rPr>
          <w:b/>
          <w:bCs/>
        </w:rPr>
      </w:pPr>
      <w:r w:rsidRPr="00597E17">
        <w:rPr>
          <w:b/>
          <w:bCs/>
        </w:rPr>
        <w:t>Does the duration of your period or severity of your period stop you from pursuing your normal activities?</w:t>
      </w:r>
    </w:p>
    <w:p w14:paraId="1513D156" w14:textId="77777777" w:rsidR="00597E17" w:rsidRPr="00597E17" w:rsidRDefault="00597E17" w:rsidP="00597E17">
      <w:pPr>
        <w:pStyle w:val="ListParagraph"/>
        <w:rPr>
          <w:b/>
          <w:bCs/>
        </w:rPr>
      </w:pPr>
    </w:p>
    <w:p w14:paraId="60C14B68" w14:textId="26FBFC9F" w:rsidR="00597E17" w:rsidRDefault="00597E17" w:rsidP="00597E17">
      <w:pPr>
        <w:pStyle w:val="ListParagraph"/>
        <w:numPr>
          <w:ilvl w:val="0"/>
          <w:numId w:val="2"/>
        </w:numPr>
        <w:rPr>
          <w:b/>
          <w:bCs/>
        </w:rPr>
      </w:pPr>
      <w:r w:rsidRPr="00597E17">
        <w:rPr>
          <w:b/>
          <w:bCs/>
        </w:rPr>
        <w:t xml:space="preserve">Do you soak through a regular tampon or pad within one to two hours? </w:t>
      </w:r>
      <w:r w:rsidR="001B0740" w:rsidRPr="00597E17">
        <w:rPr>
          <w:b/>
          <w:bCs/>
        </w:rPr>
        <w:t>Or</w:t>
      </w:r>
      <w:r w:rsidRPr="00597E17">
        <w:rPr>
          <w:b/>
          <w:bCs/>
        </w:rPr>
        <w:t xml:space="preserve"> do you soak through a super tampon or large maxi pad in 3 to 4 hours? </w:t>
      </w:r>
    </w:p>
    <w:p w14:paraId="122BBDAC" w14:textId="77777777" w:rsidR="00597E17" w:rsidRPr="00597E17" w:rsidRDefault="00597E17" w:rsidP="00597E17">
      <w:pPr>
        <w:pStyle w:val="ListParagraph"/>
        <w:rPr>
          <w:b/>
          <w:bCs/>
        </w:rPr>
      </w:pPr>
    </w:p>
    <w:p w14:paraId="051DAFB2" w14:textId="5B214FD3" w:rsidR="00597E17" w:rsidRDefault="00597E17" w:rsidP="00597E17">
      <w:pPr>
        <w:pStyle w:val="ListParagraph"/>
        <w:numPr>
          <w:ilvl w:val="0"/>
          <w:numId w:val="2"/>
        </w:numPr>
        <w:rPr>
          <w:b/>
          <w:bCs/>
        </w:rPr>
      </w:pPr>
      <w:r w:rsidRPr="00597E17">
        <w:rPr>
          <w:b/>
          <w:bCs/>
        </w:rPr>
        <w:t xml:space="preserve">Do you bleed through your clothes without </w:t>
      </w:r>
      <w:r w:rsidR="001B0740" w:rsidRPr="00597E17">
        <w:rPr>
          <w:b/>
          <w:bCs/>
        </w:rPr>
        <w:t>warning?</w:t>
      </w:r>
      <w:r w:rsidRPr="00597E17">
        <w:rPr>
          <w:b/>
          <w:bCs/>
        </w:rPr>
        <w:t xml:space="preserve"> Do you bleed through </w:t>
      </w:r>
      <w:r w:rsidR="001B0740" w:rsidRPr="00597E17">
        <w:rPr>
          <w:b/>
          <w:bCs/>
        </w:rPr>
        <w:t>your</w:t>
      </w:r>
      <w:r w:rsidRPr="00597E17">
        <w:rPr>
          <w:b/>
          <w:bCs/>
        </w:rPr>
        <w:t xml:space="preserve"> clothing and </w:t>
      </w:r>
      <w:r w:rsidR="00B225E1" w:rsidRPr="00B225E1">
        <w:rPr>
          <w:b/>
          <w:bCs/>
          <w:highlight w:val="green"/>
        </w:rPr>
        <w:t>on to</w:t>
      </w:r>
      <w:r w:rsidR="00B225E1">
        <w:rPr>
          <w:b/>
          <w:bCs/>
        </w:rPr>
        <w:t xml:space="preserve"> </w:t>
      </w:r>
      <w:r w:rsidRPr="00597E17">
        <w:rPr>
          <w:b/>
          <w:bCs/>
        </w:rPr>
        <w:t>your bedding at night</w:t>
      </w:r>
      <w:r>
        <w:rPr>
          <w:b/>
          <w:bCs/>
        </w:rPr>
        <w:t>?</w:t>
      </w:r>
    </w:p>
    <w:p w14:paraId="4217F8F9" w14:textId="77777777" w:rsidR="003B1AB2" w:rsidRDefault="003B1AB2" w:rsidP="003B1AB2">
      <w:pPr>
        <w:pStyle w:val="ListParagraph"/>
        <w:rPr>
          <w:b/>
          <w:bCs/>
        </w:rPr>
      </w:pPr>
    </w:p>
    <w:p w14:paraId="3A919659" w14:textId="7CF094CB" w:rsidR="003B1AB2" w:rsidRDefault="00597E17" w:rsidP="003B1AB2">
      <w:pPr>
        <w:pStyle w:val="ListParagraph"/>
        <w:numPr>
          <w:ilvl w:val="0"/>
          <w:numId w:val="2"/>
        </w:numPr>
        <w:rPr>
          <w:b/>
          <w:bCs/>
        </w:rPr>
      </w:pPr>
      <w:r w:rsidRPr="003B1AB2">
        <w:rPr>
          <w:b/>
          <w:bCs/>
        </w:rPr>
        <w:t>Is your menstrual cycle less than 21 days? (Does your next period start less than 21 days since your previous period started?)</w:t>
      </w:r>
    </w:p>
    <w:p w14:paraId="45BC9F68" w14:textId="77777777" w:rsidR="003B1AB2" w:rsidRDefault="003B1AB2" w:rsidP="003B1AB2">
      <w:pPr>
        <w:pStyle w:val="ListParagraph"/>
        <w:rPr>
          <w:b/>
          <w:bCs/>
        </w:rPr>
      </w:pPr>
    </w:p>
    <w:p w14:paraId="74190655" w14:textId="38418CA0" w:rsidR="00597E17" w:rsidRDefault="00597E17" w:rsidP="00597E17">
      <w:pPr>
        <w:pStyle w:val="ListParagraph"/>
        <w:numPr>
          <w:ilvl w:val="0"/>
          <w:numId w:val="2"/>
        </w:numPr>
        <w:rPr>
          <w:b/>
          <w:bCs/>
        </w:rPr>
      </w:pPr>
      <w:r w:rsidRPr="00597E17">
        <w:rPr>
          <w:b/>
          <w:bCs/>
        </w:rPr>
        <w:t xml:space="preserve">Does your period last longer than 8 days (this includes any spotting before or after steady blood </w:t>
      </w:r>
      <w:r w:rsidR="001B0740" w:rsidRPr="00597E17">
        <w:rPr>
          <w:b/>
          <w:bCs/>
        </w:rPr>
        <w:t>flow?</w:t>
      </w:r>
    </w:p>
    <w:p w14:paraId="7F14DCEB" w14:textId="77777777" w:rsidR="00597E17" w:rsidRPr="00597E17" w:rsidRDefault="00597E17" w:rsidP="00597E17">
      <w:pPr>
        <w:pStyle w:val="ListParagraph"/>
        <w:rPr>
          <w:b/>
          <w:bCs/>
        </w:rPr>
      </w:pPr>
    </w:p>
    <w:p w14:paraId="6E17D148" w14:textId="07706112" w:rsidR="00597E17" w:rsidRDefault="00597E17" w:rsidP="00597E17">
      <w:pPr>
        <w:pStyle w:val="ListParagraph"/>
        <w:numPr>
          <w:ilvl w:val="0"/>
          <w:numId w:val="2"/>
        </w:numPr>
        <w:rPr>
          <w:b/>
          <w:bCs/>
        </w:rPr>
      </w:pPr>
      <w:r w:rsidRPr="00597E17">
        <w:rPr>
          <w:b/>
          <w:bCs/>
        </w:rPr>
        <w:t>Do you bleed (or spot) in between periods?</w:t>
      </w:r>
    </w:p>
    <w:p w14:paraId="67B97594" w14:textId="77777777" w:rsidR="00597E17" w:rsidRPr="00597E17" w:rsidRDefault="00597E17" w:rsidP="00597E17">
      <w:pPr>
        <w:pStyle w:val="ListParagraph"/>
        <w:rPr>
          <w:b/>
          <w:bCs/>
        </w:rPr>
      </w:pPr>
    </w:p>
    <w:p w14:paraId="7F119181" w14:textId="1816DADA" w:rsidR="00597E17" w:rsidRPr="00597E17" w:rsidRDefault="00597E17" w:rsidP="00597E17">
      <w:pPr>
        <w:pStyle w:val="ListParagraph"/>
        <w:numPr>
          <w:ilvl w:val="0"/>
          <w:numId w:val="2"/>
        </w:numPr>
        <w:rPr>
          <w:b/>
          <w:bCs/>
        </w:rPr>
      </w:pPr>
      <w:r w:rsidRPr="00597E17">
        <w:rPr>
          <w:b/>
          <w:bCs/>
        </w:rPr>
        <w:t>Do you bleed after sex?</w:t>
      </w:r>
    </w:p>
    <w:p w14:paraId="770AA2DA" w14:textId="6E167835" w:rsidR="00597E17" w:rsidRDefault="00597E17" w:rsidP="001B0CBC">
      <w:pPr>
        <w:rPr>
          <w:color w:val="FF0000"/>
        </w:rPr>
      </w:pPr>
      <w:r>
        <w:t>WHAT TO DO IF YOU HAVE ABNORMAL BLEEDING</w:t>
      </w:r>
    </w:p>
    <w:p w14:paraId="4F07E6AC" w14:textId="1565EE84" w:rsidR="00597E17" w:rsidRPr="00597E17" w:rsidRDefault="00597E17" w:rsidP="001B0CBC">
      <w:r w:rsidRPr="00597E17">
        <w:t>If you answered “yes” to any of these questions, you should seek a medical evaluation. Talk to your doctor or a find a reputable</w:t>
      </w:r>
      <w:r w:rsidRPr="003B1AB2">
        <w:rPr>
          <w:u w:val="single"/>
        </w:rPr>
        <w:t xml:space="preserve"> gynecologist in your area. </w:t>
      </w:r>
    </w:p>
    <w:p w14:paraId="3CA22EEF" w14:textId="056A54C6" w:rsidR="00597E17" w:rsidRPr="00597E17" w:rsidRDefault="00597E17" w:rsidP="001B0CBC">
      <w:r w:rsidRPr="00597E17">
        <w:t xml:space="preserve">When seeing your doctor, make sure to </w:t>
      </w:r>
      <w:r w:rsidR="00B225E1" w:rsidRPr="00B225E1">
        <w:rPr>
          <w:highlight w:val="green"/>
        </w:rPr>
        <w:t>bring</w:t>
      </w:r>
      <w:r w:rsidR="00B225E1">
        <w:t xml:space="preserve"> </w:t>
      </w:r>
      <w:r w:rsidRPr="00597E17">
        <w:t xml:space="preserve">the data from your menstrual chart, app, or journal. Knowing your bleeding patterns </w:t>
      </w:r>
      <w:r w:rsidR="003B1AB2">
        <w:t xml:space="preserve">is </w:t>
      </w:r>
      <w:r w:rsidRPr="00597E17">
        <w:t xml:space="preserve">very helpful </w:t>
      </w:r>
      <w:r w:rsidR="003B1AB2">
        <w:t>for</w:t>
      </w:r>
      <w:r w:rsidRPr="00597E17">
        <w:t xml:space="preserve"> determining if your abnormal bleeding warrants further investigation.</w:t>
      </w:r>
    </w:p>
    <w:p w14:paraId="663E404F" w14:textId="3E835295" w:rsidR="00597E17" w:rsidRPr="00597E17" w:rsidRDefault="00597E17">
      <w:r w:rsidRPr="00597E17">
        <w:t>Your doctor will consider medical history, menstrual history, age (stage of menopause) and possibly a pelvic examination to determine which course of action is best for you.</w:t>
      </w:r>
    </w:p>
    <w:p w14:paraId="1B4539B1" w14:textId="59E130D7" w:rsidR="00597E17" w:rsidRPr="00F93765" w:rsidRDefault="001519D7">
      <w:pPr>
        <w:rPr>
          <w:color w:val="0070C0"/>
        </w:rPr>
      </w:pPr>
      <w:r w:rsidRPr="00F93765">
        <w:rPr>
          <w:color w:val="0070C0"/>
        </w:rPr>
        <w:t>PROBLEMS:</w:t>
      </w:r>
    </w:p>
    <w:p w14:paraId="2F1B7B5A" w14:textId="5B0EFDEE" w:rsidR="00597E17" w:rsidRPr="00F93765" w:rsidRDefault="001B0740" w:rsidP="007032B8">
      <w:pPr>
        <w:pStyle w:val="ListParagraph"/>
        <w:numPr>
          <w:ilvl w:val="0"/>
          <w:numId w:val="7"/>
        </w:numPr>
        <w:rPr>
          <w:color w:val="4472C4" w:themeColor="accent1"/>
        </w:rPr>
      </w:pPr>
      <w:r w:rsidRPr="00F93765">
        <w:rPr>
          <w:color w:val="4472C4" w:themeColor="accent1"/>
        </w:rPr>
        <w:t>Thyroid</w:t>
      </w:r>
      <w:r w:rsidR="00597E17" w:rsidRPr="00F93765">
        <w:rPr>
          <w:color w:val="4472C4" w:themeColor="accent1"/>
        </w:rPr>
        <w:t xml:space="preserve"> Disease</w:t>
      </w:r>
    </w:p>
    <w:p w14:paraId="74B97096" w14:textId="009663E7" w:rsidR="00597E17" w:rsidRPr="00F93765" w:rsidRDefault="001B0740" w:rsidP="007032B8">
      <w:pPr>
        <w:pStyle w:val="ListParagraph"/>
        <w:numPr>
          <w:ilvl w:val="0"/>
          <w:numId w:val="7"/>
        </w:numPr>
        <w:rPr>
          <w:color w:val="4472C4" w:themeColor="accent1"/>
        </w:rPr>
      </w:pPr>
      <w:r w:rsidRPr="00F93765">
        <w:rPr>
          <w:color w:val="4472C4" w:themeColor="accent1"/>
        </w:rPr>
        <w:t>Sexually Transmitted Infection (STI)</w:t>
      </w:r>
    </w:p>
    <w:p w14:paraId="1AFCF413" w14:textId="32786B16" w:rsidR="00597E17" w:rsidRPr="00F93765" w:rsidRDefault="00597E17" w:rsidP="007032B8">
      <w:pPr>
        <w:pStyle w:val="ListParagraph"/>
        <w:numPr>
          <w:ilvl w:val="0"/>
          <w:numId w:val="7"/>
        </w:numPr>
        <w:rPr>
          <w:color w:val="4472C4" w:themeColor="accent1"/>
        </w:rPr>
      </w:pPr>
      <w:r w:rsidRPr="00F93765">
        <w:rPr>
          <w:color w:val="4472C4" w:themeColor="accent1"/>
        </w:rPr>
        <w:t>Polyps</w:t>
      </w:r>
    </w:p>
    <w:p w14:paraId="50B108F4" w14:textId="258C16D4" w:rsidR="00597E17" w:rsidRPr="00F93765" w:rsidRDefault="00597E17" w:rsidP="007032B8">
      <w:pPr>
        <w:pStyle w:val="ListParagraph"/>
        <w:numPr>
          <w:ilvl w:val="0"/>
          <w:numId w:val="7"/>
        </w:numPr>
        <w:rPr>
          <w:color w:val="4472C4" w:themeColor="accent1"/>
        </w:rPr>
      </w:pPr>
      <w:r w:rsidRPr="00F93765">
        <w:rPr>
          <w:color w:val="4472C4" w:themeColor="accent1"/>
        </w:rPr>
        <w:t>Fibroids</w:t>
      </w:r>
    </w:p>
    <w:p w14:paraId="0A54948B" w14:textId="27DDBC6D" w:rsidR="00597E17" w:rsidRPr="00F93765" w:rsidRDefault="00597E17" w:rsidP="007032B8">
      <w:pPr>
        <w:pStyle w:val="ListParagraph"/>
        <w:numPr>
          <w:ilvl w:val="0"/>
          <w:numId w:val="7"/>
        </w:numPr>
        <w:rPr>
          <w:color w:val="4472C4" w:themeColor="accent1"/>
        </w:rPr>
      </w:pPr>
      <w:r w:rsidRPr="00F93765">
        <w:rPr>
          <w:color w:val="4472C4" w:themeColor="accent1"/>
        </w:rPr>
        <w:t>Adenomyosis</w:t>
      </w:r>
    </w:p>
    <w:p w14:paraId="0092645D" w14:textId="1623C2D5" w:rsidR="00597E17" w:rsidRPr="00F93765" w:rsidRDefault="00597E17" w:rsidP="007032B8">
      <w:pPr>
        <w:pStyle w:val="ListParagraph"/>
        <w:numPr>
          <w:ilvl w:val="0"/>
          <w:numId w:val="7"/>
        </w:numPr>
        <w:rPr>
          <w:color w:val="4472C4" w:themeColor="accent1"/>
        </w:rPr>
      </w:pPr>
      <w:r w:rsidRPr="00F93765">
        <w:rPr>
          <w:color w:val="4472C4" w:themeColor="accent1"/>
        </w:rPr>
        <w:t>Endometrial Hyperplasia</w:t>
      </w:r>
    </w:p>
    <w:p w14:paraId="74F62BBC" w14:textId="72563844" w:rsidR="00597E17" w:rsidRPr="00F93765" w:rsidRDefault="00597E17" w:rsidP="007032B8">
      <w:pPr>
        <w:pStyle w:val="ListParagraph"/>
        <w:numPr>
          <w:ilvl w:val="0"/>
          <w:numId w:val="7"/>
        </w:numPr>
        <w:rPr>
          <w:color w:val="4472C4" w:themeColor="accent1"/>
        </w:rPr>
      </w:pPr>
      <w:r w:rsidRPr="00F93765">
        <w:rPr>
          <w:color w:val="4472C4" w:themeColor="accent1"/>
        </w:rPr>
        <w:t>Uterine Cancer</w:t>
      </w:r>
    </w:p>
    <w:p w14:paraId="48CDFC2B" w14:textId="77777777" w:rsidR="007032B8" w:rsidRPr="00F93765" w:rsidRDefault="007032B8" w:rsidP="007032B8">
      <w:pPr>
        <w:pStyle w:val="ListParagraph"/>
        <w:numPr>
          <w:ilvl w:val="0"/>
          <w:numId w:val="7"/>
        </w:numPr>
        <w:rPr>
          <w:color w:val="4472C4" w:themeColor="accent1"/>
        </w:rPr>
      </w:pPr>
      <w:r w:rsidRPr="00F93765">
        <w:rPr>
          <w:color w:val="4472C4" w:themeColor="accent1"/>
        </w:rPr>
        <w:t xml:space="preserve">Endometriosis </w:t>
      </w:r>
    </w:p>
    <w:p w14:paraId="6AA9D73A" w14:textId="77777777" w:rsidR="007032B8" w:rsidRPr="00F93765" w:rsidRDefault="007032B8" w:rsidP="007032B8">
      <w:pPr>
        <w:pStyle w:val="ListParagraph"/>
        <w:numPr>
          <w:ilvl w:val="0"/>
          <w:numId w:val="7"/>
        </w:numPr>
        <w:rPr>
          <w:color w:val="4472C4" w:themeColor="accent1"/>
        </w:rPr>
      </w:pPr>
      <w:r w:rsidRPr="00F93765">
        <w:rPr>
          <w:color w:val="4472C4" w:themeColor="accent1"/>
        </w:rPr>
        <w:t xml:space="preserve">medications </w:t>
      </w:r>
    </w:p>
    <w:p w14:paraId="32347A91" w14:textId="77777777" w:rsidR="007032B8" w:rsidRPr="00F93765" w:rsidRDefault="007032B8" w:rsidP="007032B8">
      <w:pPr>
        <w:pStyle w:val="ListParagraph"/>
        <w:numPr>
          <w:ilvl w:val="0"/>
          <w:numId w:val="7"/>
        </w:numPr>
        <w:rPr>
          <w:color w:val="4472C4" w:themeColor="accent1"/>
        </w:rPr>
      </w:pPr>
      <w:r w:rsidRPr="00F93765">
        <w:rPr>
          <w:color w:val="4472C4" w:themeColor="accent1"/>
        </w:rPr>
        <w:t>infection</w:t>
      </w:r>
    </w:p>
    <w:p w14:paraId="70B978A5" w14:textId="08E06279" w:rsidR="007032B8" w:rsidRPr="00F93765" w:rsidRDefault="007032B8" w:rsidP="007032B8">
      <w:pPr>
        <w:pStyle w:val="ListParagraph"/>
        <w:numPr>
          <w:ilvl w:val="0"/>
          <w:numId w:val="7"/>
        </w:numPr>
        <w:rPr>
          <w:color w:val="4472C4" w:themeColor="accent1"/>
        </w:rPr>
      </w:pPr>
      <w:r w:rsidRPr="00F93765">
        <w:rPr>
          <w:color w:val="4472C4" w:themeColor="accent1"/>
        </w:rPr>
        <w:t>some forms of contraception</w:t>
      </w:r>
    </w:p>
    <w:p w14:paraId="500D9F30" w14:textId="1ACD3DFA" w:rsidR="00597E17" w:rsidRDefault="00597E17" w:rsidP="00597E17">
      <w:pPr>
        <w:rPr>
          <w:color w:val="FF0000"/>
        </w:rPr>
      </w:pPr>
      <w:r w:rsidRPr="00597E17">
        <w:rPr>
          <w:color w:val="FF0000"/>
        </w:rPr>
        <w:t>[Mel- maybe you should put this section before the problems?]</w:t>
      </w:r>
    </w:p>
    <w:p w14:paraId="2A873DEC" w14:textId="77777777" w:rsidR="007032B8" w:rsidRPr="007032B8" w:rsidRDefault="007032B8" w:rsidP="007032B8">
      <w:pPr>
        <w:rPr>
          <w:color w:val="7030A0"/>
        </w:rPr>
      </w:pPr>
      <w:r w:rsidRPr="007032B8">
        <w:rPr>
          <w:color w:val="7030A0"/>
        </w:rPr>
        <w:t>Hormone imbalances</w:t>
      </w:r>
    </w:p>
    <w:p w14:paraId="215F5DA7" w14:textId="77777777" w:rsidR="007032B8" w:rsidRPr="007032B8" w:rsidRDefault="008A012C" w:rsidP="007032B8">
      <w:pPr>
        <w:pStyle w:val="ListParagraph"/>
        <w:numPr>
          <w:ilvl w:val="0"/>
          <w:numId w:val="16"/>
        </w:numPr>
        <w:rPr>
          <w:color w:val="7030A0"/>
        </w:rPr>
      </w:pPr>
      <w:hyperlink r:id="rId11" w:tgtFrame="_blank" w:history="1">
        <w:r w:rsidR="007032B8" w:rsidRPr="007032B8">
          <w:rPr>
            <w:rStyle w:val="Hyperlink"/>
            <w:color w:val="7030A0"/>
            <w:u w:val="none"/>
          </w:rPr>
          <w:t>Anovulation.</w:t>
        </w:r>
      </w:hyperlink>
    </w:p>
    <w:p w14:paraId="62989E1E" w14:textId="77777777" w:rsidR="007032B8" w:rsidRPr="007032B8" w:rsidRDefault="008A012C" w:rsidP="007032B8">
      <w:pPr>
        <w:pStyle w:val="ListParagraph"/>
        <w:numPr>
          <w:ilvl w:val="0"/>
          <w:numId w:val="16"/>
        </w:numPr>
        <w:rPr>
          <w:color w:val="7030A0"/>
        </w:rPr>
      </w:pPr>
      <w:hyperlink r:id="rId12" w:tgtFrame="_blank" w:history="1">
        <w:r w:rsidR="007032B8" w:rsidRPr="007032B8">
          <w:rPr>
            <w:rStyle w:val="Hyperlink"/>
            <w:color w:val="7030A0"/>
            <w:u w:val="none"/>
          </w:rPr>
          <w:t>Thyroid disease.</w:t>
        </w:r>
      </w:hyperlink>
    </w:p>
    <w:p w14:paraId="13F6C58F" w14:textId="77777777" w:rsidR="007032B8" w:rsidRPr="007032B8" w:rsidRDefault="008A012C" w:rsidP="007032B8">
      <w:pPr>
        <w:pStyle w:val="ListParagraph"/>
        <w:numPr>
          <w:ilvl w:val="0"/>
          <w:numId w:val="16"/>
        </w:numPr>
        <w:rPr>
          <w:color w:val="7030A0"/>
        </w:rPr>
      </w:pPr>
      <w:hyperlink r:id="rId13" w:tgtFrame="_blank" w:history="1">
        <w:r w:rsidR="007032B8" w:rsidRPr="007032B8">
          <w:rPr>
            <w:rStyle w:val="Hyperlink"/>
            <w:color w:val="7030A0"/>
            <w:u w:val="none"/>
          </w:rPr>
          <w:t>Polycystic ovary syndrome</w:t>
        </w:r>
      </w:hyperlink>
      <w:r w:rsidR="007032B8" w:rsidRPr="007032B8">
        <w:rPr>
          <w:color w:val="7030A0"/>
        </w:rPr>
        <w:t> (PCOS).</w:t>
      </w:r>
    </w:p>
    <w:p w14:paraId="7D05BE8F" w14:textId="77777777" w:rsidR="007032B8" w:rsidRPr="007032B8" w:rsidRDefault="007032B8" w:rsidP="007032B8">
      <w:pPr>
        <w:rPr>
          <w:color w:val="7030A0"/>
        </w:rPr>
      </w:pPr>
      <w:r w:rsidRPr="007032B8">
        <w:rPr>
          <w:color w:val="7030A0"/>
        </w:rPr>
        <w:t>Weighing more than your ideal body weight can lead to hormone imbalances that may cause abnormal uterine bleeding, too.</w:t>
      </w:r>
    </w:p>
    <w:p w14:paraId="606C7C51" w14:textId="77777777" w:rsidR="007032B8" w:rsidRPr="007032B8" w:rsidRDefault="007032B8" w:rsidP="007032B8">
      <w:pPr>
        <w:rPr>
          <w:color w:val="7030A0"/>
        </w:rPr>
      </w:pPr>
      <w:r w:rsidRPr="007032B8">
        <w:rPr>
          <w:color w:val="7030A0"/>
        </w:rPr>
        <w:lastRenderedPageBreak/>
        <w:t>Structural abnormalities in your uterus</w:t>
      </w:r>
    </w:p>
    <w:p w14:paraId="3CEA1FBE" w14:textId="0DA9B5F8" w:rsidR="007032B8" w:rsidRPr="007032B8" w:rsidRDefault="008A012C" w:rsidP="007032B8">
      <w:pPr>
        <w:pStyle w:val="ListParagraph"/>
        <w:numPr>
          <w:ilvl w:val="0"/>
          <w:numId w:val="15"/>
        </w:numPr>
        <w:rPr>
          <w:color w:val="7030A0"/>
        </w:rPr>
      </w:pPr>
      <w:hyperlink r:id="rId14" w:tgtFrame="_blank" w:history="1">
        <w:r w:rsidR="007032B8" w:rsidRPr="007032B8">
          <w:rPr>
            <w:rStyle w:val="Hyperlink"/>
            <w:color w:val="7030A0"/>
            <w:u w:val="none"/>
          </w:rPr>
          <w:t>Polyps</w:t>
        </w:r>
      </w:hyperlink>
    </w:p>
    <w:p w14:paraId="7CD0A093" w14:textId="39DDD10D" w:rsidR="007032B8" w:rsidRPr="007032B8" w:rsidRDefault="008A012C" w:rsidP="007032B8">
      <w:pPr>
        <w:pStyle w:val="ListParagraph"/>
        <w:numPr>
          <w:ilvl w:val="0"/>
          <w:numId w:val="15"/>
        </w:numPr>
        <w:rPr>
          <w:color w:val="7030A0"/>
        </w:rPr>
      </w:pPr>
      <w:hyperlink r:id="rId15" w:tgtFrame="_blank" w:history="1">
        <w:r w:rsidR="007032B8" w:rsidRPr="007032B8">
          <w:rPr>
            <w:rStyle w:val="Hyperlink"/>
            <w:color w:val="7030A0"/>
            <w:u w:val="none"/>
          </w:rPr>
          <w:t>Fibroids</w:t>
        </w:r>
      </w:hyperlink>
    </w:p>
    <w:p w14:paraId="6AAD1E76" w14:textId="42B6A131" w:rsidR="007032B8" w:rsidRPr="007032B8" w:rsidRDefault="008A012C" w:rsidP="007032B8">
      <w:pPr>
        <w:pStyle w:val="ListParagraph"/>
        <w:numPr>
          <w:ilvl w:val="0"/>
          <w:numId w:val="15"/>
        </w:numPr>
        <w:rPr>
          <w:color w:val="7030A0"/>
        </w:rPr>
      </w:pPr>
      <w:hyperlink r:id="rId16" w:tgtFrame="_blank" w:history="1">
        <w:r w:rsidR="007032B8" w:rsidRPr="007032B8">
          <w:rPr>
            <w:rStyle w:val="Hyperlink"/>
            <w:color w:val="7030A0"/>
            <w:u w:val="none"/>
          </w:rPr>
          <w:t>Adenomyosis</w:t>
        </w:r>
      </w:hyperlink>
    </w:p>
    <w:p w14:paraId="0E7686D6" w14:textId="77777777" w:rsidR="007032B8" w:rsidRPr="007032B8" w:rsidRDefault="007032B8" w:rsidP="007032B8">
      <w:pPr>
        <w:rPr>
          <w:color w:val="7030A0"/>
        </w:rPr>
      </w:pPr>
      <w:r w:rsidRPr="007032B8">
        <w:rPr>
          <w:color w:val="7030A0"/>
        </w:rPr>
        <w:t>Precancer and cancer</w:t>
      </w:r>
    </w:p>
    <w:p w14:paraId="741F7DC8" w14:textId="7B45A527" w:rsidR="007032B8" w:rsidRPr="007032B8" w:rsidRDefault="008A012C" w:rsidP="007032B8">
      <w:pPr>
        <w:pStyle w:val="ListParagraph"/>
        <w:numPr>
          <w:ilvl w:val="0"/>
          <w:numId w:val="14"/>
        </w:numPr>
        <w:rPr>
          <w:color w:val="7030A0"/>
        </w:rPr>
      </w:pPr>
      <w:hyperlink r:id="rId17" w:tgtFrame="_blank" w:history="1">
        <w:r w:rsidR="007032B8" w:rsidRPr="007032B8">
          <w:rPr>
            <w:rStyle w:val="Hyperlink"/>
            <w:color w:val="7030A0"/>
            <w:u w:val="none"/>
          </w:rPr>
          <w:t>Uterine cancer</w:t>
        </w:r>
      </w:hyperlink>
    </w:p>
    <w:p w14:paraId="77294AC7" w14:textId="20370EF6" w:rsidR="007032B8" w:rsidRPr="007032B8" w:rsidRDefault="008A012C" w:rsidP="007032B8">
      <w:pPr>
        <w:pStyle w:val="ListParagraph"/>
        <w:numPr>
          <w:ilvl w:val="0"/>
          <w:numId w:val="14"/>
        </w:numPr>
        <w:rPr>
          <w:color w:val="7030A0"/>
        </w:rPr>
      </w:pPr>
      <w:hyperlink r:id="rId18" w:tgtFrame="_blank" w:history="1">
        <w:r w:rsidR="007032B8" w:rsidRPr="007032B8">
          <w:rPr>
            <w:rStyle w:val="Hyperlink"/>
            <w:color w:val="7030A0"/>
            <w:u w:val="none"/>
          </w:rPr>
          <w:t>Cervical cancer</w:t>
        </w:r>
      </w:hyperlink>
    </w:p>
    <w:p w14:paraId="0626AE81" w14:textId="16A3AD2B" w:rsidR="007032B8" w:rsidRPr="007032B8" w:rsidRDefault="008A012C" w:rsidP="007032B8">
      <w:pPr>
        <w:pStyle w:val="ListParagraph"/>
        <w:numPr>
          <w:ilvl w:val="0"/>
          <w:numId w:val="14"/>
        </w:numPr>
        <w:rPr>
          <w:color w:val="7030A0"/>
        </w:rPr>
      </w:pPr>
      <w:hyperlink r:id="rId19" w:tgtFrame="_blank" w:history="1">
        <w:r w:rsidR="007032B8" w:rsidRPr="007032B8">
          <w:rPr>
            <w:rStyle w:val="Hyperlink"/>
            <w:color w:val="7030A0"/>
            <w:u w:val="none"/>
          </w:rPr>
          <w:t>Vaginal cancer</w:t>
        </w:r>
      </w:hyperlink>
    </w:p>
    <w:p w14:paraId="1501483C" w14:textId="01723D3B" w:rsidR="007032B8" w:rsidRPr="007032B8" w:rsidRDefault="008A012C" w:rsidP="007032B8">
      <w:pPr>
        <w:pStyle w:val="ListParagraph"/>
        <w:numPr>
          <w:ilvl w:val="0"/>
          <w:numId w:val="14"/>
        </w:numPr>
        <w:rPr>
          <w:color w:val="7030A0"/>
        </w:rPr>
      </w:pPr>
      <w:hyperlink r:id="rId20" w:tgtFrame="_blank" w:history="1">
        <w:r w:rsidR="007032B8" w:rsidRPr="007032B8">
          <w:rPr>
            <w:rStyle w:val="Hyperlink"/>
            <w:color w:val="7030A0"/>
            <w:u w:val="none"/>
          </w:rPr>
          <w:t>Ovarian cancer</w:t>
        </w:r>
      </w:hyperlink>
    </w:p>
    <w:p w14:paraId="6D3CD034" w14:textId="14F4767C" w:rsidR="007032B8" w:rsidRPr="007032B8" w:rsidRDefault="008A012C" w:rsidP="007032B8">
      <w:pPr>
        <w:pStyle w:val="ListParagraph"/>
        <w:numPr>
          <w:ilvl w:val="0"/>
          <w:numId w:val="14"/>
        </w:numPr>
        <w:rPr>
          <w:color w:val="7030A0"/>
        </w:rPr>
      </w:pPr>
      <w:hyperlink r:id="rId21" w:tgtFrame="_blank" w:history="1">
        <w:r w:rsidR="007032B8" w:rsidRPr="007032B8">
          <w:rPr>
            <w:rStyle w:val="Hyperlink"/>
            <w:color w:val="7030A0"/>
            <w:u w:val="none"/>
          </w:rPr>
          <w:t>Endometrial hyperplasia</w:t>
        </w:r>
      </w:hyperlink>
    </w:p>
    <w:p w14:paraId="510C53C0" w14:textId="77777777" w:rsidR="007032B8" w:rsidRPr="007032B8" w:rsidRDefault="007032B8" w:rsidP="007032B8">
      <w:pPr>
        <w:rPr>
          <w:color w:val="7030A0"/>
        </w:rPr>
      </w:pPr>
      <w:r w:rsidRPr="007032B8">
        <w:rPr>
          <w:color w:val="7030A0"/>
        </w:rPr>
        <w:t>Infections</w:t>
      </w:r>
    </w:p>
    <w:p w14:paraId="60F5C623" w14:textId="1E2F69E9" w:rsidR="007032B8" w:rsidRPr="007032B8" w:rsidRDefault="007032B8" w:rsidP="007032B8">
      <w:pPr>
        <w:pStyle w:val="ListParagraph"/>
        <w:numPr>
          <w:ilvl w:val="0"/>
          <w:numId w:val="17"/>
        </w:numPr>
        <w:rPr>
          <w:color w:val="7030A0"/>
        </w:rPr>
      </w:pPr>
      <w:r w:rsidRPr="007032B8">
        <w:rPr>
          <w:color w:val="7030A0"/>
        </w:rPr>
        <w:t>Trichomoniasis</w:t>
      </w:r>
    </w:p>
    <w:p w14:paraId="4FBF214D" w14:textId="7352B42F" w:rsidR="007032B8" w:rsidRPr="007032B8" w:rsidRDefault="008A012C" w:rsidP="007032B8">
      <w:pPr>
        <w:pStyle w:val="ListParagraph"/>
        <w:numPr>
          <w:ilvl w:val="0"/>
          <w:numId w:val="17"/>
        </w:numPr>
        <w:rPr>
          <w:color w:val="7030A0"/>
        </w:rPr>
      </w:pPr>
      <w:hyperlink r:id="rId22" w:tgtFrame="_blank" w:history="1">
        <w:r w:rsidR="007032B8" w:rsidRPr="007032B8">
          <w:rPr>
            <w:rStyle w:val="Hyperlink"/>
            <w:color w:val="7030A0"/>
            <w:u w:val="none"/>
          </w:rPr>
          <w:t>Cervicitis</w:t>
        </w:r>
      </w:hyperlink>
    </w:p>
    <w:p w14:paraId="726D7916" w14:textId="46D751AE" w:rsidR="007032B8" w:rsidRPr="007032B8" w:rsidRDefault="008A012C" w:rsidP="007032B8">
      <w:pPr>
        <w:pStyle w:val="ListParagraph"/>
        <w:numPr>
          <w:ilvl w:val="0"/>
          <w:numId w:val="17"/>
        </w:numPr>
        <w:rPr>
          <w:color w:val="7030A0"/>
        </w:rPr>
      </w:pPr>
      <w:hyperlink r:id="rId23" w:tgtFrame="_blank" w:history="1">
        <w:r w:rsidR="007032B8" w:rsidRPr="007032B8">
          <w:rPr>
            <w:rStyle w:val="Hyperlink"/>
            <w:color w:val="7030A0"/>
            <w:u w:val="none"/>
          </w:rPr>
          <w:t>Chlamydia</w:t>
        </w:r>
      </w:hyperlink>
    </w:p>
    <w:p w14:paraId="6CCB3355" w14:textId="4D655B8C" w:rsidR="007032B8" w:rsidRPr="007032B8" w:rsidRDefault="008A012C" w:rsidP="007032B8">
      <w:pPr>
        <w:pStyle w:val="ListParagraph"/>
        <w:numPr>
          <w:ilvl w:val="0"/>
          <w:numId w:val="17"/>
        </w:numPr>
        <w:rPr>
          <w:color w:val="7030A0"/>
        </w:rPr>
      </w:pPr>
      <w:hyperlink r:id="rId24" w:tgtFrame="_blank" w:history="1">
        <w:r w:rsidR="007032B8" w:rsidRPr="007032B8">
          <w:rPr>
            <w:rStyle w:val="Hyperlink"/>
            <w:color w:val="7030A0"/>
            <w:u w:val="none"/>
          </w:rPr>
          <w:t>Gonorrhea</w:t>
        </w:r>
      </w:hyperlink>
    </w:p>
    <w:p w14:paraId="4A7D24E9" w14:textId="4475F3CF" w:rsidR="007032B8" w:rsidRPr="007032B8" w:rsidRDefault="007032B8" w:rsidP="007032B8">
      <w:pPr>
        <w:pStyle w:val="ListParagraph"/>
        <w:numPr>
          <w:ilvl w:val="0"/>
          <w:numId w:val="17"/>
        </w:numPr>
        <w:rPr>
          <w:color w:val="7030A0"/>
        </w:rPr>
      </w:pPr>
      <w:r w:rsidRPr="007032B8">
        <w:rPr>
          <w:color w:val="7030A0"/>
        </w:rPr>
        <w:t>Endometritis</w:t>
      </w:r>
    </w:p>
    <w:p w14:paraId="3DFDE12D" w14:textId="7C171FE4" w:rsidR="007032B8" w:rsidRPr="007032B8" w:rsidRDefault="008A012C" w:rsidP="007032B8">
      <w:pPr>
        <w:pStyle w:val="ListParagraph"/>
        <w:numPr>
          <w:ilvl w:val="0"/>
          <w:numId w:val="17"/>
        </w:numPr>
        <w:rPr>
          <w:color w:val="7030A0"/>
        </w:rPr>
      </w:pPr>
      <w:hyperlink r:id="rId25" w:tgtFrame="_blank" w:history="1">
        <w:r w:rsidR="007032B8" w:rsidRPr="007032B8">
          <w:rPr>
            <w:rStyle w:val="Hyperlink"/>
            <w:color w:val="7030A0"/>
            <w:u w:val="none"/>
          </w:rPr>
          <w:t>Vaginitis</w:t>
        </w:r>
      </w:hyperlink>
    </w:p>
    <w:p w14:paraId="4FB44FB7" w14:textId="77777777" w:rsidR="007032B8" w:rsidRPr="007032B8" w:rsidRDefault="007032B8" w:rsidP="007032B8">
      <w:pPr>
        <w:rPr>
          <w:color w:val="7030A0"/>
        </w:rPr>
      </w:pPr>
      <w:r w:rsidRPr="007032B8">
        <w:rPr>
          <w:color w:val="7030A0"/>
        </w:rPr>
        <w:t>Other medical conditions</w:t>
      </w:r>
    </w:p>
    <w:p w14:paraId="53630D8D" w14:textId="1BFEE1B2" w:rsidR="007032B8" w:rsidRPr="007032B8" w:rsidRDefault="008A012C" w:rsidP="007032B8">
      <w:pPr>
        <w:pStyle w:val="ListParagraph"/>
        <w:numPr>
          <w:ilvl w:val="0"/>
          <w:numId w:val="18"/>
        </w:numPr>
        <w:rPr>
          <w:color w:val="7030A0"/>
        </w:rPr>
      </w:pPr>
      <w:hyperlink r:id="rId26" w:tgtFrame="_blank" w:history="1">
        <w:r w:rsidR="007032B8" w:rsidRPr="007032B8">
          <w:rPr>
            <w:rStyle w:val="Hyperlink"/>
            <w:color w:val="7030A0"/>
            <w:u w:val="none"/>
          </w:rPr>
          <w:t>Von Willebrand disease</w:t>
        </w:r>
      </w:hyperlink>
    </w:p>
    <w:p w14:paraId="1A0BAD8C" w14:textId="1C25192C" w:rsidR="007032B8" w:rsidRPr="007032B8" w:rsidRDefault="008A012C" w:rsidP="007032B8">
      <w:pPr>
        <w:pStyle w:val="ListParagraph"/>
        <w:numPr>
          <w:ilvl w:val="0"/>
          <w:numId w:val="18"/>
        </w:numPr>
        <w:rPr>
          <w:color w:val="7030A0"/>
        </w:rPr>
      </w:pPr>
      <w:hyperlink r:id="rId27" w:tgtFrame="_blank" w:history="1">
        <w:r w:rsidR="007032B8" w:rsidRPr="007032B8">
          <w:rPr>
            <w:rStyle w:val="Hyperlink"/>
            <w:color w:val="7030A0"/>
            <w:u w:val="none"/>
          </w:rPr>
          <w:t>Liver disease</w:t>
        </w:r>
      </w:hyperlink>
    </w:p>
    <w:p w14:paraId="4D0D86BC" w14:textId="5643669A" w:rsidR="007032B8" w:rsidRPr="007032B8" w:rsidRDefault="008A012C" w:rsidP="007032B8">
      <w:pPr>
        <w:pStyle w:val="ListParagraph"/>
        <w:numPr>
          <w:ilvl w:val="0"/>
          <w:numId w:val="18"/>
        </w:numPr>
        <w:rPr>
          <w:color w:val="7030A0"/>
        </w:rPr>
      </w:pPr>
      <w:hyperlink r:id="rId28" w:tgtFrame="_blank" w:history="1">
        <w:r w:rsidR="007032B8" w:rsidRPr="007032B8">
          <w:rPr>
            <w:rStyle w:val="Hyperlink"/>
            <w:color w:val="7030A0"/>
            <w:u w:val="none"/>
          </w:rPr>
          <w:t>Kidney disease</w:t>
        </w:r>
      </w:hyperlink>
    </w:p>
    <w:p w14:paraId="1AF6C0F4" w14:textId="72C415EE" w:rsidR="007032B8" w:rsidRPr="007032B8" w:rsidRDefault="008A012C" w:rsidP="007032B8">
      <w:pPr>
        <w:pStyle w:val="ListParagraph"/>
        <w:numPr>
          <w:ilvl w:val="0"/>
          <w:numId w:val="18"/>
        </w:numPr>
        <w:rPr>
          <w:color w:val="7030A0"/>
        </w:rPr>
      </w:pPr>
      <w:hyperlink r:id="rId29" w:tgtFrame="_blank" w:history="1">
        <w:r w:rsidR="007032B8" w:rsidRPr="007032B8">
          <w:rPr>
            <w:rStyle w:val="Hyperlink"/>
            <w:color w:val="7030A0"/>
            <w:u w:val="none"/>
          </w:rPr>
          <w:t>Pelvic inflammatory disease (PID)</w:t>
        </w:r>
      </w:hyperlink>
    </w:p>
    <w:p w14:paraId="0754FE47" w14:textId="678A528E" w:rsidR="007032B8" w:rsidRPr="007032B8" w:rsidRDefault="008A012C" w:rsidP="007032B8">
      <w:pPr>
        <w:pStyle w:val="ListParagraph"/>
        <w:numPr>
          <w:ilvl w:val="0"/>
          <w:numId w:val="18"/>
        </w:numPr>
        <w:rPr>
          <w:color w:val="7030A0"/>
        </w:rPr>
      </w:pPr>
      <w:hyperlink r:id="rId30" w:tgtFrame="_blank" w:history="1">
        <w:r w:rsidR="007032B8" w:rsidRPr="007032B8">
          <w:rPr>
            <w:rStyle w:val="Hyperlink"/>
            <w:color w:val="7030A0"/>
            <w:u w:val="none"/>
          </w:rPr>
          <w:t>Leukemia</w:t>
        </w:r>
      </w:hyperlink>
      <w:r w:rsidR="007032B8" w:rsidRPr="007032B8">
        <w:rPr>
          <w:color w:val="7030A0"/>
        </w:rPr>
        <w:t> or platelet disorders</w:t>
      </w:r>
    </w:p>
    <w:p w14:paraId="62AB8EA8" w14:textId="77777777" w:rsidR="007032B8" w:rsidRPr="007032B8" w:rsidRDefault="007032B8" w:rsidP="007032B8">
      <w:pPr>
        <w:rPr>
          <w:color w:val="7030A0"/>
        </w:rPr>
      </w:pPr>
      <w:r w:rsidRPr="007032B8">
        <w:rPr>
          <w:color w:val="7030A0"/>
        </w:rPr>
        <w:t>Medications</w:t>
      </w:r>
    </w:p>
    <w:p w14:paraId="6A8CAAF4" w14:textId="23157FEF" w:rsidR="007032B8" w:rsidRPr="007032B8" w:rsidRDefault="007032B8" w:rsidP="007032B8">
      <w:pPr>
        <w:pStyle w:val="ListParagraph"/>
        <w:numPr>
          <w:ilvl w:val="0"/>
          <w:numId w:val="19"/>
        </w:numPr>
        <w:rPr>
          <w:color w:val="7030A0"/>
        </w:rPr>
      </w:pPr>
      <w:r w:rsidRPr="007032B8">
        <w:rPr>
          <w:color w:val="7030A0"/>
        </w:rPr>
        <w:t>Blood thinners and </w:t>
      </w:r>
      <w:hyperlink r:id="rId31" w:tgtFrame="_blank" w:history="1">
        <w:r w:rsidRPr="007032B8">
          <w:rPr>
            <w:rStyle w:val="Hyperlink"/>
            <w:color w:val="7030A0"/>
            <w:u w:val="none"/>
          </w:rPr>
          <w:t>aspirin</w:t>
        </w:r>
      </w:hyperlink>
      <w:r w:rsidR="00B225E1">
        <w:rPr>
          <w:rStyle w:val="Hyperlink"/>
          <w:color w:val="7030A0"/>
          <w:u w:val="none"/>
        </w:rPr>
        <w:t xml:space="preserve">  </w:t>
      </w:r>
      <w:r w:rsidR="00B225E1">
        <w:rPr>
          <w:rStyle w:val="Hyperlink"/>
          <w:color w:val="538135" w:themeColor="accent6" w:themeShade="BF"/>
          <w:u w:val="none"/>
        </w:rPr>
        <w:t xml:space="preserve">This does not cause bleeding to start but may make it heavier or last longer than it otherwise would </w:t>
      </w:r>
    </w:p>
    <w:p w14:paraId="3187505F" w14:textId="226D652A" w:rsidR="007032B8" w:rsidRPr="007032B8" w:rsidRDefault="007032B8" w:rsidP="007032B8">
      <w:pPr>
        <w:pStyle w:val="ListParagraph"/>
        <w:numPr>
          <w:ilvl w:val="0"/>
          <w:numId w:val="19"/>
        </w:numPr>
        <w:rPr>
          <w:color w:val="7030A0"/>
        </w:rPr>
      </w:pPr>
      <w:r w:rsidRPr="007032B8">
        <w:rPr>
          <w:color w:val="7030A0"/>
        </w:rPr>
        <w:t>Hormone replacement therapy</w:t>
      </w:r>
    </w:p>
    <w:p w14:paraId="2F231E69" w14:textId="59CEC277" w:rsidR="007032B8" w:rsidRPr="007032B8" w:rsidRDefault="008A012C" w:rsidP="007032B8">
      <w:pPr>
        <w:pStyle w:val="ListParagraph"/>
        <w:numPr>
          <w:ilvl w:val="0"/>
          <w:numId w:val="19"/>
        </w:numPr>
        <w:rPr>
          <w:color w:val="7030A0"/>
        </w:rPr>
      </w:pPr>
      <w:hyperlink r:id="rId32" w:tgtFrame="_blank" w:history="1">
        <w:r w:rsidR="007032B8" w:rsidRPr="007032B8">
          <w:rPr>
            <w:rStyle w:val="Hyperlink"/>
            <w:color w:val="7030A0"/>
            <w:u w:val="none"/>
          </w:rPr>
          <w:t>Tamoxifen</w:t>
        </w:r>
      </w:hyperlink>
      <w:r w:rsidR="007032B8" w:rsidRPr="007032B8">
        <w:rPr>
          <w:color w:val="7030A0"/>
        </w:rPr>
        <w:t> (breast cancer drug)</w:t>
      </w:r>
    </w:p>
    <w:p w14:paraId="71526A13" w14:textId="6C0730A3" w:rsidR="007032B8" w:rsidRPr="007032B8" w:rsidRDefault="008A012C" w:rsidP="007032B8">
      <w:pPr>
        <w:pStyle w:val="ListParagraph"/>
        <w:numPr>
          <w:ilvl w:val="0"/>
          <w:numId w:val="19"/>
        </w:numPr>
        <w:rPr>
          <w:color w:val="7030A0"/>
        </w:rPr>
      </w:pPr>
      <w:hyperlink r:id="rId33" w:tgtFrame="_blank" w:history="1">
        <w:r w:rsidR="007032B8" w:rsidRPr="007032B8">
          <w:rPr>
            <w:rStyle w:val="Hyperlink"/>
            <w:color w:val="7030A0"/>
            <w:u w:val="none"/>
          </w:rPr>
          <w:t>Intrauterine devices</w:t>
        </w:r>
      </w:hyperlink>
      <w:r w:rsidR="007032B8" w:rsidRPr="007032B8">
        <w:rPr>
          <w:color w:val="7030A0"/>
        </w:rPr>
        <w:t> (IUDs)</w:t>
      </w:r>
    </w:p>
    <w:p w14:paraId="095B9D61" w14:textId="77777777" w:rsidR="007032B8" w:rsidRDefault="008A012C" w:rsidP="007032B8">
      <w:pPr>
        <w:pStyle w:val="ListParagraph"/>
        <w:numPr>
          <w:ilvl w:val="0"/>
          <w:numId w:val="19"/>
        </w:numPr>
        <w:rPr>
          <w:color w:val="7030A0"/>
        </w:rPr>
      </w:pPr>
      <w:hyperlink r:id="rId34" w:tgtFrame="_blank" w:history="1">
        <w:r w:rsidR="007032B8" w:rsidRPr="007032B8">
          <w:rPr>
            <w:rStyle w:val="Hyperlink"/>
            <w:color w:val="7030A0"/>
            <w:u w:val="none"/>
          </w:rPr>
          <w:t>Birth control pills</w:t>
        </w:r>
      </w:hyperlink>
      <w:r w:rsidR="007032B8" w:rsidRPr="007032B8">
        <w:rPr>
          <w:color w:val="7030A0"/>
        </w:rPr>
        <w:t xml:space="preserve"> and injectables </w:t>
      </w:r>
    </w:p>
    <w:p w14:paraId="1A67C97A" w14:textId="77777777" w:rsidR="007032B8" w:rsidRDefault="007032B8" w:rsidP="007032B8">
      <w:pPr>
        <w:pStyle w:val="ListParagraph"/>
        <w:numPr>
          <w:ilvl w:val="1"/>
          <w:numId w:val="19"/>
        </w:numPr>
        <w:rPr>
          <w:color w:val="7030A0"/>
        </w:rPr>
      </w:pPr>
      <w:r w:rsidRPr="007032B8">
        <w:rPr>
          <w:color w:val="7030A0"/>
        </w:rPr>
        <w:t xml:space="preserve">NuvaRing® </w:t>
      </w:r>
    </w:p>
    <w:p w14:paraId="34690828" w14:textId="77777777" w:rsidR="007032B8" w:rsidRDefault="007032B8" w:rsidP="007032B8">
      <w:pPr>
        <w:pStyle w:val="ListParagraph"/>
        <w:numPr>
          <w:ilvl w:val="1"/>
          <w:numId w:val="19"/>
        </w:numPr>
        <w:rPr>
          <w:color w:val="7030A0"/>
        </w:rPr>
      </w:pPr>
      <w:r w:rsidRPr="007032B8">
        <w:rPr>
          <w:color w:val="7030A0"/>
        </w:rPr>
        <w:t>Depo-Provera®</w:t>
      </w:r>
    </w:p>
    <w:p w14:paraId="01BC4322" w14:textId="754A5A4A" w:rsidR="007032B8" w:rsidRPr="007032B8" w:rsidRDefault="007032B8" w:rsidP="007032B8">
      <w:pPr>
        <w:pStyle w:val="ListParagraph"/>
        <w:numPr>
          <w:ilvl w:val="1"/>
          <w:numId w:val="19"/>
        </w:numPr>
        <w:rPr>
          <w:color w:val="7030A0"/>
        </w:rPr>
      </w:pPr>
      <w:r w:rsidRPr="007032B8">
        <w:rPr>
          <w:color w:val="7030A0"/>
        </w:rPr>
        <w:t>Implanon®</w:t>
      </w:r>
    </w:p>
    <w:p w14:paraId="2E6815F1" w14:textId="77777777" w:rsidR="007032B8" w:rsidRPr="007032B8" w:rsidRDefault="007032B8" w:rsidP="007032B8">
      <w:pPr>
        <w:rPr>
          <w:color w:val="7030A0"/>
        </w:rPr>
      </w:pPr>
      <w:r w:rsidRPr="007032B8">
        <w:rPr>
          <w:color w:val="7030A0"/>
        </w:rPr>
        <w:t>Retained foreign bodies and trauma</w:t>
      </w:r>
    </w:p>
    <w:p w14:paraId="6A1E86EE" w14:textId="44AA6E8D" w:rsidR="007032B8" w:rsidRPr="007032B8" w:rsidRDefault="007032B8" w:rsidP="007032B8">
      <w:pPr>
        <w:rPr>
          <w:color w:val="7030A0"/>
        </w:rPr>
      </w:pPr>
      <w:r w:rsidRPr="004E5388">
        <w:rPr>
          <w:color w:val="7030A0"/>
          <w:highlight w:val="green"/>
        </w:rPr>
        <w:t xml:space="preserve">Forgetting to </w:t>
      </w:r>
      <w:r w:rsidR="004E5388" w:rsidRPr="004E5388">
        <w:rPr>
          <w:color w:val="7030A0"/>
          <w:highlight w:val="green"/>
        </w:rPr>
        <w:t>have an IUD removed ca</w:t>
      </w:r>
      <w:r w:rsidRPr="004E5388">
        <w:rPr>
          <w:color w:val="7030A0"/>
          <w:highlight w:val="green"/>
        </w:rPr>
        <w:t>n lead to infection and abnormal bleeding</w:t>
      </w:r>
      <w:r w:rsidR="004E5388" w:rsidRPr="004E5388">
        <w:rPr>
          <w:color w:val="7030A0"/>
          <w:highlight w:val="green"/>
        </w:rPr>
        <w:t>, as can forgetting to remove a tampon.</w:t>
      </w:r>
      <w:r w:rsidR="004E5388">
        <w:rPr>
          <w:color w:val="7030A0"/>
        </w:rPr>
        <w:t xml:space="preserve"> </w:t>
      </w:r>
      <w:r w:rsidRPr="007032B8">
        <w:rPr>
          <w:color w:val="7030A0"/>
        </w:rPr>
        <w:t>Trauma to your uterus, caused by an injury, can also cause bleeding</w:t>
      </w:r>
    </w:p>
    <w:p w14:paraId="4ECF68FD" w14:textId="77777777" w:rsidR="007032B8" w:rsidRPr="00597E17" w:rsidRDefault="007032B8" w:rsidP="00597E17">
      <w:pPr>
        <w:rPr>
          <w:color w:val="FF0000"/>
        </w:rPr>
      </w:pPr>
    </w:p>
    <w:p w14:paraId="1102C479" w14:textId="16E0C32C" w:rsidR="00597E17" w:rsidRPr="00F93765" w:rsidRDefault="00597E17" w:rsidP="00597E17">
      <w:pPr>
        <w:rPr>
          <w:color w:val="7030A0"/>
          <w:highlight w:val="yellow"/>
        </w:rPr>
      </w:pPr>
      <w:r w:rsidRPr="00F93765">
        <w:rPr>
          <w:color w:val="7030A0"/>
          <w:highlight w:val="yellow"/>
        </w:rPr>
        <w:lastRenderedPageBreak/>
        <w:t xml:space="preserve">TESTS: </w:t>
      </w:r>
    </w:p>
    <w:p w14:paraId="53F42F5E" w14:textId="5501D658" w:rsidR="00597E17" w:rsidRPr="00F93765" w:rsidRDefault="0060470B">
      <w:pPr>
        <w:rPr>
          <w:color w:val="7030A0"/>
          <w:highlight w:val="yellow"/>
        </w:rPr>
      </w:pPr>
      <w:r w:rsidRPr="00F93765">
        <w:rPr>
          <w:color w:val="7030A0"/>
          <w:highlight w:val="yellow"/>
        </w:rPr>
        <w:t>List all the tests doctors use to determine the cause of abnormal bleeding</w:t>
      </w:r>
    </w:p>
    <w:p w14:paraId="1B7CF542" w14:textId="4288CF4D" w:rsidR="001519D7" w:rsidRPr="00F93765" w:rsidRDefault="001519D7">
      <w:pPr>
        <w:rPr>
          <w:color w:val="7030A0"/>
          <w:highlight w:val="yellow"/>
        </w:rPr>
      </w:pPr>
      <w:r w:rsidRPr="00F93765">
        <w:rPr>
          <w:color w:val="7030A0"/>
          <w:highlight w:val="yellow"/>
        </w:rPr>
        <w:t>TREATMENTS:</w:t>
      </w:r>
    </w:p>
    <w:p w14:paraId="158594F1" w14:textId="654717B2" w:rsidR="0060470B" w:rsidRPr="00F93765" w:rsidRDefault="0060470B">
      <w:pPr>
        <w:rPr>
          <w:color w:val="7030A0"/>
        </w:rPr>
      </w:pPr>
      <w:r w:rsidRPr="00F93765">
        <w:rPr>
          <w:color w:val="7030A0"/>
          <w:highlight w:val="yellow"/>
        </w:rPr>
        <w:t>List all available options. However, lets emphasize the treatments that are available from Dr. Edelman.</w:t>
      </w:r>
      <w:r w:rsidRPr="00F93765">
        <w:rPr>
          <w:color w:val="7030A0"/>
        </w:rPr>
        <w:t xml:space="preserve"> </w:t>
      </w:r>
    </w:p>
    <w:p w14:paraId="01162393" w14:textId="71393DF3" w:rsidR="001519D7" w:rsidRDefault="003B1AB2">
      <w:r>
        <w:t>GYNECOLOGIST NEAR ME</w:t>
      </w:r>
    </w:p>
    <w:p w14:paraId="3C0A8D90" w14:textId="3E79418C" w:rsidR="003B1AB2" w:rsidRDefault="003B1AB2">
      <w:r>
        <w:t xml:space="preserve">If you think you may experience abnormal bleeding, don’t ignore it. Schedule a consultation with Dr. Julia Edelman. She is renowned in the field of women’s health and can answer all your questions, diagnose your symptoms or problems, and offer non-invasive solutions using groundbreaking technology and the latest techniques in treating abnormal bleeding. </w:t>
      </w:r>
    </w:p>
    <w:p w14:paraId="4CD468A2" w14:textId="4F8072A5" w:rsidR="003B1AB2" w:rsidRDefault="003B1AB2">
      <w:r w:rsidRPr="004E5388">
        <w:rPr>
          <w:highlight w:val="green"/>
        </w:rPr>
        <w:t xml:space="preserve">Reach out to Dr. Edelman at Women’s Health New England today by calling </w:t>
      </w:r>
      <w:r w:rsidR="004E5388" w:rsidRPr="004E5388">
        <w:rPr>
          <w:highlight w:val="green"/>
        </w:rPr>
        <w:t>508 947-0800</w:t>
      </w:r>
      <w:r w:rsidRPr="004E5388">
        <w:rPr>
          <w:highlight w:val="green"/>
        </w:rPr>
        <w:t xml:space="preserve"> to schedule your consultation. You can also contact Dr. Edelman online by filling out the form below.</w:t>
      </w:r>
      <w:r>
        <w:t xml:space="preserve"> </w:t>
      </w:r>
    </w:p>
    <w:p w14:paraId="79A67E6A" w14:textId="267D7507" w:rsidR="0017455B" w:rsidRDefault="0017455B">
      <w:r>
        <w:t>Sources:</w:t>
      </w:r>
    </w:p>
    <w:p w14:paraId="35FF607D" w14:textId="5AA2C8AA" w:rsidR="0017455B" w:rsidRDefault="0017455B">
      <w:r w:rsidRPr="0017455B">
        <w:rPr>
          <w:i/>
          <w:iCs/>
        </w:rPr>
        <w:t>Menopause Matters.</w:t>
      </w:r>
      <w:r>
        <w:t xml:space="preserve"> </w:t>
      </w:r>
      <w:r w:rsidRPr="004E5388">
        <w:rPr>
          <w:highlight w:val="green"/>
        </w:rPr>
        <w:t xml:space="preserve">Julia Edelman, </w:t>
      </w:r>
      <w:r w:rsidR="004E5388" w:rsidRPr="004E5388">
        <w:rPr>
          <w:highlight w:val="green"/>
        </w:rPr>
        <w:t>MD, FACOG, NCMP</w:t>
      </w:r>
      <w:r w:rsidR="004E5388">
        <w:t xml:space="preserve"> </w:t>
      </w:r>
      <w:r>
        <w:t>LINK.</w:t>
      </w:r>
    </w:p>
    <w:p w14:paraId="3B9F3A58" w14:textId="77777777" w:rsidR="0017455B" w:rsidRDefault="0017455B"/>
    <w:p w14:paraId="1796EBCF" w14:textId="77777777" w:rsidR="001519D7" w:rsidRDefault="001519D7"/>
    <w:p w14:paraId="357D6E5F" w14:textId="77777777" w:rsidR="001519D7" w:rsidRPr="001519D7" w:rsidRDefault="001519D7"/>
    <w:bookmarkEnd w:id="0"/>
    <w:p w14:paraId="332D5E28" w14:textId="77777777" w:rsidR="00856056" w:rsidRPr="001519D7" w:rsidRDefault="00856056"/>
    <w:sectPr w:rsidR="00856056" w:rsidRPr="001519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1794" w14:textId="77777777" w:rsidR="008A012C" w:rsidRDefault="008A012C" w:rsidP="00597E17">
      <w:pPr>
        <w:spacing w:after="0" w:line="240" w:lineRule="auto"/>
      </w:pPr>
      <w:r>
        <w:separator/>
      </w:r>
    </w:p>
  </w:endnote>
  <w:endnote w:type="continuationSeparator" w:id="0">
    <w:p w14:paraId="034DB251" w14:textId="77777777" w:rsidR="008A012C" w:rsidRDefault="008A012C" w:rsidP="0059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19E2" w14:textId="77777777" w:rsidR="008A012C" w:rsidRDefault="008A012C" w:rsidP="00597E17">
      <w:pPr>
        <w:spacing w:after="0" w:line="240" w:lineRule="auto"/>
      </w:pPr>
      <w:r>
        <w:separator/>
      </w:r>
    </w:p>
  </w:footnote>
  <w:footnote w:type="continuationSeparator" w:id="0">
    <w:p w14:paraId="1E4DDDB6" w14:textId="77777777" w:rsidR="008A012C" w:rsidRDefault="008A012C" w:rsidP="00597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8C9"/>
    <w:multiLevelType w:val="hybridMultilevel"/>
    <w:tmpl w:val="0E5A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B1D"/>
    <w:multiLevelType w:val="hybridMultilevel"/>
    <w:tmpl w:val="C83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595A"/>
    <w:multiLevelType w:val="multilevel"/>
    <w:tmpl w:val="383C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37AB2"/>
    <w:multiLevelType w:val="multilevel"/>
    <w:tmpl w:val="8D62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62DE"/>
    <w:multiLevelType w:val="hybridMultilevel"/>
    <w:tmpl w:val="4024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A1F04"/>
    <w:multiLevelType w:val="hybridMultilevel"/>
    <w:tmpl w:val="08D2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D65A4"/>
    <w:multiLevelType w:val="multilevel"/>
    <w:tmpl w:val="4734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28A6"/>
    <w:multiLevelType w:val="hybridMultilevel"/>
    <w:tmpl w:val="6636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4A49"/>
    <w:multiLevelType w:val="hybridMultilevel"/>
    <w:tmpl w:val="3360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61393"/>
    <w:multiLevelType w:val="hybridMultilevel"/>
    <w:tmpl w:val="615A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E578C"/>
    <w:multiLevelType w:val="hybridMultilevel"/>
    <w:tmpl w:val="D26C3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8B09AF"/>
    <w:multiLevelType w:val="multilevel"/>
    <w:tmpl w:val="7C44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E0C12"/>
    <w:multiLevelType w:val="hybridMultilevel"/>
    <w:tmpl w:val="771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E0730"/>
    <w:multiLevelType w:val="multilevel"/>
    <w:tmpl w:val="EBA2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855B9"/>
    <w:multiLevelType w:val="hybridMultilevel"/>
    <w:tmpl w:val="2BCC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63E3E"/>
    <w:multiLevelType w:val="hybridMultilevel"/>
    <w:tmpl w:val="148A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347DE"/>
    <w:multiLevelType w:val="hybridMultilevel"/>
    <w:tmpl w:val="C024A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464AE"/>
    <w:multiLevelType w:val="multilevel"/>
    <w:tmpl w:val="4B0C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52ACB"/>
    <w:multiLevelType w:val="hybridMultilevel"/>
    <w:tmpl w:val="B6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0"/>
  </w:num>
  <w:num w:numId="4">
    <w:abstractNumId w:val="10"/>
  </w:num>
  <w:num w:numId="5">
    <w:abstractNumId w:val="5"/>
  </w:num>
  <w:num w:numId="6">
    <w:abstractNumId w:val="1"/>
  </w:num>
  <w:num w:numId="7">
    <w:abstractNumId w:val="8"/>
  </w:num>
  <w:num w:numId="8">
    <w:abstractNumId w:val="2"/>
  </w:num>
  <w:num w:numId="9">
    <w:abstractNumId w:val="6"/>
  </w:num>
  <w:num w:numId="10">
    <w:abstractNumId w:val="17"/>
  </w:num>
  <w:num w:numId="11">
    <w:abstractNumId w:val="3"/>
  </w:num>
  <w:num w:numId="12">
    <w:abstractNumId w:val="11"/>
  </w:num>
  <w:num w:numId="13">
    <w:abstractNumId w:val="13"/>
  </w:num>
  <w:num w:numId="14">
    <w:abstractNumId w:val="4"/>
  </w:num>
  <w:num w:numId="15">
    <w:abstractNumId w:val="7"/>
  </w:num>
  <w:num w:numId="16">
    <w:abstractNumId w:val="18"/>
  </w:num>
  <w:num w:numId="17">
    <w:abstractNumId w:val="9"/>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TQ1MjU3NjQ0NDVQ0lEKTi0uzszPAykwqgUAgNS8bSwAAAA="/>
  </w:docVars>
  <w:rsids>
    <w:rsidRoot w:val="00856056"/>
    <w:rsid w:val="00037368"/>
    <w:rsid w:val="000B1656"/>
    <w:rsid w:val="000B36D8"/>
    <w:rsid w:val="000F0317"/>
    <w:rsid w:val="00136B0D"/>
    <w:rsid w:val="001519D7"/>
    <w:rsid w:val="0017455B"/>
    <w:rsid w:val="001B0740"/>
    <w:rsid w:val="001B0CBC"/>
    <w:rsid w:val="00257DC6"/>
    <w:rsid w:val="00284801"/>
    <w:rsid w:val="00327838"/>
    <w:rsid w:val="003825A1"/>
    <w:rsid w:val="003B1AB2"/>
    <w:rsid w:val="003D51D8"/>
    <w:rsid w:val="004571C2"/>
    <w:rsid w:val="004E5388"/>
    <w:rsid w:val="00517128"/>
    <w:rsid w:val="00563857"/>
    <w:rsid w:val="0057543A"/>
    <w:rsid w:val="00597E17"/>
    <w:rsid w:val="0060470B"/>
    <w:rsid w:val="007032B8"/>
    <w:rsid w:val="00706B11"/>
    <w:rsid w:val="00725DE2"/>
    <w:rsid w:val="007A158B"/>
    <w:rsid w:val="008401EA"/>
    <w:rsid w:val="00856056"/>
    <w:rsid w:val="008A012C"/>
    <w:rsid w:val="008E1775"/>
    <w:rsid w:val="00A0563D"/>
    <w:rsid w:val="00AA12EE"/>
    <w:rsid w:val="00B07070"/>
    <w:rsid w:val="00B225E1"/>
    <w:rsid w:val="00BC6CF6"/>
    <w:rsid w:val="00C375EE"/>
    <w:rsid w:val="00C4542B"/>
    <w:rsid w:val="00DE5576"/>
    <w:rsid w:val="00F6107E"/>
    <w:rsid w:val="00F84241"/>
    <w:rsid w:val="00F9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6F19"/>
  <w15:chartTrackingRefBased/>
  <w15:docId w15:val="{CEC3F984-1099-4D25-81FE-5CEC3C85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D7"/>
  </w:style>
  <w:style w:type="paragraph" w:styleId="Heading2">
    <w:name w:val="heading 2"/>
    <w:basedOn w:val="Normal"/>
    <w:next w:val="Normal"/>
    <w:link w:val="Heading2Char"/>
    <w:uiPriority w:val="9"/>
    <w:semiHidden/>
    <w:unhideWhenUsed/>
    <w:qFormat/>
    <w:rsid w:val="00F937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32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032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070"/>
    <w:pPr>
      <w:ind w:left="720"/>
      <w:contextualSpacing/>
    </w:pPr>
  </w:style>
  <w:style w:type="paragraph" w:styleId="Header">
    <w:name w:val="header"/>
    <w:basedOn w:val="Normal"/>
    <w:link w:val="HeaderChar"/>
    <w:uiPriority w:val="99"/>
    <w:unhideWhenUsed/>
    <w:rsid w:val="0059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17"/>
  </w:style>
  <w:style w:type="paragraph" w:styleId="Footer">
    <w:name w:val="footer"/>
    <w:basedOn w:val="Normal"/>
    <w:link w:val="FooterChar"/>
    <w:uiPriority w:val="99"/>
    <w:unhideWhenUsed/>
    <w:rsid w:val="0059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17"/>
  </w:style>
  <w:style w:type="character" w:customStyle="1" w:styleId="Heading3Char">
    <w:name w:val="Heading 3 Char"/>
    <w:basedOn w:val="DefaultParagraphFont"/>
    <w:link w:val="Heading3"/>
    <w:uiPriority w:val="9"/>
    <w:rsid w:val="007032B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032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32B8"/>
    <w:rPr>
      <w:color w:val="0000FF"/>
      <w:u w:val="single"/>
    </w:rPr>
  </w:style>
  <w:style w:type="character" w:customStyle="1" w:styleId="Heading4Char">
    <w:name w:val="Heading 4 Char"/>
    <w:basedOn w:val="DefaultParagraphFont"/>
    <w:link w:val="Heading4"/>
    <w:uiPriority w:val="9"/>
    <w:semiHidden/>
    <w:rsid w:val="007032B8"/>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F9376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93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66117">
      <w:bodyDiv w:val="1"/>
      <w:marLeft w:val="0"/>
      <w:marRight w:val="0"/>
      <w:marTop w:val="0"/>
      <w:marBottom w:val="0"/>
      <w:divBdr>
        <w:top w:val="none" w:sz="0" w:space="0" w:color="auto"/>
        <w:left w:val="none" w:sz="0" w:space="0" w:color="auto"/>
        <w:bottom w:val="none" w:sz="0" w:space="0" w:color="auto"/>
        <w:right w:val="none" w:sz="0" w:space="0" w:color="auto"/>
      </w:divBdr>
    </w:div>
    <w:div w:id="704909328">
      <w:bodyDiv w:val="1"/>
      <w:marLeft w:val="0"/>
      <w:marRight w:val="0"/>
      <w:marTop w:val="0"/>
      <w:marBottom w:val="0"/>
      <w:divBdr>
        <w:top w:val="none" w:sz="0" w:space="0" w:color="auto"/>
        <w:left w:val="none" w:sz="0" w:space="0" w:color="auto"/>
        <w:bottom w:val="none" w:sz="0" w:space="0" w:color="auto"/>
        <w:right w:val="none" w:sz="0" w:space="0" w:color="auto"/>
      </w:divBdr>
    </w:div>
    <w:div w:id="949430843">
      <w:bodyDiv w:val="1"/>
      <w:marLeft w:val="0"/>
      <w:marRight w:val="0"/>
      <w:marTop w:val="0"/>
      <w:marBottom w:val="0"/>
      <w:divBdr>
        <w:top w:val="none" w:sz="0" w:space="0" w:color="auto"/>
        <w:left w:val="none" w:sz="0" w:space="0" w:color="auto"/>
        <w:bottom w:val="none" w:sz="0" w:space="0" w:color="auto"/>
        <w:right w:val="none" w:sz="0" w:space="0" w:color="auto"/>
      </w:divBdr>
    </w:div>
    <w:div w:id="11585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levelandclinic.org/health/diseases/8316-polycystic-ovary-syndrome-pcos" TargetMode="External"/><Relationship Id="rId18" Type="http://schemas.openxmlformats.org/officeDocument/2006/relationships/hyperlink" Target="https://my.clevelandclinic.org/health/diseases/12216-cervical-cancer" TargetMode="External"/><Relationship Id="rId26" Type="http://schemas.openxmlformats.org/officeDocument/2006/relationships/hyperlink" Target="https://my.clevelandclinic.org/health/diseases/17709-von-willebrand-disease" TargetMode="External"/><Relationship Id="rId3" Type="http://schemas.openxmlformats.org/officeDocument/2006/relationships/customXml" Target="../customXml/item3.xml"/><Relationship Id="rId21" Type="http://schemas.openxmlformats.org/officeDocument/2006/relationships/hyperlink" Target="https://my.clevelandclinic.org/health/diseases/16569-atypical-endometrial-hyperplasia" TargetMode="External"/><Relationship Id="rId34" Type="http://schemas.openxmlformats.org/officeDocument/2006/relationships/hyperlink" Target="https://my.clevelandclinic.org/health/drugs/3977-birth-control-the-pill" TargetMode="External"/><Relationship Id="rId7" Type="http://schemas.openxmlformats.org/officeDocument/2006/relationships/webSettings" Target="webSettings.xml"/><Relationship Id="rId12" Type="http://schemas.openxmlformats.org/officeDocument/2006/relationships/hyperlink" Target="https://my.clevelandclinic.org/health/diseases/8541-thyroid-disease" TargetMode="External"/><Relationship Id="rId17" Type="http://schemas.openxmlformats.org/officeDocument/2006/relationships/hyperlink" Target="https://my.clevelandclinic.org/health/diseases/16409-uterine-cancer" TargetMode="External"/><Relationship Id="rId25" Type="http://schemas.openxmlformats.org/officeDocument/2006/relationships/hyperlink" Target="https://my.clevelandclinic.org/health/diseases/9131-vaginitis" TargetMode="External"/><Relationship Id="rId33" Type="http://schemas.openxmlformats.org/officeDocument/2006/relationships/hyperlink" Target="https://my.clevelandclinic.org/health/drugs/20268-levonorgestrel-intrauterine-device-iud" TargetMode="External"/><Relationship Id="rId2" Type="http://schemas.openxmlformats.org/officeDocument/2006/relationships/customXml" Target="../customXml/item2.xml"/><Relationship Id="rId16" Type="http://schemas.openxmlformats.org/officeDocument/2006/relationships/hyperlink" Target="https://my.clevelandclinic.org/health/diseases/14167-adenomyosis" TargetMode="External"/><Relationship Id="rId20" Type="http://schemas.openxmlformats.org/officeDocument/2006/relationships/hyperlink" Target="https://my.clevelandclinic.org/health/diseases/4447-ovarian-cancer" TargetMode="External"/><Relationship Id="rId29" Type="http://schemas.openxmlformats.org/officeDocument/2006/relationships/hyperlink" Target="https://my.clevelandclinic.org/health/diseases/9129-pelvic-inflammatory-disease-p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clevelandclinic.org/health/diseases/21698-anovulation" TargetMode="External"/><Relationship Id="rId24" Type="http://schemas.openxmlformats.org/officeDocument/2006/relationships/hyperlink" Target="https://my.clevelandclinic.org/health/diseases/4217-gonorrhea" TargetMode="External"/><Relationship Id="rId32" Type="http://schemas.openxmlformats.org/officeDocument/2006/relationships/hyperlink" Target="https://my.clevelandclinic.org/health/drugs/9785-tamoxifen" TargetMode="External"/><Relationship Id="rId5" Type="http://schemas.openxmlformats.org/officeDocument/2006/relationships/styles" Target="styles.xml"/><Relationship Id="rId15" Type="http://schemas.openxmlformats.org/officeDocument/2006/relationships/hyperlink" Target="https://my.clevelandclinic.org/health/diseases/9130-uterine-fibroids" TargetMode="External"/><Relationship Id="rId23" Type="http://schemas.openxmlformats.org/officeDocument/2006/relationships/hyperlink" Target="https://my.clevelandclinic.org/health/diseases/4023-chlamydia" TargetMode="External"/><Relationship Id="rId28" Type="http://schemas.openxmlformats.org/officeDocument/2006/relationships/hyperlink" Target="https://my.clevelandclinic.org/health/diseases/15096-kidney-disease-chronic-kidney-disease" TargetMode="External"/><Relationship Id="rId36" Type="http://schemas.openxmlformats.org/officeDocument/2006/relationships/theme" Target="theme/theme1.xml"/><Relationship Id="rId10" Type="http://schemas.openxmlformats.org/officeDocument/2006/relationships/hyperlink" Target="https://womenshealthne.com/menopause-matters/" TargetMode="External"/><Relationship Id="rId19" Type="http://schemas.openxmlformats.org/officeDocument/2006/relationships/hyperlink" Target="https://my.clevelandclinic.org/health/diseases/15579-vaginal-cancer" TargetMode="External"/><Relationship Id="rId31" Type="http://schemas.openxmlformats.org/officeDocument/2006/relationships/hyperlink" Target="https://my.clevelandclinic.org/health/drugs/20592-aspirin-asa-oral-tabl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clevelandclinic.org/health/diseases/14683-uterine-polyps" TargetMode="External"/><Relationship Id="rId22" Type="http://schemas.openxmlformats.org/officeDocument/2006/relationships/hyperlink" Target="https://my.clevelandclinic.org/health/diseases/15360-cervicitis" TargetMode="External"/><Relationship Id="rId27" Type="http://schemas.openxmlformats.org/officeDocument/2006/relationships/hyperlink" Target="https://my.clevelandclinic.org/health/diseases/17179-liver-disease" TargetMode="External"/><Relationship Id="rId30" Type="http://schemas.openxmlformats.org/officeDocument/2006/relationships/hyperlink" Target="https://my.clevelandclinic.org/health/diseases/4365-leukemia"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9AF190086C2545AEB82226F88EB264" ma:contentTypeVersion="7" ma:contentTypeDescription="Create a new document." ma:contentTypeScope="" ma:versionID="f58c99f42fa9fce2ed7ac6be810475ae">
  <xsd:schema xmlns:xsd="http://www.w3.org/2001/XMLSchema" xmlns:xs="http://www.w3.org/2001/XMLSchema" xmlns:p="http://schemas.microsoft.com/office/2006/metadata/properties" xmlns:ns3="92ad4143-1d2a-4421-92df-1932ad245533" xmlns:ns4="4bd90c60-05b7-4795-bbb3-6b3f4a1257c2" targetNamespace="http://schemas.microsoft.com/office/2006/metadata/properties" ma:root="true" ma:fieldsID="dddba713408d5a50ce5984be2b6bb189" ns3:_="" ns4:_="">
    <xsd:import namespace="92ad4143-1d2a-4421-92df-1932ad245533"/>
    <xsd:import namespace="4bd90c60-05b7-4795-bbb3-6b3f4a1257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4143-1d2a-4421-92df-1932ad245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90c60-05b7-4795-bbb3-6b3f4a125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6DAD4-A8F3-45A0-8EE5-C4E41ADA4E45}">
  <ds:schemaRefs>
    <ds:schemaRef ds:uri="http://schemas.microsoft.com/sharepoint/v3/contenttype/forms"/>
  </ds:schemaRefs>
</ds:datastoreItem>
</file>

<file path=customXml/itemProps2.xml><?xml version="1.0" encoding="utf-8"?>
<ds:datastoreItem xmlns:ds="http://schemas.openxmlformats.org/officeDocument/2006/customXml" ds:itemID="{D9389204-E1CD-48FA-9FB2-F532AEE92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4143-1d2a-4421-92df-1932ad245533"/>
    <ds:schemaRef ds:uri="4bd90c60-05b7-4795-bbb3-6b3f4a12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7929E-38E9-44D6-A9D1-040B03B06D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2443</Words>
  <Characters>13439</Characters>
  <Application>Microsoft Office Word</Application>
  <DocSecurity>0</DocSecurity>
  <Lines>235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2022-03-16T15:10:00Z</dcterms:created>
  <dcterms:modified xsi:type="dcterms:W3CDTF">2022-04-12T18:57:00Z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0x010100D19AF190086C2545AEB82226F88EB264</vt:lpwstr>
  </property>
</Properties>
</file>