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6134"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 xml:space="preserve">Botox vs. </w:t>
      </w:r>
      <w:proofErr w:type="spellStart"/>
      <w:r w:rsidRPr="00F46F3D">
        <w:rPr>
          <w:rFonts w:eastAsia="Times New Roman" w:cstheme="minorHAnsi"/>
          <w:color w:val="0E101A"/>
        </w:rPr>
        <w:t>Dysport.Article.Dr</w:t>
      </w:r>
      <w:proofErr w:type="spellEnd"/>
      <w:r w:rsidRPr="00F46F3D">
        <w:rPr>
          <w:rFonts w:eastAsia="Times New Roman" w:cstheme="minorHAnsi"/>
          <w:color w:val="0E101A"/>
        </w:rPr>
        <w:t xml:space="preserve">. </w:t>
      </w:r>
      <w:proofErr w:type="spellStart"/>
      <w:r w:rsidRPr="00F46F3D">
        <w:rPr>
          <w:rFonts w:eastAsia="Times New Roman" w:cstheme="minorHAnsi"/>
          <w:color w:val="0E101A"/>
        </w:rPr>
        <w:t>Fiorillo.KL</w:t>
      </w:r>
      <w:proofErr w:type="spellEnd"/>
    </w:p>
    <w:p w14:paraId="698FCEEC"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w:t>
      </w:r>
      <w:proofErr w:type="gramStart"/>
      <w:r w:rsidRPr="00F46F3D">
        <w:rPr>
          <w:rFonts w:eastAsia="Times New Roman" w:cstheme="minorHAnsi"/>
          <w:color w:val="0E101A"/>
        </w:rPr>
        <w:t>botox</w:t>
      </w:r>
      <w:proofErr w:type="gramEnd"/>
      <w:r w:rsidRPr="00F46F3D">
        <w:rPr>
          <w:rFonts w:eastAsia="Times New Roman" w:cstheme="minorHAnsi"/>
          <w:color w:val="0E101A"/>
        </w:rPr>
        <w:t xml:space="preserve"> vs. </w:t>
      </w:r>
      <w:proofErr w:type="spellStart"/>
      <w:r w:rsidRPr="00F46F3D">
        <w:rPr>
          <w:rFonts w:eastAsia="Times New Roman" w:cstheme="minorHAnsi"/>
          <w:color w:val="0E101A"/>
        </w:rPr>
        <w:t>dysport</w:t>
      </w:r>
      <w:proofErr w:type="spellEnd"/>
    </w:p>
    <w:p w14:paraId="4D021511"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 xml:space="preserve">KW botox vs. </w:t>
      </w:r>
      <w:proofErr w:type="spellStart"/>
      <w:r w:rsidRPr="00F46F3D">
        <w:rPr>
          <w:rFonts w:eastAsia="Times New Roman" w:cstheme="minorHAnsi"/>
          <w:color w:val="0E101A"/>
        </w:rPr>
        <w:t>dysport</w:t>
      </w:r>
      <w:proofErr w:type="spellEnd"/>
    </w:p>
    <w:p w14:paraId="63EF0524"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 xml:space="preserve">META: Learn the differences between Botox vs. Dysport and how each can benefit you. </w:t>
      </w:r>
      <w:proofErr w:type="gramStart"/>
      <w:r w:rsidRPr="00F46F3D">
        <w:rPr>
          <w:rFonts w:eastAsia="Times New Roman" w:cstheme="minorHAnsi"/>
          <w:color w:val="0E101A"/>
        </w:rPr>
        <w:t>Both of these</w:t>
      </w:r>
      <w:proofErr w:type="gramEnd"/>
      <w:r w:rsidRPr="00F46F3D">
        <w:rPr>
          <w:rFonts w:eastAsia="Times New Roman" w:cstheme="minorHAnsi"/>
          <w:color w:val="0E101A"/>
        </w:rPr>
        <w:t xml:space="preserve"> cosmetic injections are popular anti-aging treatments.</w:t>
      </w:r>
    </w:p>
    <w:p w14:paraId="63A5195B" w14:textId="77777777" w:rsidR="00F46F3D" w:rsidRPr="00F46F3D" w:rsidRDefault="00F46F3D" w:rsidP="00F46F3D">
      <w:pPr>
        <w:spacing w:after="0" w:line="240" w:lineRule="auto"/>
        <w:rPr>
          <w:rFonts w:eastAsia="Times New Roman" w:cstheme="minorHAnsi"/>
          <w:color w:val="0E101A"/>
        </w:rPr>
      </w:pPr>
    </w:p>
    <w:p w14:paraId="4FCAABBF"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Botox vs. Dysport | Cosmetic Injectables</w:t>
      </w:r>
    </w:p>
    <w:p w14:paraId="2D2BA99C" w14:textId="77777777" w:rsidR="00F46F3D" w:rsidRPr="00F46F3D" w:rsidRDefault="00F46F3D" w:rsidP="00F46F3D">
      <w:pPr>
        <w:spacing w:after="0" w:line="240" w:lineRule="auto"/>
        <w:rPr>
          <w:rFonts w:eastAsia="Times New Roman" w:cstheme="minorHAnsi"/>
          <w:color w:val="0E101A"/>
        </w:rPr>
      </w:pPr>
    </w:p>
    <w:p w14:paraId="7F169CBC" w14:textId="753194FC"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If you have ever wondered about the difference between Botox vs. Dysport, you are not alone. Botox and Dysport are two of the most popular anti-aging cosmetic injections in the world, and as such, many seek to know what makes them different from each other and how each benefit them. Men and women seek out these treatments for facial rejuvenation and look younger. </w:t>
      </w:r>
    </w:p>
    <w:p w14:paraId="2187DB0D" w14:textId="77777777" w:rsidR="00F46F3D" w:rsidRPr="00F46F3D" w:rsidRDefault="00F46F3D" w:rsidP="00F46F3D">
      <w:pPr>
        <w:spacing w:after="0" w:line="240" w:lineRule="auto"/>
        <w:rPr>
          <w:rFonts w:eastAsia="Times New Roman" w:cstheme="minorHAnsi"/>
          <w:color w:val="0E101A"/>
        </w:rPr>
      </w:pPr>
    </w:p>
    <w:p w14:paraId="73EB33D9"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Botox and Dysport are quick and easy treatments, minimally invasive, and require almost no downtime. Life leaves noticeable signs of aging on the face. Repetitive muscle movements from constant expressions cause fine lines and wrinkles to appear. Read on to learn more about Botox vs. Dysport and how each works to slow the signs of aging and rejuvenate the skin.</w:t>
      </w:r>
    </w:p>
    <w:p w14:paraId="2130F987" w14:textId="77777777" w:rsidR="00F46F3D" w:rsidRPr="00F46F3D" w:rsidRDefault="00F46F3D" w:rsidP="00F46F3D">
      <w:pPr>
        <w:spacing w:after="0" w:line="240" w:lineRule="auto"/>
        <w:rPr>
          <w:rFonts w:eastAsia="Times New Roman" w:cstheme="minorHAnsi"/>
          <w:color w:val="0E101A"/>
        </w:rPr>
      </w:pPr>
    </w:p>
    <w:p w14:paraId="6EE186E2" w14:textId="77777777" w:rsidR="00F46F3D" w:rsidRPr="00F46F3D" w:rsidRDefault="00F46F3D" w:rsidP="00F46F3D">
      <w:pPr>
        <w:spacing w:after="0" w:line="240" w:lineRule="auto"/>
        <w:rPr>
          <w:rFonts w:eastAsia="Times New Roman" w:cstheme="minorHAnsi"/>
          <w:color w:val="0E101A"/>
        </w:rPr>
      </w:pPr>
      <w:hyperlink r:id="rId5" w:tgtFrame="_blank" w:history="1">
        <w:r w:rsidRPr="00F46F3D">
          <w:rPr>
            <w:rFonts w:eastAsia="Times New Roman" w:cstheme="minorHAnsi"/>
            <w:color w:val="4A6EE0"/>
            <w:u w:val="single"/>
          </w:rPr>
          <w:t>Related Article: “What are my non-surgical options for youthful skin?” &gt;&gt;&gt;</w:t>
        </w:r>
      </w:hyperlink>
    </w:p>
    <w:p w14:paraId="5D0079F2" w14:textId="77777777" w:rsidR="00F46F3D" w:rsidRPr="00F46F3D" w:rsidRDefault="00F46F3D" w:rsidP="00F46F3D">
      <w:pPr>
        <w:spacing w:after="0" w:line="240" w:lineRule="auto"/>
        <w:rPr>
          <w:rFonts w:eastAsia="Times New Roman" w:cstheme="minorHAnsi"/>
          <w:color w:val="0E101A"/>
        </w:rPr>
      </w:pPr>
    </w:p>
    <w:p w14:paraId="76531DD7"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What is Botox?</w:t>
      </w:r>
    </w:p>
    <w:p w14:paraId="6DACB4A4" w14:textId="77777777" w:rsidR="00F46F3D" w:rsidRPr="00F46F3D" w:rsidRDefault="00F46F3D" w:rsidP="00F46F3D">
      <w:pPr>
        <w:spacing w:after="0" w:line="240" w:lineRule="auto"/>
        <w:rPr>
          <w:rFonts w:eastAsia="Times New Roman" w:cstheme="minorHAnsi"/>
          <w:color w:val="0E101A"/>
        </w:rPr>
      </w:pPr>
    </w:p>
    <w:p w14:paraId="159AFB61" w14:textId="77777777" w:rsidR="00F46F3D" w:rsidRPr="00F46F3D" w:rsidRDefault="00F46F3D" w:rsidP="00F46F3D">
      <w:pPr>
        <w:spacing w:after="0" w:line="240" w:lineRule="auto"/>
        <w:rPr>
          <w:rFonts w:eastAsia="Times New Roman" w:cstheme="minorHAnsi"/>
          <w:color w:val="0E101A"/>
        </w:rPr>
      </w:pPr>
      <w:hyperlink r:id="rId6" w:tgtFrame="_blank" w:history="1">
        <w:r w:rsidRPr="00F46F3D">
          <w:rPr>
            <w:rFonts w:eastAsia="Times New Roman" w:cstheme="minorHAnsi"/>
            <w:color w:val="4A6EE0"/>
            <w:u w:val="single"/>
          </w:rPr>
          <w:t>Botox</w:t>
        </w:r>
      </w:hyperlink>
      <w:r w:rsidRPr="00F46F3D">
        <w:rPr>
          <w:rFonts w:eastAsia="Times New Roman" w:cstheme="minorHAnsi"/>
          <w:color w:val="0E101A"/>
        </w:rPr>
        <w:t> is the #1 cosmetic treatment in the world, and for a good reason. Botox cosmetic injections offer instant anti-aging effects. When administered by a skilled professional, treatment results are natural-looking and long-lasting. Botox is FDA-approved as safe and effective and is one of the most studied treatments.</w:t>
      </w:r>
    </w:p>
    <w:p w14:paraId="75AA7F31" w14:textId="77777777" w:rsidR="00F46F3D" w:rsidRPr="00F46F3D" w:rsidRDefault="00F46F3D" w:rsidP="00F46F3D">
      <w:pPr>
        <w:spacing w:after="0" w:line="240" w:lineRule="auto"/>
        <w:rPr>
          <w:rFonts w:eastAsia="Times New Roman" w:cstheme="minorHAnsi"/>
          <w:color w:val="0E101A"/>
        </w:rPr>
      </w:pPr>
    </w:p>
    <w:p w14:paraId="28DE7B88" w14:textId="6ED3BB9D"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 xml:space="preserve">The active ingredient in Botox is Botulinum A. This protein is injected into the underlying muscles of the skin so that they will relax. As a result, the overlying skin softens and becomes smooth. Botox </w:t>
      </w:r>
      <w:r>
        <w:rPr>
          <w:rFonts w:eastAsia="Times New Roman" w:cstheme="minorHAnsi"/>
          <w:color w:val="0E101A"/>
        </w:rPr>
        <w:t xml:space="preserve">is </w:t>
      </w:r>
      <w:r w:rsidRPr="00F46F3D">
        <w:rPr>
          <w:rFonts w:eastAsia="Times New Roman" w:cstheme="minorHAnsi"/>
          <w:color w:val="0E101A"/>
        </w:rPr>
        <w:t>used to treat frown lines, crow’s feet, and areas around the eyes and forehead. Botox is an ideal alternative to a facelift or brow lift.</w:t>
      </w:r>
    </w:p>
    <w:p w14:paraId="7A35C647" w14:textId="77777777" w:rsidR="00F46F3D" w:rsidRPr="00F46F3D" w:rsidRDefault="00F46F3D" w:rsidP="00F46F3D">
      <w:pPr>
        <w:spacing w:after="0" w:line="240" w:lineRule="auto"/>
        <w:rPr>
          <w:rFonts w:eastAsia="Times New Roman" w:cstheme="minorHAnsi"/>
          <w:color w:val="0E101A"/>
        </w:rPr>
      </w:pPr>
    </w:p>
    <w:p w14:paraId="7C0482A2"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Benefits of Botox</w:t>
      </w:r>
    </w:p>
    <w:p w14:paraId="54146FF8" w14:textId="77777777" w:rsidR="00F46F3D" w:rsidRPr="00F46F3D" w:rsidRDefault="00F46F3D" w:rsidP="00F46F3D">
      <w:pPr>
        <w:spacing w:after="0" w:line="240" w:lineRule="auto"/>
        <w:rPr>
          <w:rFonts w:eastAsia="Times New Roman" w:cstheme="minorHAnsi"/>
          <w:color w:val="0E101A"/>
        </w:rPr>
      </w:pPr>
    </w:p>
    <w:p w14:paraId="2F186552" w14:textId="77777777" w:rsidR="00F46F3D" w:rsidRPr="00F46F3D" w:rsidRDefault="00F46F3D" w:rsidP="00F46F3D">
      <w:pPr>
        <w:numPr>
          <w:ilvl w:val="0"/>
          <w:numId w:val="1"/>
        </w:numPr>
        <w:spacing w:after="0" w:line="240" w:lineRule="auto"/>
        <w:rPr>
          <w:rFonts w:eastAsia="Times New Roman" w:cstheme="minorHAnsi"/>
          <w:color w:val="0E101A"/>
        </w:rPr>
      </w:pPr>
      <w:r w:rsidRPr="00F46F3D">
        <w:rPr>
          <w:rFonts w:eastAsia="Times New Roman" w:cstheme="minorHAnsi"/>
          <w:color w:val="0E101A"/>
        </w:rPr>
        <w:t>Obtain a more youthful appearance</w:t>
      </w:r>
    </w:p>
    <w:p w14:paraId="55F3C7AA" w14:textId="77777777" w:rsidR="00F46F3D" w:rsidRPr="00F46F3D" w:rsidRDefault="00F46F3D" w:rsidP="00F46F3D">
      <w:pPr>
        <w:numPr>
          <w:ilvl w:val="0"/>
          <w:numId w:val="1"/>
        </w:numPr>
        <w:spacing w:after="0" w:line="240" w:lineRule="auto"/>
        <w:rPr>
          <w:rFonts w:eastAsia="Times New Roman" w:cstheme="minorHAnsi"/>
          <w:color w:val="0E101A"/>
        </w:rPr>
      </w:pPr>
      <w:r w:rsidRPr="00F46F3D">
        <w:rPr>
          <w:rFonts w:eastAsia="Times New Roman" w:cstheme="minorHAnsi"/>
          <w:color w:val="0E101A"/>
        </w:rPr>
        <w:t>FDA-approved as safe and effective</w:t>
      </w:r>
    </w:p>
    <w:p w14:paraId="043FAC8A" w14:textId="77777777" w:rsidR="00F46F3D" w:rsidRPr="00F46F3D" w:rsidRDefault="00F46F3D" w:rsidP="00F46F3D">
      <w:pPr>
        <w:numPr>
          <w:ilvl w:val="0"/>
          <w:numId w:val="1"/>
        </w:numPr>
        <w:spacing w:after="0" w:line="240" w:lineRule="auto"/>
        <w:rPr>
          <w:rFonts w:eastAsia="Times New Roman" w:cstheme="minorHAnsi"/>
          <w:color w:val="0E101A"/>
        </w:rPr>
      </w:pPr>
      <w:r w:rsidRPr="00F46F3D">
        <w:rPr>
          <w:rFonts w:eastAsia="Times New Roman" w:cstheme="minorHAnsi"/>
          <w:color w:val="0E101A"/>
        </w:rPr>
        <w:t>Little to no downtime required</w:t>
      </w:r>
    </w:p>
    <w:p w14:paraId="19CACD34" w14:textId="77777777" w:rsidR="00F46F3D" w:rsidRPr="00F46F3D" w:rsidRDefault="00F46F3D" w:rsidP="00F46F3D">
      <w:pPr>
        <w:numPr>
          <w:ilvl w:val="0"/>
          <w:numId w:val="1"/>
        </w:numPr>
        <w:spacing w:after="0" w:line="240" w:lineRule="auto"/>
        <w:rPr>
          <w:rFonts w:eastAsia="Times New Roman" w:cstheme="minorHAnsi"/>
          <w:color w:val="0E101A"/>
        </w:rPr>
      </w:pPr>
      <w:r w:rsidRPr="00F46F3D">
        <w:rPr>
          <w:rFonts w:eastAsia="Times New Roman" w:cstheme="minorHAnsi"/>
          <w:color w:val="0E101A"/>
        </w:rPr>
        <w:t>Smooth fine lines and wrinkles</w:t>
      </w:r>
    </w:p>
    <w:p w14:paraId="142EF7AB" w14:textId="77777777" w:rsidR="00F46F3D" w:rsidRPr="00F46F3D" w:rsidRDefault="00F46F3D" w:rsidP="00F46F3D">
      <w:pPr>
        <w:numPr>
          <w:ilvl w:val="0"/>
          <w:numId w:val="1"/>
        </w:numPr>
        <w:spacing w:after="0" w:line="240" w:lineRule="auto"/>
        <w:rPr>
          <w:rFonts w:eastAsia="Times New Roman" w:cstheme="minorHAnsi"/>
          <w:color w:val="0E101A"/>
        </w:rPr>
      </w:pPr>
      <w:r w:rsidRPr="00F46F3D">
        <w:rPr>
          <w:rFonts w:eastAsia="Times New Roman" w:cstheme="minorHAnsi"/>
          <w:color w:val="0E101A"/>
        </w:rPr>
        <w:t>Non-surgical, minimally invasive</w:t>
      </w:r>
    </w:p>
    <w:p w14:paraId="68E0224D" w14:textId="77777777" w:rsidR="00F46F3D" w:rsidRPr="00F46F3D" w:rsidRDefault="00F46F3D" w:rsidP="00F46F3D">
      <w:pPr>
        <w:numPr>
          <w:ilvl w:val="0"/>
          <w:numId w:val="1"/>
        </w:numPr>
        <w:spacing w:after="0" w:line="240" w:lineRule="auto"/>
        <w:rPr>
          <w:rFonts w:eastAsia="Times New Roman" w:cstheme="minorHAnsi"/>
          <w:color w:val="0E101A"/>
        </w:rPr>
      </w:pPr>
      <w:r w:rsidRPr="00F46F3D">
        <w:rPr>
          <w:rFonts w:eastAsia="Times New Roman" w:cstheme="minorHAnsi"/>
          <w:color w:val="0E101A"/>
        </w:rPr>
        <w:t>Proven safe and effective in over 470 clinical studies</w:t>
      </w:r>
    </w:p>
    <w:p w14:paraId="7990D33D" w14:textId="77777777" w:rsidR="00F46F3D" w:rsidRPr="00F46F3D" w:rsidRDefault="00F46F3D" w:rsidP="00F46F3D">
      <w:pPr>
        <w:numPr>
          <w:ilvl w:val="0"/>
          <w:numId w:val="1"/>
        </w:numPr>
        <w:spacing w:after="0" w:line="240" w:lineRule="auto"/>
        <w:rPr>
          <w:rFonts w:eastAsia="Times New Roman" w:cstheme="minorHAnsi"/>
          <w:color w:val="0E101A"/>
        </w:rPr>
      </w:pPr>
      <w:r w:rsidRPr="00F46F3D">
        <w:rPr>
          <w:rFonts w:eastAsia="Times New Roman" w:cstheme="minorHAnsi"/>
          <w:color w:val="0E101A"/>
        </w:rPr>
        <w:t>Natural-looking</w:t>
      </w:r>
    </w:p>
    <w:p w14:paraId="4404C13F" w14:textId="77777777" w:rsidR="00F46F3D" w:rsidRPr="00F46F3D" w:rsidRDefault="00F46F3D" w:rsidP="00F46F3D">
      <w:pPr>
        <w:spacing w:after="0" w:line="240" w:lineRule="auto"/>
        <w:rPr>
          <w:rFonts w:eastAsia="Times New Roman" w:cstheme="minorHAnsi"/>
          <w:color w:val="0E101A"/>
        </w:rPr>
      </w:pPr>
    </w:p>
    <w:p w14:paraId="057671EB"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What is Dysport?</w:t>
      </w:r>
    </w:p>
    <w:p w14:paraId="2BFD0AA8" w14:textId="77777777" w:rsidR="00F46F3D" w:rsidRPr="00F46F3D" w:rsidRDefault="00F46F3D" w:rsidP="00F46F3D">
      <w:pPr>
        <w:spacing w:after="0" w:line="240" w:lineRule="auto"/>
        <w:rPr>
          <w:rFonts w:eastAsia="Times New Roman" w:cstheme="minorHAnsi"/>
          <w:color w:val="0E101A"/>
        </w:rPr>
      </w:pPr>
    </w:p>
    <w:p w14:paraId="258E910C" w14:textId="77777777" w:rsidR="00F46F3D" w:rsidRPr="00F46F3D" w:rsidRDefault="00F46F3D" w:rsidP="00F46F3D">
      <w:pPr>
        <w:spacing w:after="0" w:line="240" w:lineRule="auto"/>
        <w:rPr>
          <w:rFonts w:eastAsia="Times New Roman" w:cstheme="minorHAnsi"/>
          <w:color w:val="0E101A"/>
        </w:rPr>
      </w:pPr>
      <w:hyperlink r:id="rId7" w:tgtFrame="_blank" w:history="1">
        <w:r w:rsidRPr="00F46F3D">
          <w:rPr>
            <w:rFonts w:eastAsia="Times New Roman" w:cstheme="minorHAnsi"/>
            <w:color w:val="4A6EE0"/>
            <w:u w:val="single"/>
          </w:rPr>
          <w:t>Dysport</w:t>
        </w:r>
      </w:hyperlink>
      <w:r w:rsidRPr="00F46F3D">
        <w:rPr>
          <w:rFonts w:eastAsia="Times New Roman" w:cstheme="minorHAnsi"/>
          <w:color w:val="0E101A"/>
        </w:rPr>
        <w:t xml:space="preserve"> is commonly referred to as Botox’s European counterpart. Dysport was FDA-cleared in the U.S in 2009. Since then, it has been widely used in the industry to treat fine lines and wrinkles. </w:t>
      </w:r>
      <w:proofErr w:type="gramStart"/>
      <w:r w:rsidRPr="00F46F3D">
        <w:rPr>
          <w:rFonts w:eastAsia="Times New Roman" w:cstheme="minorHAnsi"/>
          <w:color w:val="0E101A"/>
        </w:rPr>
        <w:t>Similar to</w:t>
      </w:r>
      <w:proofErr w:type="gramEnd"/>
      <w:r w:rsidRPr="00F46F3D">
        <w:rPr>
          <w:rFonts w:eastAsia="Times New Roman" w:cstheme="minorHAnsi"/>
          <w:color w:val="0E101A"/>
        </w:rPr>
        <w:t xml:space="preserve"> Botox, Dysport’s active ingredient is Botulinum A. However, the dilution of Dysport is higher than Botox, </w:t>
      </w:r>
      <w:r w:rsidRPr="00F46F3D">
        <w:rPr>
          <w:rFonts w:eastAsia="Times New Roman" w:cstheme="minorHAnsi"/>
          <w:color w:val="0E101A"/>
        </w:rPr>
        <w:lastRenderedPageBreak/>
        <w:t>which makes Dysport ideal for larger target areas. In addition, this cosmetic injection spreads faster and is injected deeper than Botox. Results also last longer than most Botox treatments.</w:t>
      </w:r>
    </w:p>
    <w:p w14:paraId="695F2DCF" w14:textId="77777777" w:rsidR="00F46F3D" w:rsidRPr="00F46F3D" w:rsidRDefault="00F46F3D" w:rsidP="00F46F3D">
      <w:pPr>
        <w:spacing w:after="0" w:line="240" w:lineRule="auto"/>
        <w:rPr>
          <w:rFonts w:eastAsia="Times New Roman" w:cstheme="minorHAnsi"/>
          <w:color w:val="0E101A"/>
        </w:rPr>
      </w:pPr>
    </w:p>
    <w:p w14:paraId="036D3DBD"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Benefits of Dysport</w:t>
      </w:r>
    </w:p>
    <w:p w14:paraId="10E61F7B" w14:textId="77777777" w:rsidR="00F46F3D" w:rsidRPr="00F46F3D" w:rsidRDefault="00F46F3D" w:rsidP="00F46F3D">
      <w:pPr>
        <w:spacing w:after="0" w:line="240" w:lineRule="auto"/>
        <w:rPr>
          <w:rFonts w:eastAsia="Times New Roman" w:cstheme="minorHAnsi"/>
          <w:color w:val="0E101A"/>
        </w:rPr>
      </w:pPr>
    </w:p>
    <w:p w14:paraId="67525E6A" w14:textId="77777777" w:rsidR="00F46F3D" w:rsidRPr="00F46F3D" w:rsidRDefault="00F46F3D" w:rsidP="00F46F3D">
      <w:pPr>
        <w:numPr>
          <w:ilvl w:val="0"/>
          <w:numId w:val="2"/>
        </w:numPr>
        <w:spacing w:after="0" w:line="240" w:lineRule="auto"/>
        <w:rPr>
          <w:rFonts w:eastAsia="Times New Roman" w:cstheme="minorHAnsi"/>
          <w:color w:val="0E101A"/>
        </w:rPr>
      </w:pPr>
      <w:r w:rsidRPr="00F46F3D">
        <w:rPr>
          <w:rFonts w:eastAsia="Times New Roman" w:cstheme="minorHAnsi"/>
          <w:color w:val="0E101A"/>
        </w:rPr>
        <w:t>Quick and convenient treatments</w:t>
      </w:r>
    </w:p>
    <w:p w14:paraId="5DFCF334" w14:textId="77777777" w:rsidR="00F46F3D" w:rsidRPr="00F46F3D" w:rsidRDefault="00F46F3D" w:rsidP="00F46F3D">
      <w:pPr>
        <w:numPr>
          <w:ilvl w:val="0"/>
          <w:numId w:val="2"/>
        </w:numPr>
        <w:spacing w:after="0" w:line="240" w:lineRule="auto"/>
        <w:rPr>
          <w:rFonts w:eastAsia="Times New Roman" w:cstheme="minorHAnsi"/>
          <w:color w:val="0E101A"/>
        </w:rPr>
      </w:pPr>
      <w:r w:rsidRPr="00F46F3D">
        <w:rPr>
          <w:rFonts w:eastAsia="Times New Roman" w:cstheme="minorHAnsi"/>
          <w:color w:val="0E101A"/>
        </w:rPr>
        <w:t>Reduce fine lines and wrinkles</w:t>
      </w:r>
    </w:p>
    <w:p w14:paraId="4C0B04E8" w14:textId="77777777" w:rsidR="00F46F3D" w:rsidRPr="00F46F3D" w:rsidRDefault="00F46F3D" w:rsidP="00F46F3D">
      <w:pPr>
        <w:numPr>
          <w:ilvl w:val="0"/>
          <w:numId w:val="2"/>
        </w:numPr>
        <w:spacing w:after="0" w:line="240" w:lineRule="auto"/>
        <w:rPr>
          <w:rFonts w:eastAsia="Times New Roman" w:cstheme="minorHAnsi"/>
          <w:color w:val="0E101A"/>
        </w:rPr>
      </w:pPr>
      <w:r w:rsidRPr="00F46F3D">
        <w:rPr>
          <w:rFonts w:eastAsia="Times New Roman" w:cstheme="minorHAnsi"/>
          <w:color w:val="0E101A"/>
        </w:rPr>
        <w:t>Results last for 3 - 4 months</w:t>
      </w:r>
    </w:p>
    <w:p w14:paraId="5DC80B27" w14:textId="77777777" w:rsidR="00F46F3D" w:rsidRPr="00F46F3D" w:rsidRDefault="00F46F3D" w:rsidP="00F46F3D">
      <w:pPr>
        <w:numPr>
          <w:ilvl w:val="0"/>
          <w:numId w:val="2"/>
        </w:numPr>
        <w:spacing w:after="0" w:line="240" w:lineRule="auto"/>
        <w:rPr>
          <w:rFonts w:eastAsia="Times New Roman" w:cstheme="minorHAnsi"/>
          <w:color w:val="0E101A"/>
        </w:rPr>
      </w:pPr>
      <w:r w:rsidRPr="00F46F3D">
        <w:rPr>
          <w:rFonts w:eastAsia="Times New Roman" w:cstheme="minorHAnsi"/>
          <w:color w:val="0E101A"/>
        </w:rPr>
        <w:t>FDA-cleared as safe and effective</w:t>
      </w:r>
    </w:p>
    <w:p w14:paraId="5E60ACF6" w14:textId="77777777" w:rsidR="00F46F3D" w:rsidRPr="00F46F3D" w:rsidRDefault="00F46F3D" w:rsidP="00F46F3D">
      <w:pPr>
        <w:numPr>
          <w:ilvl w:val="0"/>
          <w:numId w:val="2"/>
        </w:numPr>
        <w:spacing w:after="0" w:line="240" w:lineRule="auto"/>
        <w:rPr>
          <w:rFonts w:eastAsia="Times New Roman" w:cstheme="minorHAnsi"/>
          <w:color w:val="0E101A"/>
        </w:rPr>
      </w:pPr>
      <w:r w:rsidRPr="00F46F3D">
        <w:rPr>
          <w:rFonts w:eastAsia="Times New Roman" w:cstheme="minorHAnsi"/>
          <w:color w:val="0E101A"/>
        </w:rPr>
        <w:t>Little to no downtime required</w:t>
      </w:r>
    </w:p>
    <w:p w14:paraId="3DD83262" w14:textId="77777777" w:rsidR="00F46F3D" w:rsidRPr="00F46F3D" w:rsidRDefault="00F46F3D" w:rsidP="00F46F3D">
      <w:pPr>
        <w:spacing w:after="0" w:line="240" w:lineRule="auto"/>
        <w:rPr>
          <w:rFonts w:eastAsia="Times New Roman" w:cstheme="minorHAnsi"/>
          <w:color w:val="0E101A"/>
        </w:rPr>
      </w:pPr>
    </w:p>
    <w:p w14:paraId="2A11AB5A"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The Costs of Botox and Dysport</w:t>
      </w:r>
    </w:p>
    <w:p w14:paraId="02E755B2" w14:textId="77777777" w:rsidR="00F46F3D" w:rsidRPr="00F46F3D" w:rsidRDefault="00F46F3D" w:rsidP="00F46F3D">
      <w:pPr>
        <w:spacing w:after="0" w:line="240" w:lineRule="auto"/>
        <w:rPr>
          <w:rFonts w:eastAsia="Times New Roman" w:cstheme="minorHAnsi"/>
          <w:color w:val="0E101A"/>
        </w:rPr>
      </w:pPr>
    </w:p>
    <w:p w14:paraId="7FCF3167"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 xml:space="preserve">The cost of Botox and Dysport cosmetic injections will vary per patient. A variety of factors determine the price. Some of these include treatment areas, the number of injections required to get desired results, and more. Schedule a complimentary consultation with a skilled and experienced provider </w:t>
      </w:r>
      <w:proofErr w:type="gramStart"/>
      <w:r w:rsidRPr="00F46F3D">
        <w:rPr>
          <w:rFonts w:eastAsia="Times New Roman" w:cstheme="minorHAnsi"/>
          <w:color w:val="0E101A"/>
        </w:rPr>
        <w:t>in order to</w:t>
      </w:r>
      <w:proofErr w:type="gramEnd"/>
      <w:r w:rsidRPr="00F46F3D">
        <w:rPr>
          <w:rFonts w:eastAsia="Times New Roman" w:cstheme="minorHAnsi"/>
          <w:color w:val="0E101A"/>
        </w:rPr>
        <w:t xml:space="preserve"> learn what the cost of Botox or Dysport will be for you.</w:t>
      </w:r>
    </w:p>
    <w:p w14:paraId="4AA72EE9" w14:textId="77777777" w:rsidR="00F46F3D" w:rsidRPr="00F46F3D" w:rsidRDefault="00F46F3D" w:rsidP="00F46F3D">
      <w:pPr>
        <w:spacing w:after="0" w:line="240" w:lineRule="auto"/>
        <w:rPr>
          <w:rFonts w:eastAsia="Times New Roman" w:cstheme="minorHAnsi"/>
          <w:color w:val="0E101A"/>
        </w:rPr>
      </w:pPr>
    </w:p>
    <w:p w14:paraId="0ABF802F" w14:textId="77777777" w:rsidR="00F46F3D" w:rsidRPr="00F46F3D" w:rsidRDefault="00F46F3D" w:rsidP="00F46F3D">
      <w:pPr>
        <w:spacing w:after="0" w:line="240" w:lineRule="auto"/>
        <w:rPr>
          <w:rFonts w:eastAsia="Times New Roman" w:cstheme="minorHAnsi"/>
          <w:color w:val="0E101A"/>
        </w:rPr>
      </w:pPr>
      <w:hyperlink r:id="rId8" w:tgtFrame="_blank" w:history="1">
        <w:r w:rsidRPr="00F46F3D">
          <w:rPr>
            <w:rFonts w:eastAsia="Times New Roman" w:cstheme="minorHAnsi"/>
            <w:color w:val="4A6EE0"/>
            <w:u w:val="single"/>
          </w:rPr>
          <w:t>Learn more about Cosmetic Injections and Dermal Fillers &gt;&gt;&gt;</w:t>
        </w:r>
      </w:hyperlink>
    </w:p>
    <w:p w14:paraId="6FA52EE3" w14:textId="77777777" w:rsidR="00F46F3D" w:rsidRPr="00F46F3D" w:rsidRDefault="00F46F3D" w:rsidP="00F46F3D">
      <w:pPr>
        <w:spacing w:after="0" w:line="240" w:lineRule="auto"/>
        <w:rPr>
          <w:rFonts w:eastAsia="Times New Roman" w:cstheme="minorHAnsi"/>
          <w:color w:val="0E101A"/>
        </w:rPr>
      </w:pPr>
    </w:p>
    <w:p w14:paraId="2F04B3ED" w14:textId="77777777"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Botox and Dysport Near Me | Pearl River, NY</w:t>
      </w:r>
    </w:p>
    <w:p w14:paraId="62774F81" w14:textId="77777777" w:rsidR="00F46F3D" w:rsidRPr="00F46F3D" w:rsidRDefault="00F46F3D" w:rsidP="00F46F3D">
      <w:pPr>
        <w:spacing w:after="0" w:line="240" w:lineRule="auto"/>
        <w:rPr>
          <w:rFonts w:eastAsia="Times New Roman" w:cstheme="minorHAnsi"/>
          <w:color w:val="0E101A"/>
        </w:rPr>
      </w:pPr>
    </w:p>
    <w:p w14:paraId="163201D9" w14:textId="20DA20B2" w:rsidR="00F46F3D" w:rsidRPr="00F46F3D" w:rsidRDefault="00F46F3D" w:rsidP="00F46F3D">
      <w:pPr>
        <w:spacing w:after="0" w:line="240" w:lineRule="auto"/>
        <w:rPr>
          <w:rFonts w:eastAsia="Times New Roman" w:cstheme="minorHAnsi"/>
          <w:color w:val="0E101A"/>
        </w:rPr>
      </w:pPr>
      <w:r w:rsidRPr="00F46F3D">
        <w:rPr>
          <w:rFonts w:eastAsia="Times New Roman" w:cstheme="minorHAnsi"/>
          <w:color w:val="0E101A"/>
        </w:rPr>
        <w:t xml:space="preserve">Dr. </w:t>
      </w:r>
      <w:proofErr w:type="spellStart"/>
      <w:r w:rsidRPr="00F46F3D">
        <w:rPr>
          <w:rFonts w:eastAsia="Times New Roman" w:cstheme="minorHAnsi"/>
          <w:color w:val="0E101A"/>
        </w:rPr>
        <w:t>Fiorillo</w:t>
      </w:r>
      <w:proofErr w:type="spellEnd"/>
      <w:r w:rsidRPr="00F46F3D">
        <w:rPr>
          <w:rFonts w:eastAsia="Times New Roman" w:cstheme="minorHAnsi"/>
          <w:color w:val="0E101A"/>
        </w:rPr>
        <w:t xml:space="preserve"> is a master injector of both Botox and Dysport. </w:t>
      </w:r>
      <w:r>
        <w:rPr>
          <w:rFonts w:eastAsia="Times New Roman" w:cstheme="minorHAnsi"/>
          <w:color w:val="0E101A"/>
        </w:rPr>
        <w:t>T</w:t>
      </w:r>
      <w:r w:rsidRPr="00F46F3D">
        <w:rPr>
          <w:rFonts w:eastAsia="Times New Roman" w:cstheme="minorHAnsi"/>
          <w:color w:val="0E101A"/>
        </w:rPr>
        <w:t xml:space="preserve">he Advanced Plastic Surgery Center in Pearl River, NY, is the leading provider of cosmetic treatments. Men and women choose Dr. </w:t>
      </w:r>
      <w:proofErr w:type="spellStart"/>
      <w:r w:rsidRPr="00F46F3D">
        <w:rPr>
          <w:rFonts w:eastAsia="Times New Roman" w:cstheme="minorHAnsi"/>
          <w:color w:val="0E101A"/>
        </w:rPr>
        <w:t>Fiorillo</w:t>
      </w:r>
      <w:proofErr w:type="spellEnd"/>
      <w:r w:rsidRPr="00F46F3D">
        <w:rPr>
          <w:rFonts w:eastAsia="Times New Roman" w:cstheme="minorHAnsi"/>
          <w:color w:val="0E101A"/>
        </w:rPr>
        <w:t xml:space="preserve"> to get the best results from amazing treatments. Learn more about what Botox and Dysport can do for you by scheduling a FREE consultation today. Call (845) 623-6141 or fill out the online form to get started.</w:t>
      </w:r>
    </w:p>
    <w:p w14:paraId="177DB096" w14:textId="77777777" w:rsidR="00F46F3D" w:rsidRPr="00F46F3D" w:rsidRDefault="00F46F3D" w:rsidP="00F46F3D">
      <w:pPr>
        <w:spacing w:after="0" w:line="240" w:lineRule="auto"/>
        <w:rPr>
          <w:rFonts w:ascii="Times New Roman" w:eastAsia="Times New Roman" w:hAnsi="Times New Roman" w:cs="Times New Roman"/>
          <w:color w:val="0E101A"/>
          <w:sz w:val="24"/>
          <w:szCs w:val="24"/>
        </w:rPr>
      </w:pPr>
    </w:p>
    <w:p w14:paraId="4BEC1A4C" w14:textId="77777777" w:rsidR="00F46F3D" w:rsidRPr="00F46F3D" w:rsidRDefault="00F46F3D" w:rsidP="00F46F3D">
      <w:pPr>
        <w:spacing w:after="0" w:line="240" w:lineRule="auto"/>
        <w:rPr>
          <w:rFonts w:ascii="Times New Roman" w:eastAsia="Times New Roman" w:hAnsi="Times New Roman" w:cs="Times New Roman"/>
          <w:color w:val="0E101A"/>
          <w:sz w:val="24"/>
          <w:szCs w:val="24"/>
        </w:rPr>
      </w:pPr>
    </w:p>
    <w:p w14:paraId="1E3F24AE" w14:textId="77777777" w:rsidR="00A33E7C" w:rsidRDefault="00A33E7C"/>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6EF"/>
    <w:multiLevelType w:val="multilevel"/>
    <w:tmpl w:val="088E81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82DD4"/>
    <w:multiLevelType w:val="multilevel"/>
    <w:tmpl w:val="CE60BE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02003685">
    <w:abstractNumId w:val="0"/>
  </w:num>
  <w:num w:numId="2" w16cid:durableId="206355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6F3D"/>
    <w:rsid w:val="00A33E7C"/>
    <w:rsid w:val="00F4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002C"/>
  <w15:chartTrackingRefBased/>
  <w15:docId w15:val="{031A0DEB-AF46-4B21-AA35-A6989295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F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6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80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fiorillo.com/procedure/dermal-fillers/" TargetMode="External"/><Relationship Id="rId3" Type="http://schemas.openxmlformats.org/officeDocument/2006/relationships/settings" Target="settings.xml"/><Relationship Id="rId7" Type="http://schemas.openxmlformats.org/officeDocument/2006/relationships/hyperlink" Target="https://www.drfiorillo.com/procedure/dy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fiorillo.com/procedure/botox-cosmetic/" TargetMode="External"/><Relationship Id="rId5" Type="http://schemas.openxmlformats.org/officeDocument/2006/relationships/hyperlink" Target="https://www.drfiorillo.com/blog/what-are-my-non-surgical-options-for-youthful-sk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2022-04-15T20:03:00Z</dcterms:created>
  <dcterms:modified xsi:type="dcterms:W3CDTF">2022-04-15T20:05:00Z</dcterms:modified>
</cp:coreProperties>
</file>