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FE30" w14:textId="63478E56" w:rsidR="009807A1" w:rsidRDefault="009807A1" w:rsidP="003E79A9">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CoolSculpting Elite Cost.Article.Haus of Aesthetics.KA</w:t>
      </w:r>
    </w:p>
    <w:p w14:paraId="4B2C53C1" w14:textId="4EB8B371" w:rsidR="009807A1" w:rsidRDefault="009807A1" w:rsidP="003E79A9">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/coolsculpting elite cost</w:t>
      </w:r>
    </w:p>
    <w:p w14:paraId="1EC8C939" w14:textId="40E6C9DA" w:rsidR="009807A1" w:rsidRDefault="009807A1" w:rsidP="003E79A9">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KW CoolSculpting Elite Cost</w:t>
      </w:r>
    </w:p>
    <w:p w14:paraId="70DA8F6D" w14:textId="69D7DA7E" w:rsidR="009807A1" w:rsidRDefault="009807A1" w:rsidP="003E79A9">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META: </w:t>
      </w:r>
      <w:r w:rsidR="001A47E5" w:rsidRPr="001A47E5">
        <w:rPr>
          <w:rFonts w:ascii="Calibri" w:hAnsi="Calibri" w:cs="Calibri"/>
          <w:color w:val="000000"/>
          <w:sz w:val="22"/>
          <w:szCs w:val="22"/>
          <w:shd w:val="clear" w:color="auto" w:fill="FFFF00"/>
        </w:rPr>
        <w:t>CoolSculpting Elite cost varies. Learn everything you need to know about the newest fat freezing treatment, what determines the cost, and how to save.</w:t>
      </w:r>
    </w:p>
    <w:p w14:paraId="6AEF03E0" w14:textId="77777777" w:rsidR="005C24A9" w:rsidRPr="005C24A9" w:rsidRDefault="005C24A9" w:rsidP="005C24A9">
      <w:pPr>
        <w:pStyle w:val="NormalWeb"/>
        <w:spacing w:before="240" w:after="240"/>
        <w:rPr>
          <w:rFonts w:ascii="Arial" w:hAnsi="Arial" w:cs="Arial"/>
          <w:color w:val="000000"/>
          <w:sz w:val="22"/>
          <w:szCs w:val="22"/>
        </w:rPr>
      </w:pPr>
      <w:r w:rsidRPr="005C24A9">
        <w:rPr>
          <w:rFonts w:ascii="Arial" w:hAnsi="Arial" w:cs="Arial"/>
          <w:color w:val="000000"/>
          <w:sz w:val="22"/>
          <w:szCs w:val="22"/>
        </w:rPr>
        <w:t>How Much Does CoolSculpting Elite Cost?</w:t>
      </w:r>
    </w:p>
    <w:p w14:paraId="2BB2C2A3" w14:textId="14C30934" w:rsidR="005C24A9" w:rsidRDefault="005C24A9" w:rsidP="005C24A9">
      <w:pPr>
        <w:pStyle w:val="NormalWeb"/>
        <w:spacing w:before="240" w:beforeAutospacing="0" w:after="240" w:afterAutospacing="0"/>
        <w:rPr>
          <w:rFonts w:ascii="Arial" w:hAnsi="Arial" w:cs="Arial"/>
          <w:color w:val="000000"/>
          <w:sz w:val="22"/>
          <w:szCs w:val="22"/>
        </w:rPr>
      </w:pPr>
      <w:r w:rsidRPr="007B21F8">
        <w:rPr>
          <w:rFonts w:ascii="Arial" w:hAnsi="Arial" w:cs="Arial"/>
          <w:color w:val="000000"/>
          <w:sz w:val="22"/>
          <w:szCs w:val="22"/>
          <w:u w:val="single"/>
        </w:rPr>
        <w:t>CoolSculpting Elite</w:t>
      </w:r>
      <w:r w:rsidRPr="005C24A9">
        <w:rPr>
          <w:rFonts w:ascii="Arial" w:hAnsi="Arial" w:cs="Arial"/>
          <w:color w:val="000000"/>
          <w:sz w:val="22"/>
          <w:szCs w:val="22"/>
        </w:rPr>
        <w:t xml:space="preserve"> cost is something that worries every prospective patient. Like everyone in the medical aesthetics industry, people want to know how much the top-rated fat reduction method costs before investing. The truth is that the CoolSculpting Elite price varies per person depending on their unique needs. Read on to learn more about the new CoolSculpting Elite and how you can receive a personal treatment plan price.</w:t>
      </w:r>
    </w:p>
    <w:p w14:paraId="0356CEB0" w14:textId="686EEFB8" w:rsidR="005C24A9" w:rsidRDefault="005C24A9" w:rsidP="005C24A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New CoolSculpting Elite</w:t>
      </w:r>
    </w:p>
    <w:p w14:paraId="02EF41DC" w14:textId="7952E1BF" w:rsidR="005C24A9" w:rsidRDefault="005C24A9" w:rsidP="005C24A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To fully understand CoolSculpting Elite prices, </w:t>
      </w:r>
      <w:r w:rsidR="00283351">
        <w:rPr>
          <w:rFonts w:ascii="Arial" w:hAnsi="Arial" w:cs="Arial"/>
          <w:color w:val="000000"/>
          <w:sz w:val="22"/>
          <w:szCs w:val="22"/>
        </w:rPr>
        <w:t>you should know more about the actual treatment</w:t>
      </w:r>
      <w:r w:rsidR="007B21F8">
        <w:rPr>
          <w:rFonts w:ascii="Arial" w:hAnsi="Arial" w:cs="Arial"/>
          <w:color w:val="000000"/>
          <w:sz w:val="22"/>
          <w:szCs w:val="22"/>
        </w:rPr>
        <w:t xml:space="preserve">, </w:t>
      </w:r>
      <w:r w:rsidR="00283351">
        <w:rPr>
          <w:rFonts w:ascii="Arial" w:hAnsi="Arial" w:cs="Arial"/>
          <w:color w:val="000000"/>
          <w:sz w:val="22"/>
          <w:szCs w:val="22"/>
        </w:rPr>
        <w:t>how it works</w:t>
      </w:r>
      <w:r w:rsidR="007B21F8">
        <w:rPr>
          <w:rFonts w:ascii="Arial" w:hAnsi="Arial" w:cs="Arial"/>
          <w:color w:val="000000"/>
          <w:sz w:val="22"/>
          <w:szCs w:val="22"/>
        </w:rPr>
        <w:t>, and the new equipment</w:t>
      </w:r>
      <w:r w:rsidR="00283351">
        <w:rPr>
          <w:rFonts w:ascii="Arial" w:hAnsi="Arial" w:cs="Arial"/>
          <w:color w:val="000000"/>
          <w:sz w:val="22"/>
          <w:szCs w:val="22"/>
        </w:rPr>
        <w:t>. CoolSculpting Elite is like its original sister treatment in that it uses the same cooling technology</w:t>
      </w:r>
      <w:r w:rsidR="007B21F8">
        <w:rPr>
          <w:rFonts w:ascii="Arial" w:hAnsi="Arial" w:cs="Arial"/>
          <w:color w:val="000000"/>
          <w:sz w:val="22"/>
          <w:szCs w:val="22"/>
        </w:rPr>
        <w:t xml:space="preserve"> for freezing fat cells</w:t>
      </w:r>
      <w:r w:rsidR="00283351">
        <w:rPr>
          <w:rFonts w:ascii="Arial" w:hAnsi="Arial" w:cs="Arial"/>
          <w:color w:val="000000"/>
          <w:sz w:val="22"/>
          <w:szCs w:val="22"/>
        </w:rPr>
        <w:t xml:space="preserve">. The differences are that </w:t>
      </w:r>
      <w:r w:rsidR="007B21F8">
        <w:rPr>
          <w:rFonts w:ascii="Arial" w:hAnsi="Arial" w:cs="Arial"/>
          <w:color w:val="000000"/>
          <w:sz w:val="22"/>
          <w:szCs w:val="22"/>
        </w:rPr>
        <w:t>CoolSculpting Elite</w:t>
      </w:r>
      <w:r w:rsidR="00283351">
        <w:rPr>
          <w:rFonts w:ascii="Arial" w:hAnsi="Arial" w:cs="Arial"/>
          <w:color w:val="000000"/>
          <w:sz w:val="22"/>
          <w:szCs w:val="22"/>
        </w:rPr>
        <w:t xml:space="preserve"> has a new machine, redesigned applicators, larger cooling panels, and dual sculpting capability.</w:t>
      </w:r>
    </w:p>
    <w:p w14:paraId="55DA8E93" w14:textId="44EE8413" w:rsidR="003E79A9" w:rsidRDefault="003E79A9" w:rsidP="003E79A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Nine Treatment Areas</w:t>
      </w:r>
    </w:p>
    <w:p w14:paraId="0D4D93B7" w14:textId="77053BAD" w:rsidR="00283351" w:rsidRDefault="00283351" w:rsidP="003E79A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CoolSculpting Elite’s new machine comes with </w:t>
      </w:r>
      <w:r w:rsidR="008F3F14">
        <w:rPr>
          <w:rFonts w:ascii="Arial" w:hAnsi="Arial" w:cs="Arial"/>
          <w:color w:val="000000"/>
          <w:sz w:val="22"/>
          <w:szCs w:val="22"/>
        </w:rPr>
        <w:t>innovative technology</w:t>
      </w:r>
      <w:r>
        <w:rPr>
          <w:rFonts w:ascii="Arial" w:hAnsi="Arial" w:cs="Arial"/>
          <w:color w:val="000000"/>
          <w:sz w:val="22"/>
          <w:szCs w:val="22"/>
        </w:rPr>
        <w:t xml:space="preserve"> capable of treat</w:t>
      </w:r>
      <w:r w:rsidR="007B21F8">
        <w:rPr>
          <w:rFonts w:ascii="Arial" w:hAnsi="Arial" w:cs="Arial"/>
          <w:color w:val="000000"/>
          <w:sz w:val="22"/>
          <w:szCs w:val="22"/>
        </w:rPr>
        <w:t>ing</w:t>
      </w:r>
      <w:r>
        <w:rPr>
          <w:rFonts w:ascii="Arial" w:hAnsi="Arial" w:cs="Arial"/>
          <w:color w:val="000000"/>
          <w:sz w:val="22"/>
          <w:szCs w:val="22"/>
        </w:rPr>
        <w:t xml:space="preserve"> nine total areas on the body. This makes CoolSculpting Elite the only non-invasive body contouring treatment FDA-cleared to treat fat from nine areas.</w:t>
      </w:r>
    </w:p>
    <w:p w14:paraId="5D154EF9" w14:textId="78F8430A" w:rsidR="003E79A9" w:rsidRPr="00283351" w:rsidRDefault="003E79A9" w:rsidP="003E79A9">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The areas include the love handles, abdomen, thighs, back, armpit area, upper arms, below the buttocks, submental region, and the knees.</w:t>
      </w:r>
    </w:p>
    <w:p w14:paraId="205E72B3" w14:textId="77777777" w:rsidR="00710CEB" w:rsidRPr="00710CEB" w:rsidRDefault="00710CEB" w:rsidP="00710CEB">
      <w:pPr>
        <w:pStyle w:val="NormalWeb"/>
        <w:spacing w:before="240" w:after="240"/>
        <w:rPr>
          <w:rFonts w:ascii="Arial" w:hAnsi="Arial" w:cs="Arial"/>
          <w:color w:val="000000"/>
          <w:sz w:val="22"/>
          <w:szCs w:val="22"/>
        </w:rPr>
      </w:pPr>
      <w:r w:rsidRPr="00710CEB">
        <w:rPr>
          <w:rFonts w:ascii="Arial" w:hAnsi="Arial" w:cs="Arial"/>
          <w:color w:val="000000"/>
          <w:sz w:val="22"/>
          <w:szCs w:val="22"/>
        </w:rPr>
        <w:t>New Applicators</w:t>
      </w:r>
    </w:p>
    <w:p w14:paraId="62511240" w14:textId="45237644" w:rsidR="00710CEB" w:rsidRDefault="00710CEB" w:rsidP="00710CEB">
      <w:pPr>
        <w:pStyle w:val="NormalWeb"/>
        <w:spacing w:before="240" w:beforeAutospacing="0" w:after="240" w:afterAutospacing="0"/>
        <w:rPr>
          <w:rFonts w:ascii="Arial" w:hAnsi="Arial" w:cs="Arial"/>
          <w:color w:val="000000"/>
          <w:sz w:val="22"/>
          <w:szCs w:val="22"/>
        </w:rPr>
      </w:pPr>
      <w:r w:rsidRPr="00710CEB">
        <w:rPr>
          <w:rFonts w:ascii="Arial" w:hAnsi="Arial" w:cs="Arial"/>
          <w:color w:val="000000"/>
          <w:sz w:val="22"/>
          <w:szCs w:val="22"/>
        </w:rPr>
        <w:t xml:space="preserve">Cooling sessions use proprietary applicators to deliver </w:t>
      </w:r>
      <w:proofErr w:type="spellStart"/>
      <w:r w:rsidRPr="00710CEB">
        <w:rPr>
          <w:rFonts w:ascii="Arial" w:hAnsi="Arial" w:cs="Arial"/>
          <w:color w:val="000000"/>
          <w:sz w:val="22"/>
          <w:szCs w:val="22"/>
        </w:rPr>
        <w:t>Cryolipolysis</w:t>
      </w:r>
      <w:proofErr w:type="spellEnd"/>
      <w:r w:rsidR="00023579">
        <w:rPr>
          <w:rFonts w:ascii="Arial" w:hAnsi="Arial" w:cs="Arial"/>
          <w:color w:val="000000"/>
          <w:sz w:val="22"/>
          <w:szCs w:val="22"/>
        </w:rPr>
        <w:t xml:space="preserve">, </w:t>
      </w:r>
      <w:r w:rsidRPr="00710CEB">
        <w:rPr>
          <w:rFonts w:ascii="Arial" w:hAnsi="Arial" w:cs="Arial"/>
          <w:color w:val="000000"/>
          <w:sz w:val="22"/>
          <w:szCs w:val="22"/>
        </w:rPr>
        <w:t>t</w:t>
      </w:r>
      <w:r w:rsidR="00023579">
        <w:rPr>
          <w:rFonts w:ascii="Arial" w:hAnsi="Arial" w:cs="Arial"/>
          <w:color w:val="000000"/>
          <w:sz w:val="22"/>
          <w:szCs w:val="22"/>
        </w:rPr>
        <w:t>argeting subcutaneous fat below the skin</w:t>
      </w:r>
      <w:r w:rsidRPr="00710CEB">
        <w:rPr>
          <w:rFonts w:ascii="Arial" w:hAnsi="Arial" w:cs="Arial"/>
          <w:color w:val="000000"/>
          <w:sz w:val="22"/>
          <w:szCs w:val="22"/>
        </w:rPr>
        <w:t>. The new fat-freezing method comes with C-shaped applicators that are more comfortable for patients. Each handheld device is unique in design, making it easier for technicians to contour the natural curve</w:t>
      </w:r>
      <w:r w:rsidR="00023579">
        <w:rPr>
          <w:rFonts w:ascii="Arial" w:hAnsi="Arial" w:cs="Arial"/>
          <w:color w:val="000000"/>
          <w:sz w:val="22"/>
          <w:szCs w:val="22"/>
        </w:rPr>
        <w:t>s</w:t>
      </w:r>
      <w:r w:rsidRPr="00710CEB">
        <w:rPr>
          <w:rFonts w:ascii="Arial" w:hAnsi="Arial" w:cs="Arial"/>
          <w:color w:val="000000"/>
          <w:sz w:val="22"/>
          <w:szCs w:val="22"/>
        </w:rPr>
        <w:t xml:space="preserve"> of a body.</w:t>
      </w:r>
    </w:p>
    <w:p w14:paraId="70682C19" w14:textId="77777777" w:rsidR="00710CEB" w:rsidRPr="00710CEB" w:rsidRDefault="00710CEB" w:rsidP="00710CEB">
      <w:pPr>
        <w:pStyle w:val="NormalWeb"/>
        <w:spacing w:before="240" w:after="240"/>
        <w:rPr>
          <w:rFonts w:ascii="Arial" w:hAnsi="Arial" w:cs="Arial"/>
          <w:color w:val="000000"/>
          <w:sz w:val="22"/>
          <w:szCs w:val="22"/>
        </w:rPr>
      </w:pPr>
      <w:r w:rsidRPr="00710CEB">
        <w:rPr>
          <w:rFonts w:ascii="Arial" w:hAnsi="Arial" w:cs="Arial"/>
          <w:color w:val="000000"/>
          <w:sz w:val="22"/>
          <w:szCs w:val="22"/>
        </w:rPr>
        <w:t>Larger Cooling Panels</w:t>
      </w:r>
    </w:p>
    <w:p w14:paraId="6770BCEE" w14:textId="68B460E1" w:rsidR="00710CEB" w:rsidRPr="00710CEB" w:rsidRDefault="00710CEB" w:rsidP="00710CEB">
      <w:pPr>
        <w:pStyle w:val="NormalWeb"/>
        <w:spacing w:before="240" w:after="240"/>
        <w:rPr>
          <w:rFonts w:ascii="Arial" w:hAnsi="Arial" w:cs="Arial"/>
          <w:color w:val="000000"/>
          <w:sz w:val="22"/>
          <w:szCs w:val="22"/>
        </w:rPr>
      </w:pPr>
      <w:r w:rsidRPr="00710CEB">
        <w:rPr>
          <w:rFonts w:ascii="Arial" w:hAnsi="Arial" w:cs="Arial"/>
          <w:color w:val="000000"/>
          <w:sz w:val="22"/>
          <w:szCs w:val="22"/>
        </w:rPr>
        <w:t>The new applicators also feature an 18% larger cooling panel. The panels make it possible to target and eliminate more fat cells than the original Cool Sculpting.</w:t>
      </w:r>
    </w:p>
    <w:p w14:paraId="6B0CEE6B" w14:textId="77777777" w:rsidR="00710CEB" w:rsidRPr="00710CEB" w:rsidRDefault="00710CEB" w:rsidP="00710CEB">
      <w:pPr>
        <w:pStyle w:val="NormalWeb"/>
        <w:spacing w:before="240" w:after="240"/>
        <w:rPr>
          <w:rFonts w:ascii="Arial" w:hAnsi="Arial" w:cs="Arial"/>
          <w:color w:val="000000"/>
          <w:sz w:val="22"/>
          <w:szCs w:val="22"/>
        </w:rPr>
      </w:pPr>
      <w:r w:rsidRPr="00710CEB">
        <w:rPr>
          <w:rFonts w:ascii="Arial" w:hAnsi="Arial" w:cs="Arial"/>
          <w:color w:val="000000"/>
          <w:sz w:val="22"/>
          <w:szCs w:val="22"/>
        </w:rPr>
        <w:t>Dual Applicators</w:t>
      </w:r>
    </w:p>
    <w:p w14:paraId="561E4588" w14:textId="6A2377A7" w:rsidR="00710CEB" w:rsidRDefault="00710CEB" w:rsidP="00710CEB">
      <w:pPr>
        <w:pStyle w:val="NormalWeb"/>
        <w:spacing w:before="240" w:beforeAutospacing="0" w:after="240" w:afterAutospacing="0"/>
        <w:rPr>
          <w:rFonts w:ascii="Arial" w:hAnsi="Arial" w:cs="Arial"/>
          <w:color w:val="000000"/>
          <w:sz w:val="22"/>
          <w:szCs w:val="22"/>
        </w:rPr>
      </w:pPr>
      <w:r w:rsidRPr="00710CEB">
        <w:rPr>
          <w:rFonts w:ascii="Arial" w:hAnsi="Arial" w:cs="Arial"/>
          <w:color w:val="000000"/>
          <w:sz w:val="22"/>
          <w:szCs w:val="22"/>
        </w:rPr>
        <w:lastRenderedPageBreak/>
        <w:t>CoolSculpting Elite means fat freezing with dual applicator capability. The original machine only targets one area at a time. Now, patients can enjoy dual contouring, meaning more impressive fat reduction and less treatment time.</w:t>
      </w:r>
    </w:p>
    <w:p w14:paraId="458041B9" w14:textId="77777777" w:rsidR="003226A3" w:rsidRPr="003226A3" w:rsidRDefault="003226A3" w:rsidP="003226A3">
      <w:pPr>
        <w:rPr>
          <w:rFonts w:ascii="Arial" w:eastAsia="Times New Roman" w:hAnsi="Arial" w:cs="Arial"/>
          <w:color w:val="000000"/>
        </w:rPr>
      </w:pPr>
      <w:r w:rsidRPr="003226A3">
        <w:rPr>
          <w:rFonts w:ascii="Arial" w:eastAsia="Times New Roman" w:hAnsi="Arial" w:cs="Arial"/>
          <w:color w:val="000000"/>
        </w:rPr>
        <w:t>How to Save on CoolSculpting Elite Cost?</w:t>
      </w:r>
    </w:p>
    <w:p w14:paraId="64663464" w14:textId="69F895AF" w:rsidR="003226A3" w:rsidRPr="003226A3" w:rsidRDefault="003226A3" w:rsidP="003226A3">
      <w:pPr>
        <w:rPr>
          <w:rFonts w:ascii="Arial" w:eastAsia="Times New Roman" w:hAnsi="Arial" w:cs="Arial"/>
          <w:color w:val="000000"/>
        </w:rPr>
      </w:pPr>
      <w:r w:rsidRPr="003226A3">
        <w:rPr>
          <w:rFonts w:ascii="Arial" w:eastAsia="Times New Roman" w:hAnsi="Arial" w:cs="Arial"/>
          <w:color w:val="000000"/>
        </w:rPr>
        <w:t>There are several ways to save on CoolSculpting Elite cost. The best way is by selecting a treatment package from a reputable provider like Haus of Aesthetics. Most treatment packages come with a discount price on the overall cost. New client specials are another fantastic way to save money on treatment</w:t>
      </w:r>
      <w:r w:rsidR="00023579">
        <w:rPr>
          <w:rFonts w:ascii="Arial" w:eastAsia="Times New Roman" w:hAnsi="Arial" w:cs="Arial"/>
          <w:color w:val="000000"/>
        </w:rPr>
        <w:t>s</w:t>
      </w:r>
      <w:r w:rsidRPr="003226A3">
        <w:rPr>
          <w:rFonts w:ascii="Arial" w:eastAsia="Times New Roman" w:hAnsi="Arial" w:cs="Arial"/>
          <w:color w:val="000000"/>
        </w:rPr>
        <w:t xml:space="preserve">. </w:t>
      </w:r>
    </w:p>
    <w:p w14:paraId="3FF4C688" w14:textId="740E7FFC" w:rsidR="003226A3" w:rsidRPr="003226A3" w:rsidRDefault="003226A3" w:rsidP="003226A3">
      <w:pPr>
        <w:rPr>
          <w:rFonts w:ascii="Arial" w:eastAsia="Times New Roman" w:hAnsi="Arial" w:cs="Arial"/>
          <w:color w:val="000000"/>
        </w:rPr>
      </w:pPr>
      <w:r w:rsidRPr="003226A3">
        <w:rPr>
          <w:rFonts w:ascii="Arial" w:eastAsia="Times New Roman" w:hAnsi="Arial" w:cs="Arial"/>
          <w:color w:val="000000"/>
        </w:rPr>
        <w:t xml:space="preserve">To learn more about the cost of CoolSculpting Elite and how to save money, contact Haus of Aesthetics </w:t>
      </w:r>
      <w:r w:rsidR="00023579">
        <w:rPr>
          <w:rFonts w:ascii="Arial" w:eastAsia="Times New Roman" w:hAnsi="Arial" w:cs="Arial"/>
          <w:color w:val="000000"/>
        </w:rPr>
        <w:t xml:space="preserve">for a </w:t>
      </w:r>
      <w:r w:rsidRPr="003226A3">
        <w:rPr>
          <w:rFonts w:ascii="Arial" w:eastAsia="Times New Roman" w:hAnsi="Arial" w:cs="Arial"/>
          <w:color w:val="000000"/>
        </w:rPr>
        <w:t xml:space="preserve">free consultation. When you schedule a </w:t>
      </w:r>
      <w:r w:rsidR="00023579">
        <w:rPr>
          <w:rFonts w:ascii="Arial" w:eastAsia="Times New Roman" w:hAnsi="Arial" w:cs="Arial"/>
          <w:color w:val="000000"/>
        </w:rPr>
        <w:t>visit</w:t>
      </w:r>
      <w:r w:rsidRPr="003226A3">
        <w:rPr>
          <w:rFonts w:ascii="Arial" w:eastAsia="Times New Roman" w:hAnsi="Arial" w:cs="Arial"/>
          <w:color w:val="000000"/>
        </w:rPr>
        <w:t>, you speak directly to one of our expert body contouring specialists. The specialists help you understand everything about the fat-freezing experience with the new CoolSculpting Elite. They listen to your aesthetic body goals and perform a medical evaluation to determine if fat freezing is right for you. If this is a suitable treatment, a unique plan is made to fit your needs at an affordable rate.</w:t>
      </w:r>
    </w:p>
    <w:p w14:paraId="2C711FF5" w14:textId="77777777" w:rsidR="003226A3" w:rsidRPr="003226A3" w:rsidRDefault="003226A3" w:rsidP="003226A3">
      <w:pPr>
        <w:rPr>
          <w:rFonts w:ascii="Arial" w:eastAsia="Times New Roman" w:hAnsi="Arial" w:cs="Arial"/>
          <w:color w:val="000000"/>
        </w:rPr>
      </w:pPr>
      <w:r w:rsidRPr="003226A3">
        <w:rPr>
          <w:rFonts w:ascii="Arial" w:eastAsia="Times New Roman" w:hAnsi="Arial" w:cs="Arial"/>
          <w:color w:val="000000"/>
        </w:rPr>
        <w:t>CoolSculpting Elite Near Me</w:t>
      </w:r>
    </w:p>
    <w:p w14:paraId="33DEA539" w14:textId="5D0727E5" w:rsidR="00BE4E22" w:rsidRDefault="003226A3" w:rsidP="003226A3">
      <w:pPr>
        <w:rPr>
          <w:rFonts w:ascii="Arial" w:eastAsia="Times New Roman" w:hAnsi="Arial" w:cs="Arial"/>
          <w:color w:val="000000"/>
        </w:rPr>
      </w:pPr>
      <w:r w:rsidRPr="003226A3">
        <w:rPr>
          <w:rFonts w:ascii="Arial" w:eastAsia="Times New Roman" w:hAnsi="Arial" w:cs="Arial"/>
          <w:color w:val="000000"/>
        </w:rPr>
        <w:t xml:space="preserve">Experience dramatic fat loss and exceptional body contouring results with CoolSculpting Elite at </w:t>
      </w:r>
      <w:r w:rsidRPr="00E56B52">
        <w:rPr>
          <w:rFonts w:ascii="Arial" w:eastAsia="Times New Roman" w:hAnsi="Arial" w:cs="Arial"/>
          <w:color w:val="000000"/>
          <w:u w:val="single"/>
        </w:rPr>
        <w:t>Haus of Aesthetics</w:t>
      </w:r>
      <w:r w:rsidRPr="003226A3">
        <w:rPr>
          <w:rFonts w:ascii="Arial" w:eastAsia="Times New Roman" w:hAnsi="Arial" w:cs="Arial"/>
          <w:color w:val="000000"/>
        </w:rPr>
        <w:t>. We are the primary provider of fat freezing in the Salt Lake City area. Call us at 801-997-8199 or text at 801-436-5127 to learn more about the affordable CoolSculpting Elite and schedule your complimentary consultation.</w:t>
      </w:r>
    </w:p>
    <w:p w14:paraId="230D513E" w14:textId="77777777" w:rsidR="003226A3" w:rsidRDefault="003226A3" w:rsidP="003226A3"/>
    <w:sectPr w:rsidR="0032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79A9"/>
    <w:rsid w:val="00023579"/>
    <w:rsid w:val="00071E4E"/>
    <w:rsid w:val="001A47E5"/>
    <w:rsid w:val="0024399A"/>
    <w:rsid w:val="00283351"/>
    <w:rsid w:val="003226A3"/>
    <w:rsid w:val="003E79A9"/>
    <w:rsid w:val="005C24A9"/>
    <w:rsid w:val="00710CEB"/>
    <w:rsid w:val="007B21F8"/>
    <w:rsid w:val="008F3F14"/>
    <w:rsid w:val="009807A1"/>
    <w:rsid w:val="00A714B5"/>
    <w:rsid w:val="00BE4E22"/>
    <w:rsid w:val="00E5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3B7F"/>
  <w15:chartTrackingRefBased/>
  <w15:docId w15:val="{9BA92A6B-A2C2-41BB-B0BB-E4CAE9B1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9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2022-04-26T22:23:00Z</dcterms:created>
  <dcterms:modified xsi:type="dcterms:W3CDTF">2022-04-26T22:23:00Z</dcterms:modified>
</cp:coreProperties>
</file>