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5843" w14:textId="77777777" w:rsidR="000C67B6" w:rsidRDefault="000C67B6" w:rsidP="000C67B6">
      <w:pPr>
        <w:pStyle w:val="NoSpacing"/>
      </w:pPr>
      <w:r>
        <w:t xml:space="preserve">250 Words to Body Sculpting Article for The </w:t>
      </w:r>
      <w:proofErr w:type="spellStart"/>
      <w:r>
        <w:t>Medspa</w:t>
      </w:r>
      <w:proofErr w:type="spellEnd"/>
      <w:r>
        <w:t xml:space="preserve"> </w:t>
      </w:r>
      <w:proofErr w:type="gramStart"/>
      <w:r>
        <w:t>MD.KA</w:t>
      </w:r>
      <w:proofErr w:type="gramEnd"/>
    </w:p>
    <w:p w14:paraId="1634B9B7" w14:textId="77777777" w:rsidR="000C67B6" w:rsidRDefault="000C67B6" w:rsidP="000C67B6">
      <w:pPr>
        <w:pStyle w:val="NoSpacing"/>
      </w:pPr>
    </w:p>
    <w:p w14:paraId="7FC55DDE" w14:textId="77777777" w:rsidR="000C67B6" w:rsidRDefault="000C67B6" w:rsidP="000C67B6">
      <w:pPr>
        <w:pStyle w:val="NoSpacing"/>
      </w:pPr>
      <w:r w:rsidRPr="009E7FEB">
        <w:t xml:space="preserve">Why CoolSculpting is the Best Choice (Add after </w:t>
      </w:r>
      <w:proofErr w:type="spellStart"/>
      <w:r w:rsidRPr="009E7FEB">
        <w:t>Ultrashape</w:t>
      </w:r>
      <w:proofErr w:type="spellEnd"/>
      <w:r w:rsidRPr="009E7FEB">
        <w:t>)</w:t>
      </w:r>
    </w:p>
    <w:p w14:paraId="51AF1D49" w14:textId="77777777" w:rsidR="000C67B6" w:rsidRPr="009E7FEB" w:rsidRDefault="000C67B6" w:rsidP="000C67B6">
      <w:pPr>
        <w:pStyle w:val="NoSpacing"/>
      </w:pPr>
    </w:p>
    <w:p w14:paraId="46035B4D" w14:textId="77777777" w:rsidR="000C67B6" w:rsidRDefault="000C67B6" w:rsidP="000C67B6">
      <w:pPr>
        <w:pStyle w:val="NoSpacing"/>
      </w:pPr>
      <w:r w:rsidRPr="009E7FEB">
        <w:t>CoolSculpting is FDA-Cleared as Safe</w:t>
      </w:r>
    </w:p>
    <w:p w14:paraId="09D27464" w14:textId="77777777" w:rsidR="000C67B6" w:rsidRPr="009E7FEB" w:rsidRDefault="000C67B6" w:rsidP="000C67B6">
      <w:pPr>
        <w:pStyle w:val="NoSpacing"/>
      </w:pPr>
    </w:p>
    <w:p w14:paraId="69C7C484" w14:textId="77777777" w:rsidR="000C67B6" w:rsidRDefault="000C67B6" w:rsidP="000C67B6">
      <w:pPr>
        <w:pStyle w:val="NoSpacing"/>
      </w:pPr>
      <w:r w:rsidRPr="009E7FEB">
        <w:t>When it comes to safe and effective fat reduction, CoolSculpting is the best choice. Not only is CoolSculpting entirely nonsurgical, but it also comes with a high safety profile backed by countless scientific studies.</w:t>
      </w:r>
    </w:p>
    <w:p w14:paraId="2FCAF1E4" w14:textId="77777777" w:rsidR="000C67B6" w:rsidRPr="009E7FEB" w:rsidRDefault="000C67B6" w:rsidP="000C67B6">
      <w:pPr>
        <w:pStyle w:val="NoSpacing"/>
      </w:pPr>
    </w:p>
    <w:p w14:paraId="17AE8DEC" w14:textId="77777777" w:rsidR="000C67B6" w:rsidRDefault="000C67B6" w:rsidP="000C67B6">
      <w:pPr>
        <w:pStyle w:val="NoSpacing"/>
      </w:pPr>
      <w:r w:rsidRPr="009E7FEB">
        <w:t>Besides a low rate of CoolSculpting risks, side effects are also unlikely. However, there is a chance of regular immune response symptoms like tenderness, redness, or numbing at the treatment site. If these appear, they are mild and go away on their own.</w:t>
      </w:r>
    </w:p>
    <w:p w14:paraId="1E876543" w14:textId="77777777" w:rsidR="000C67B6" w:rsidRPr="009E7FEB" w:rsidRDefault="000C67B6" w:rsidP="000C67B6">
      <w:pPr>
        <w:pStyle w:val="NoSpacing"/>
      </w:pPr>
    </w:p>
    <w:p w14:paraId="4B447C9A" w14:textId="77777777" w:rsidR="000C67B6" w:rsidRDefault="000C67B6" w:rsidP="000C67B6">
      <w:pPr>
        <w:pStyle w:val="NoSpacing"/>
      </w:pPr>
      <w:r w:rsidRPr="009E7FEB">
        <w:t>CoolSculpting Provides Lasting Results</w:t>
      </w:r>
    </w:p>
    <w:p w14:paraId="1D6D01CE" w14:textId="77777777" w:rsidR="000C67B6" w:rsidRPr="009E7FEB" w:rsidRDefault="000C67B6" w:rsidP="000C67B6">
      <w:pPr>
        <w:pStyle w:val="NoSpacing"/>
      </w:pPr>
    </w:p>
    <w:p w14:paraId="79EAF7DA" w14:textId="77777777" w:rsidR="000C67B6" w:rsidRDefault="000C67B6" w:rsidP="000C67B6">
      <w:pPr>
        <w:pStyle w:val="NoSpacing"/>
      </w:pPr>
      <w:r w:rsidRPr="009E7FEB">
        <w:t xml:space="preserve">Unlike regular weight loss programs that only shrink fat cells, </w:t>
      </w:r>
      <w:proofErr w:type="spellStart"/>
      <w:r w:rsidRPr="009E7FEB">
        <w:t>Cryolipolysis</w:t>
      </w:r>
      <w:proofErr w:type="spellEnd"/>
      <w:r w:rsidRPr="009E7FEB">
        <w:t xml:space="preserve"> physically metabolizes fat cells and processes them out of the body as waste through the lymphatic system. Once those cells are gone, they are gone for good. The fat cells never grow back. They can never return. It is important to note that weight gain may obscure CoolSculpting results. Therefore, it is crucial to adopt healthy habits after your successful CoolSculpting treatment, like eating clean and regular exercise.</w:t>
      </w:r>
    </w:p>
    <w:p w14:paraId="463352FE" w14:textId="77777777" w:rsidR="000C67B6" w:rsidRDefault="000C67B6" w:rsidP="000C67B6">
      <w:pPr>
        <w:pStyle w:val="NoSpacing"/>
      </w:pPr>
    </w:p>
    <w:p w14:paraId="3A03AA39" w14:textId="77777777" w:rsidR="000C67B6" w:rsidRDefault="000C67B6" w:rsidP="000C67B6">
      <w:pPr>
        <w:pStyle w:val="NoSpacing"/>
      </w:pPr>
      <w:r>
        <w:t>The Science Behind CoolSculpting</w:t>
      </w:r>
    </w:p>
    <w:p w14:paraId="39A61F47" w14:textId="77777777" w:rsidR="000C67B6" w:rsidRDefault="000C67B6" w:rsidP="000C67B6">
      <w:pPr>
        <w:pStyle w:val="NoSpacing"/>
      </w:pPr>
    </w:p>
    <w:p w14:paraId="79840D66" w14:textId="66B7ACDF" w:rsidR="000C67B6" w:rsidRDefault="000C67B6" w:rsidP="000C67B6">
      <w:pPr>
        <w:pStyle w:val="NoSpacing"/>
      </w:pPr>
      <w:r w:rsidRPr="000C67B6">
        <w:t>CoolSculpting sessions target fat cells below the skin’s surface.</w:t>
      </w:r>
      <w:r w:rsidR="004E40D7">
        <w:t xml:space="preserve"> F</w:t>
      </w:r>
      <w:r w:rsidRPr="000C67B6">
        <w:t xml:space="preserve">at cells are </w:t>
      </w:r>
      <w:r>
        <w:t>not hardy</w:t>
      </w:r>
      <w:r w:rsidRPr="000C67B6">
        <w:t xml:space="preserve">, </w:t>
      </w:r>
      <w:r>
        <w:t xml:space="preserve">whereas </w:t>
      </w:r>
      <w:r w:rsidRPr="000C67B6">
        <w:t xml:space="preserve">skin cells are hardy against colder temperatures. When subcutaneous fat cells are exposed to the calibrated cooling or </w:t>
      </w:r>
      <w:proofErr w:type="spellStart"/>
      <w:r w:rsidRPr="000C67B6">
        <w:t>Cryolipolysis</w:t>
      </w:r>
      <w:proofErr w:type="spellEnd"/>
      <w:r w:rsidRPr="000C67B6">
        <w:t xml:space="preserve"> technology, they effectively “freeze.” As a result, the surrounding skin tissue remains safe. Once the fat cell is frozen, the cell membrane crystallizes and ruptures. This action renders the fat cell useless causing it to die. This is how CoolSculpting provides long-term fat reduction for every patient.</w:t>
      </w:r>
    </w:p>
    <w:p w14:paraId="7ADF44AD" w14:textId="77777777" w:rsidR="004E40D7" w:rsidRDefault="004E40D7" w:rsidP="000C67B6">
      <w:pPr>
        <w:pStyle w:val="NoSpacing"/>
      </w:pPr>
    </w:p>
    <w:p w14:paraId="5A02F8AA" w14:textId="77777777" w:rsidR="000C67B6" w:rsidRDefault="000C67B6" w:rsidP="000C67B6">
      <w:pPr>
        <w:pStyle w:val="NoSpacing"/>
      </w:pPr>
      <w:r>
        <w:t>Other Benefits of CoolSculpting</w:t>
      </w:r>
    </w:p>
    <w:p w14:paraId="3F0A8047" w14:textId="77777777" w:rsidR="000C67B6" w:rsidRDefault="000C67B6" w:rsidP="000C67B6">
      <w:pPr>
        <w:pStyle w:val="NoSpacing"/>
      </w:pPr>
    </w:p>
    <w:p w14:paraId="10E7FA90" w14:textId="77777777" w:rsidR="000C67B6" w:rsidRDefault="000C67B6" w:rsidP="000C67B6">
      <w:pPr>
        <w:pStyle w:val="NoSpacing"/>
        <w:numPr>
          <w:ilvl w:val="0"/>
          <w:numId w:val="1"/>
        </w:numPr>
      </w:pPr>
      <w:r>
        <w:t>Safely reduces stubborn fat</w:t>
      </w:r>
    </w:p>
    <w:p w14:paraId="2E8426D4" w14:textId="77777777" w:rsidR="000C67B6" w:rsidRDefault="000C67B6" w:rsidP="000C67B6">
      <w:pPr>
        <w:pStyle w:val="NoSpacing"/>
        <w:numPr>
          <w:ilvl w:val="0"/>
          <w:numId w:val="1"/>
        </w:numPr>
      </w:pPr>
      <w:r>
        <w:t>Non-surgical alternative to liposuction</w:t>
      </w:r>
    </w:p>
    <w:p w14:paraId="1ED2558E" w14:textId="77777777" w:rsidR="000C67B6" w:rsidRDefault="000C67B6" w:rsidP="000C67B6">
      <w:pPr>
        <w:pStyle w:val="NoSpacing"/>
        <w:numPr>
          <w:ilvl w:val="0"/>
          <w:numId w:val="1"/>
        </w:numPr>
      </w:pPr>
      <w:r>
        <w:t>Targets long handles, belly fat, thigh fat, double chins, and back fat</w:t>
      </w:r>
    </w:p>
    <w:p w14:paraId="0628E774" w14:textId="77777777" w:rsidR="000C67B6" w:rsidRDefault="000C67B6" w:rsidP="000C67B6">
      <w:pPr>
        <w:pStyle w:val="NoSpacing"/>
        <w:numPr>
          <w:ilvl w:val="0"/>
          <w:numId w:val="1"/>
        </w:numPr>
      </w:pPr>
      <w:r>
        <w:t>Treatments are virtually painless</w:t>
      </w:r>
    </w:p>
    <w:p w14:paraId="6A440FD3" w14:textId="77777777" w:rsidR="000C67B6" w:rsidRDefault="000C67B6" w:rsidP="000C67B6">
      <w:pPr>
        <w:pStyle w:val="NoSpacing"/>
        <w:numPr>
          <w:ilvl w:val="0"/>
          <w:numId w:val="1"/>
        </w:numPr>
      </w:pPr>
      <w:r>
        <w:t>Results look natural</w:t>
      </w:r>
    </w:p>
    <w:p w14:paraId="502004D1" w14:textId="77777777" w:rsidR="000C67B6" w:rsidRDefault="000C67B6" w:rsidP="000C67B6">
      <w:pPr>
        <w:pStyle w:val="NoSpacing"/>
        <w:numPr>
          <w:ilvl w:val="0"/>
          <w:numId w:val="1"/>
        </w:numPr>
      </w:pPr>
      <w:r>
        <w:t>Defines sexy muscles and sculpts attractive curves</w:t>
      </w:r>
    </w:p>
    <w:p w14:paraId="298AA592" w14:textId="77777777" w:rsidR="00BE4E22" w:rsidRDefault="00BE4E22"/>
    <w:sectPr w:rsidR="00BE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4678E"/>
    <w:multiLevelType w:val="hybridMultilevel"/>
    <w:tmpl w:val="E2E8A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046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C67B6"/>
    <w:rsid w:val="000C67B6"/>
    <w:rsid w:val="004E40D7"/>
    <w:rsid w:val="00BE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545E6"/>
  <w15:chartTrackingRefBased/>
  <w15:docId w15:val="{BCABEC47-536A-4815-A4CC-BD03B7CC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67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2022-04-28T18:37:00Z</dcterms:created>
  <dcterms:modified xsi:type="dcterms:W3CDTF">2022-04-28T18:37:00Z</dcterms:modified>
</cp:coreProperties>
</file>