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16FB" w14:textId="77777777" w:rsidR="00354AE2" w:rsidRDefault="00354AE2" w:rsidP="00354AE2">
      <w:pPr>
        <w:pStyle w:val="NormalWeb"/>
        <w:spacing w:before="0" w:beforeAutospacing="0" w:after="160" w:afterAutospacing="0"/>
      </w:pPr>
      <w:r>
        <w:rPr>
          <w:rFonts w:ascii="Calibri" w:hAnsi="Calibri" w:cs="Calibri"/>
          <w:color w:val="000000"/>
          <w:sz w:val="22"/>
          <w:szCs w:val="22"/>
        </w:rPr>
        <w:t>Ketamine Clinics Los Angeles.article.ketaminetherapyla.mz</w:t>
      </w:r>
    </w:p>
    <w:p w14:paraId="455C75C6" w14:textId="77777777" w:rsidR="00354AE2" w:rsidRDefault="00354AE2" w:rsidP="00354AE2">
      <w:pPr>
        <w:pStyle w:val="NormalWeb"/>
        <w:spacing w:before="0" w:beforeAutospacing="0" w:after="160" w:afterAutospacing="0"/>
      </w:pPr>
      <w:r>
        <w:rPr>
          <w:rFonts w:ascii="Calibri" w:hAnsi="Calibri" w:cs="Calibri"/>
          <w:color w:val="000000"/>
          <w:sz w:val="22"/>
          <w:szCs w:val="22"/>
        </w:rPr>
        <w:t>/Ketamine clinic Los Angeles</w:t>
      </w:r>
    </w:p>
    <w:p w14:paraId="071EF790" w14:textId="77777777" w:rsidR="00354AE2" w:rsidRDefault="00354AE2" w:rsidP="00354AE2">
      <w:pPr>
        <w:pStyle w:val="NormalWeb"/>
        <w:spacing w:before="0" w:beforeAutospacing="0" w:after="160" w:afterAutospacing="0"/>
      </w:pPr>
      <w:r>
        <w:rPr>
          <w:rFonts w:ascii="Calibri" w:hAnsi="Calibri" w:cs="Calibri"/>
          <w:color w:val="000000"/>
          <w:sz w:val="22"/>
          <w:szCs w:val="22"/>
        </w:rPr>
        <w:t>KW: Ketamine clinic Los Angeles</w:t>
      </w:r>
    </w:p>
    <w:p w14:paraId="4A0BFF7E" w14:textId="77777777" w:rsidR="00354AE2" w:rsidRDefault="00354AE2" w:rsidP="00354AE2">
      <w:pPr>
        <w:pStyle w:val="NormalWeb"/>
        <w:spacing w:before="0" w:beforeAutospacing="0" w:after="160" w:afterAutospacing="0"/>
      </w:pPr>
      <w:r>
        <w:rPr>
          <w:rFonts w:ascii="Calibri" w:hAnsi="Calibri" w:cs="Calibri"/>
          <w:color w:val="000000"/>
          <w:sz w:val="22"/>
          <w:szCs w:val="22"/>
        </w:rPr>
        <w:t>META: Find the best Ketamine clinic Los Angeles has to offer. Learn about Ketamine Therapy LA and why they are the leading provider of Ketamine infusions. </w:t>
      </w:r>
    </w:p>
    <w:p w14:paraId="495556BF" w14:textId="77777777" w:rsidR="00354AE2" w:rsidRDefault="00354AE2" w:rsidP="00354AE2">
      <w:pPr>
        <w:pStyle w:val="NormalWeb"/>
        <w:spacing w:before="0" w:beforeAutospacing="0" w:after="160" w:afterAutospacing="0"/>
      </w:pPr>
      <w:r>
        <w:rPr>
          <w:rFonts w:ascii="Calibri" w:hAnsi="Calibri" w:cs="Calibri"/>
          <w:color w:val="000000"/>
          <w:sz w:val="22"/>
          <w:szCs w:val="22"/>
        </w:rPr>
        <w:t>Ketamine Clinic Los Angeles | Which Clinic is Right for You?</w:t>
      </w:r>
    </w:p>
    <w:p w14:paraId="69EDAC49" w14:textId="77777777" w:rsidR="00354AE2" w:rsidRDefault="00354AE2" w:rsidP="00354AE2">
      <w:pPr>
        <w:pStyle w:val="NormalWeb"/>
        <w:spacing w:before="0" w:beforeAutospacing="0" w:after="160" w:afterAutospacing="0"/>
      </w:pPr>
      <w:r>
        <w:rPr>
          <w:rFonts w:ascii="Calibri" w:hAnsi="Calibri" w:cs="Calibri"/>
          <w:color w:val="000000"/>
          <w:sz w:val="22"/>
          <w:szCs w:val="22"/>
        </w:rPr>
        <w:t xml:space="preserve">Ketamine is best known as a sedative drug used in veterinary and emergency medicine. However, research proving Ketamine’s positive effect on </w:t>
      </w:r>
      <w:r>
        <w:rPr>
          <w:rFonts w:ascii="Calibri" w:hAnsi="Calibri" w:cs="Calibri"/>
          <w:color w:val="000000"/>
          <w:sz w:val="22"/>
          <w:szCs w:val="22"/>
          <w:u w:val="single"/>
        </w:rPr>
        <w:t>severe depression</w:t>
      </w:r>
      <w:r>
        <w:rPr>
          <w:rFonts w:ascii="Calibri" w:hAnsi="Calibri" w:cs="Calibri"/>
          <w:color w:val="000000"/>
          <w:sz w:val="22"/>
          <w:szCs w:val="22"/>
        </w:rPr>
        <w:t xml:space="preserve"> led to FDA approval of the drug for treatment-resistant depression. This encouraged more research suggesting Ketamine may help a myriad of mental health concerns. Now, Ketamine clinics in Los Angeles provide patients with an alternative treatment for improving </w:t>
      </w:r>
      <w:r>
        <w:rPr>
          <w:rFonts w:ascii="Calibri" w:hAnsi="Calibri" w:cs="Calibri"/>
          <w:color w:val="000000"/>
          <w:sz w:val="22"/>
          <w:szCs w:val="22"/>
          <w:u w:val="single"/>
        </w:rPr>
        <w:t>anxiety,</w:t>
      </w:r>
      <w:r>
        <w:rPr>
          <w:rFonts w:ascii="Calibri" w:hAnsi="Calibri" w:cs="Calibri"/>
          <w:color w:val="000000"/>
          <w:sz w:val="22"/>
          <w:szCs w:val="22"/>
        </w:rPr>
        <w:t xml:space="preserve"> </w:t>
      </w:r>
      <w:r>
        <w:rPr>
          <w:rFonts w:ascii="Calibri" w:hAnsi="Calibri" w:cs="Calibri"/>
          <w:color w:val="000000"/>
          <w:sz w:val="22"/>
          <w:szCs w:val="22"/>
          <w:u w:val="single"/>
        </w:rPr>
        <w:t>OCD</w:t>
      </w:r>
      <w:r>
        <w:rPr>
          <w:rFonts w:ascii="Calibri" w:hAnsi="Calibri" w:cs="Calibri"/>
          <w:color w:val="000000"/>
          <w:sz w:val="22"/>
          <w:szCs w:val="22"/>
        </w:rPr>
        <w:t xml:space="preserve">, </w:t>
      </w:r>
      <w:r>
        <w:rPr>
          <w:rFonts w:ascii="Calibri" w:hAnsi="Calibri" w:cs="Calibri"/>
          <w:color w:val="000000"/>
          <w:sz w:val="22"/>
          <w:szCs w:val="22"/>
          <w:u w:val="single"/>
        </w:rPr>
        <w:t>PTSD</w:t>
      </w:r>
      <w:r>
        <w:rPr>
          <w:rFonts w:ascii="Calibri" w:hAnsi="Calibri" w:cs="Calibri"/>
          <w:color w:val="000000"/>
          <w:sz w:val="22"/>
          <w:szCs w:val="22"/>
        </w:rPr>
        <w:t xml:space="preserve">, </w:t>
      </w:r>
      <w:r>
        <w:rPr>
          <w:rFonts w:ascii="Calibri" w:hAnsi="Calibri" w:cs="Calibri"/>
          <w:color w:val="000000"/>
          <w:sz w:val="22"/>
          <w:szCs w:val="22"/>
          <w:u w:val="single"/>
        </w:rPr>
        <w:t>addiction</w:t>
      </w:r>
      <w:r>
        <w:rPr>
          <w:rFonts w:ascii="Calibri" w:hAnsi="Calibri" w:cs="Calibri"/>
          <w:color w:val="000000"/>
          <w:sz w:val="22"/>
          <w:szCs w:val="22"/>
        </w:rPr>
        <w:t>, and more. </w:t>
      </w:r>
    </w:p>
    <w:p w14:paraId="5DF7509F" w14:textId="77777777" w:rsidR="00354AE2" w:rsidRDefault="00354AE2" w:rsidP="00354AE2">
      <w:pPr>
        <w:pStyle w:val="NormalWeb"/>
        <w:spacing w:before="0" w:beforeAutospacing="0" w:after="160" w:afterAutospacing="0"/>
      </w:pPr>
      <w:r>
        <w:rPr>
          <w:rFonts w:ascii="Calibri" w:hAnsi="Calibri" w:cs="Calibri"/>
          <w:color w:val="000000"/>
          <w:sz w:val="22"/>
          <w:szCs w:val="22"/>
        </w:rPr>
        <w:t>KETAMINE THERAPY LOS ANGELES</w:t>
      </w:r>
    </w:p>
    <w:p w14:paraId="73DCD760" w14:textId="77777777" w:rsidR="00354AE2" w:rsidRDefault="00354AE2" w:rsidP="00354AE2">
      <w:pPr>
        <w:pStyle w:val="NormalWeb"/>
        <w:spacing w:before="0" w:beforeAutospacing="0" w:after="160" w:afterAutospacing="0"/>
      </w:pPr>
      <w:r>
        <w:rPr>
          <w:rFonts w:ascii="Calibri" w:hAnsi="Calibri" w:cs="Calibri"/>
          <w:color w:val="000000"/>
          <w:sz w:val="22"/>
          <w:szCs w:val="22"/>
        </w:rPr>
        <w:t xml:space="preserve">There are several Ketamine clinics in Los Angeles. Not every clinic is the same, so it’s important to find a provider that offers the type of </w:t>
      </w:r>
      <w:r>
        <w:rPr>
          <w:rFonts w:ascii="Calibri" w:hAnsi="Calibri" w:cs="Calibri"/>
          <w:color w:val="000000"/>
          <w:sz w:val="22"/>
          <w:szCs w:val="22"/>
          <w:u w:val="single"/>
        </w:rPr>
        <w:t>Ketamine treatment</w:t>
      </w:r>
      <w:r>
        <w:rPr>
          <w:rFonts w:ascii="Calibri" w:hAnsi="Calibri" w:cs="Calibri"/>
          <w:color w:val="000000"/>
          <w:sz w:val="22"/>
          <w:szCs w:val="22"/>
        </w:rPr>
        <w:t xml:space="preserve"> that best meets your needs. </w:t>
      </w:r>
    </w:p>
    <w:p w14:paraId="7A3F6220" w14:textId="77777777" w:rsidR="00354AE2" w:rsidRDefault="00354AE2" w:rsidP="00354AE2">
      <w:pPr>
        <w:pStyle w:val="NormalWeb"/>
        <w:spacing w:before="0" w:beforeAutospacing="0" w:after="160" w:afterAutospacing="0"/>
      </w:pPr>
      <w:r>
        <w:rPr>
          <w:rFonts w:ascii="Calibri" w:hAnsi="Calibri" w:cs="Calibri"/>
          <w:color w:val="000000"/>
          <w:sz w:val="22"/>
          <w:szCs w:val="22"/>
        </w:rPr>
        <w:t>PROVIDER EXPERIENCE</w:t>
      </w:r>
    </w:p>
    <w:p w14:paraId="6CA46753" w14:textId="77777777" w:rsidR="00354AE2" w:rsidRDefault="00354AE2" w:rsidP="00354AE2">
      <w:pPr>
        <w:pStyle w:val="NormalWeb"/>
        <w:spacing w:before="0" w:beforeAutospacing="0" w:after="160" w:afterAutospacing="0"/>
      </w:pPr>
      <w:r>
        <w:rPr>
          <w:rFonts w:ascii="Calibri" w:hAnsi="Calibri" w:cs="Calibri"/>
          <w:color w:val="000000"/>
          <w:sz w:val="22"/>
          <w:szCs w:val="22"/>
        </w:rPr>
        <w:t>First and foremost, it’s important to receive treatment from a trained provider committed to your safety. Since Ketamine has been used as a sedative since the 1970s, most anesthesiologists are familiar with Ketamine. However, used off-label, Ketamine can be administered by other medical professionals, such as doctors and nurse practitioners.  </w:t>
      </w:r>
    </w:p>
    <w:p w14:paraId="7A1CC52C" w14:textId="77777777" w:rsidR="00354AE2" w:rsidRDefault="00354AE2" w:rsidP="00354AE2">
      <w:pPr>
        <w:pStyle w:val="NormalWeb"/>
        <w:spacing w:before="0" w:beforeAutospacing="0" w:after="160" w:afterAutospacing="0"/>
      </w:pPr>
      <w:r>
        <w:rPr>
          <w:rFonts w:ascii="Calibri" w:hAnsi="Calibri" w:cs="Calibri"/>
          <w:color w:val="000000"/>
          <w:sz w:val="22"/>
          <w:szCs w:val="22"/>
        </w:rPr>
        <w:t xml:space="preserve">The experience of Dr. </w:t>
      </w:r>
      <w:proofErr w:type="spellStart"/>
      <w:r>
        <w:rPr>
          <w:rFonts w:ascii="Calibri" w:hAnsi="Calibri" w:cs="Calibri"/>
          <w:color w:val="000000"/>
          <w:sz w:val="22"/>
          <w:szCs w:val="22"/>
        </w:rPr>
        <w:t>Sirak</w:t>
      </w:r>
      <w:proofErr w:type="spellEnd"/>
      <w:r>
        <w:rPr>
          <w:rFonts w:ascii="Calibri" w:hAnsi="Calibri" w:cs="Calibri"/>
          <w:color w:val="000000"/>
          <w:sz w:val="22"/>
          <w:szCs w:val="22"/>
        </w:rPr>
        <w:t xml:space="preserve">, a board-certified anesthesiologist, is one reason why Ketamine Therapy LA is a leading Ketamine Clinic in Los Angeles. At Ketamine Therapy LA, </w:t>
      </w:r>
      <w:r>
        <w:rPr>
          <w:rFonts w:ascii="Calibri" w:hAnsi="Calibri" w:cs="Calibri"/>
          <w:color w:val="000000"/>
          <w:sz w:val="22"/>
          <w:szCs w:val="22"/>
          <w:u w:val="single"/>
        </w:rPr>
        <w:t xml:space="preserve">infusions are performed by Dr. </w:t>
      </w:r>
      <w:proofErr w:type="spellStart"/>
      <w:r>
        <w:rPr>
          <w:rFonts w:ascii="Calibri" w:hAnsi="Calibri" w:cs="Calibri"/>
          <w:color w:val="000000"/>
          <w:sz w:val="22"/>
          <w:szCs w:val="22"/>
          <w:u w:val="single"/>
        </w:rPr>
        <w:t>Sirak</w:t>
      </w:r>
      <w:proofErr w:type="spellEnd"/>
      <w:r>
        <w:rPr>
          <w:rFonts w:ascii="Calibri" w:hAnsi="Calibri" w:cs="Calibri"/>
          <w:color w:val="000000"/>
          <w:sz w:val="22"/>
          <w:szCs w:val="22"/>
        </w:rPr>
        <w:t xml:space="preserve">, who has been administering this drug as an anesthesiologist since 2008. Dr. </w:t>
      </w:r>
      <w:proofErr w:type="spellStart"/>
      <w:r>
        <w:rPr>
          <w:rFonts w:ascii="Calibri" w:hAnsi="Calibri" w:cs="Calibri"/>
          <w:color w:val="000000"/>
          <w:sz w:val="22"/>
          <w:szCs w:val="22"/>
        </w:rPr>
        <w:t>Sirak</w:t>
      </w:r>
      <w:proofErr w:type="spellEnd"/>
      <w:r>
        <w:rPr>
          <w:rFonts w:ascii="Calibri" w:hAnsi="Calibri" w:cs="Calibri"/>
          <w:color w:val="000000"/>
          <w:sz w:val="22"/>
          <w:szCs w:val="22"/>
        </w:rPr>
        <w:t xml:space="preserve"> believes that “Ketamine treatment with therapeutic intention can have a profound healing experience” for his patients.</w:t>
      </w:r>
    </w:p>
    <w:p w14:paraId="3CC52A16" w14:textId="77777777" w:rsidR="00354AE2" w:rsidRDefault="00354AE2" w:rsidP="00354AE2">
      <w:pPr>
        <w:pStyle w:val="NormalWeb"/>
        <w:spacing w:before="0" w:beforeAutospacing="0" w:after="160" w:afterAutospacing="0"/>
      </w:pPr>
      <w:r>
        <w:rPr>
          <w:rFonts w:ascii="Calibri" w:hAnsi="Calibri" w:cs="Calibri"/>
          <w:color w:val="000000"/>
          <w:sz w:val="22"/>
          <w:szCs w:val="22"/>
        </w:rPr>
        <w:t>SELF-GUIDED or PROFESSIONALLY GUIDED</w:t>
      </w:r>
    </w:p>
    <w:p w14:paraId="72EC66A1" w14:textId="77777777" w:rsidR="00354AE2" w:rsidRDefault="00354AE2" w:rsidP="00354AE2">
      <w:pPr>
        <w:pStyle w:val="NormalWeb"/>
        <w:spacing w:before="0" w:beforeAutospacing="0" w:after="160" w:afterAutospacing="0"/>
      </w:pPr>
      <w:r>
        <w:rPr>
          <w:rFonts w:ascii="Calibri" w:hAnsi="Calibri" w:cs="Calibri"/>
          <w:color w:val="000000"/>
          <w:sz w:val="22"/>
          <w:szCs w:val="22"/>
        </w:rPr>
        <w:t>Ketamine is a psychedelic. Therefore, Ketamine infusion therapy is a trip. Many people group Ketamine with other psychedelics like Ecstasy (MDMA) and LSD when discussing the use of psychedelics in mental health. Many professionals believe that the dissociative experience when using psychedelics like Ketamine can help individuals overcome mental illness. </w:t>
      </w:r>
    </w:p>
    <w:p w14:paraId="722A2A1E" w14:textId="77777777" w:rsidR="00354AE2" w:rsidRDefault="00354AE2" w:rsidP="00354AE2">
      <w:pPr>
        <w:pStyle w:val="NormalWeb"/>
        <w:spacing w:before="0" w:beforeAutospacing="0" w:after="160" w:afterAutospacing="0"/>
        <w:jc w:val="right"/>
      </w:pPr>
      <w:r>
        <w:rPr>
          <w:rFonts w:ascii="Calibri" w:hAnsi="Calibri" w:cs="Calibri"/>
          <w:color w:val="000000"/>
          <w:sz w:val="22"/>
          <w:szCs w:val="22"/>
          <w:u w:val="single"/>
        </w:rPr>
        <w:t>Find out how Ketamine retrains the brain &gt;&gt;</w:t>
      </w:r>
    </w:p>
    <w:p w14:paraId="569EB603" w14:textId="77777777" w:rsidR="00354AE2" w:rsidRDefault="00354AE2" w:rsidP="00354AE2">
      <w:pPr>
        <w:pStyle w:val="NormalWeb"/>
        <w:spacing w:before="0" w:beforeAutospacing="0" w:after="160" w:afterAutospacing="0"/>
      </w:pPr>
      <w:r>
        <w:rPr>
          <w:rFonts w:ascii="Calibri" w:hAnsi="Calibri" w:cs="Calibri"/>
          <w:color w:val="000000"/>
          <w:sz w:val="22"/>
          <w:szCs w:val="22"/>
        </w:rPr>
        <w:t xml:space="preserve">When undergoing a </w:t>
      </w:r>
      <w:r>
        <w:rPr>
          <w:rFonts w:ascii="Calibri" w:hAnsi="Calibri" w:cs="Calibri"/>
          <w:color w:val="000000"/>
          <w:sz w:val="22"/>
          <w:szCs w:val="22"/>
          <w:u w:val="single"/>
        </w:rPr>
        <w:t>Ketamine treatment,</w:t>
      </w:r>
      <w:r>
        <w:rPr>
          <w:rFonts w:ascii="Calibri" w:hAnsi="Calibri" w:cs="Calibri"/>
          <w:color w:val="000000"/>
          <w:sz w:val="22"/>
          <w:szCs w:val="22"/>
        </w:rPr>
        <w:t xml:space="preserve"> you need to decide whether you want a self-guided trip, usually involving a private treatment room with a peaceful ambiance, or a journey guided by a behavioral health professional. Some Ketamine providers in Los Angeles will also bring the Ketamine to you, performing the treatment in the comfort of your own home. </w:t>
      </w:r>
    </w:p>
    <w:p w14:paraId="21B96756" w14:textId="77777777" w:rsidR="00354AE2" w:rsidRDefault="00354AE2" w:rsidP="00354AE2">
      <w:pPr>
        <w:pStyle w:val="NormalWeb"/>
        <w:spacing w:before="0" w:beforeAutospacing="0" w:after="160" w:afterAutospacing="0"/>
      </w:pPr>
      <w:r>
        <w:rPr>
          <w:rFonts w:ascii="Calibri" w:hAnsi="Calibri" w:cs="Calibri"/>
          <w:color w:val="000000"/>
          <w:sz w:val="22"/>
          <w:szCs w:val="22"/>
        </w:rPr>
        <w:t xml:space="preserve">Ketamine Therapy LA provides Ketamine treatments in the luxury medical spa, the </w:t>
      </w:r>
      <w:r>
        <w:rPr>
          <w:rFonts w:ascii="Calibri" w:hAnsi="Calibri" w:cs="Calibri"/>
          <w:color w:val="000000"/>
          <w:sz w:val="22"/>
          <w:szCs w:val="22"/>
          <w:u w:val="single"/>
        </w:rPr>
        <w:t>Cosmetic Rejuvenation Medical Center</w:t>
      </w:r>
      <w:r>
        <w:rPr>
          <w:rFonts w:ascii="Calibri" w:hAnsi="Calibri" w:cs="Calibri"/>
          <w:color w:val="000000"/>
          <w:sz w:val="22"/>
          <w:szCs w:val="22"/>
        </w:rPr>
        <w:t xml:space="preserve">. Dr. </w:t>
      </w:r>
      <w:proofErr w:type="spellStart"/>
      <w:r>
        <w:rPr>
          <w:rFonts w:ascii="Calibri" w:hAnsi="Calibri" w:cs="Calibri"/>
          <w:color w:val="000000"/>
          <w:sz w:val="22"/>
          <w:szCs w:val="22"/>
        </w:rPr>
        <w:t>Sirak</w:t>
      </w:r>
      <w:proofErr w:type="spellEnd"/>
      <w:r>
        <w:rPr>
          <w:rFonts w:ascii="Calibri" w:hAnsi="Calibri" w:cs="Calibri"/>
          <w:color w:val="000000"/>
          <w:sz w:val="22"/>
          <w:szCs w:val="22"/>
        </w:rPr>
        <w:t xml:space="preserve"> administers the drug. Patients may undergo their treatment privately, under the medical supervision of Dr. </w:t>
      </w:r>
      <w:proofErr w:type="spellStart"/>
      <w:r>
        <w:rPr>
          <w:rFonts w:ascii="Calibri" w:hAnsi="Calibri" w:cs="Calibri"/>
          <w:color w:val="000000"/>
          <w:sz w:val="22"/>
          <w:szCs w:val="22"/>
        </w:rPr>
        <w:t>Sirak</w:t>
      </w:r>
      <w:proofErr w:type="spellEnd"/>
      <w:r>
        <w:rPr>
          <w:rFonts w:ascii="Calibri" w:hAnsi="Calibri" w:cs="Calibri"/>
          <w:color w:val="000000"/>
          <w:sz w:val="22"/>
          <w:szCs w:val="22"/>
        </w:rPr>
        <w:t>, or have a guided treatment by a psychologist and certified life coach. The guided treatment ensures you take full advantage of your dissociative state to retrain your brain and develop the skills you need for ongoing peace and happiness.</w:t>
      </w:r>
    </w:p>
    <w:p w14:paraId="60BE0457" w14:textId="4CA88411" w:rsidR="00354AE2" w:rsidRDefault="00354AE2" w:rsidP="00354AE2">
      <w:pPr>
        <w:pStyle w:val="NormalWeb"/>
        <w:spacing w:before="0" w:beforeAutospacing="0" w:after="160" w:afterAutospacing="0"/>
      </w:pPr>
      <w:r>
        <w:rPr>
          <w:rFonts w:ascii="Calibri" w:hAnsi="Calibri" w:cs="Calibri"/>
          <w:color w:val="000000"/>
          <w:sz w:val="22"/>
          <w:szCs w:val="22"/>
        </w:rPr>
        <w:lastRenderedPageBreak/>
        <w:t>KETAMINE CLINIC LOS ANGELES</w:t>
      </w:r>
    </w:p>
    <w:p w14:paraId="74B95CFC" w14:textId="77777777" w:rsidR="00354AE2" w:rsidRDefault="00354AE2" w:rsidP="00354AE2">
      <w:pPr>
        <w:pStyle w:val="NormalWeb"/>
        <w:spacing w:before="0" w:beforeAutospacing="0" w:after="160" w:afterAutospacing="0"/>
      </w:pPr>
      <w:r>
        <w:rPr>
          <w:rFonts w:ascii="Calibri" w:hAnsi="Calibri" w:cs="Calibri"/>
          <w:color w:val="000000"/>
          <w:sz w:val="22"/>
          <w:szCs w:val="22"/>
        </w:rPr>
        <w:t xml:space="preserve">Conveniently located in the heart of West Hollywood, Ketamine Therapy LA is a premier Ketamine clinic in Los Angeles. Find out if Ketamine is right for you by scheduling a consultation with Dr. </w:t>
      </w:r>
      <w:proofErr w:type="spellStart"/>
      <w:r>
        <w:rPr>
          <w:rFonts w:ascii="Calibri" w:hAnsi="Calibri" w:cs="Calibri"/>
          <w:color w:val="000000"/>
          <w:sz w:val="22"/>
          <w:szCs w:val="22"/>
        </w:rPr>
        <w:t>Sirak</w:t>
      </w:r>
      <w:proofErr w:type="spellEnd"/>
      <w:r>
        <w:rPr>
          <w:rFonts w:ascii="Calibri" w:hAnsi="Calibri" w:cs="Calibri"/>
          <w:color w:val="000000"/>
          <w:sz w:val="22"/>
          <w:szCs w:val="22"/>
        </w:rPr>
        <w:t>. Reach out to Ketamine Therapy LA online or call (323) 650-9883.</w:t>
      </w:r>
    </w:p>
    <w:p w14:paraId="391B3925"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4AE2"/>
    <w:rsid w:val="00354AE2"/>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C443"/>
  <w15:chartTrackingRefBased/>
  <w15:docId w15:val="{586462EA-0B18-4CD0-B261-9918AEB1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A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7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2022-04-28T22:07:00Z</dcterms:created>
  <dcterms:modified xsi:type="dcterms:W3CDTF">2022-04-28T22:07:00Z</dcterms:modified>
</cp:coreProperties>
</file>