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B8C2" w14:textId="77777777" w:rsidR="00AC3DCF" w:rsidRDefault="00AC3DCF" w:rsidP="00AC3DCF">
      <w:r>
        <w:t xml:space="preserve">250 Word Addition to DIY CoolSculpting Article for Numa </w:t>
      </w:r>
      <w:proofErr w:type="spellStart"/>
      <w:r>
        <w:t>Spa.Ka</w:t>
      </w:r>
      <w:proofErr w:type="spellEnd"/>
    </w:p>
    <w:p w14:paraId="65AFBC39" w14:textId="77777777" w:rsidR="00AC3DCF" w:rsidRDefault="00AC3DCF" w:rsidP="00AC3DCF">
      <w:r>
        <w:t>Benefits of Professional CoolSculpting (add after opening paragraph)</w:t>
      </w:r>
    </w:p>
    <w:p w14:paraId="21D4B711" w14:textId="77777777" w:rsidR="00AC3DCF" w:rsidRDefault="00AC3DCF" w:rsidP="00AC3DCF">
      <w:pPr>
        <w:pStyle w:val="ListParagraph"/>
        <w:numPr>
          <w:ilvl w:val="0"/>
          <w:numId w:val="1"/>
        </w:numPr>
      </w:pPr>
      <w:r>
        <w:t>Non-surgical liposuction alternative</w:t>
      </w:r>
    </w:p>
    <w:p w14:paraId="787FD147" w14:textId="77777777" w:rsidR="00AC3DCF" w:rsidRDefault="00AC3DCF" w:rsidP="00AC3DCF">
      <w:pPr>
        <w:pStyle w:val="ListParagraph"/>
        <w:numPr>
          <w:ilvl w:val="0"/>
          <w:numId w:val="1"/>
        </w:numPr>
      </w:pPr>
      <w:r>
        <w:t>Safely and effectively reduces fat bulges</w:t>
      </w:r>
    </w:p>
    <w:p w14:paraId="5A8C8348" w14:textId="77777777" w:rsidR="00AC3DCF" w:rsidRDefault="00AC3DCF" w:rsidP="00AC3DCF">
      <w:pPr>
        <w:pStyle w:val="ListParagraph"/>
        <w:numPr>
          <w:ilvl w:val="0"/>
          <w:numId w:val="1"/>
        </w:numPr>
      </w:pPr>
      <w:r>
        <w:t>Targets love handles, belly fat, thigh fat, double chins, back fat, and more</w:t>
      </w:r>
    </w:p>
    <w:p w14:paraId="5B954FF9" w14:textId="77777777" w:rsidR="00AC3DCF" w:rsidRDefault="00AC3DCF" w:rsidP="00AC3DCF">
      <w:pPr>
        <w:pStyle w:val="ListParagraph"/>
        <w:numPr>
          <w:ilvl w:val="0"/>
          <w:numId w:val="1"/>
        </w:numPr>
      </w:pPr>
      <w:r>
        <w:t>Treatments are virtually painless</w:t>
      </w:r>
    </w:p>
    <w:p w14:paraId="0A29F61A" w14:textId="3492C7BA" w:rsidR="00AC3DCF" w:rsidRDefault="00AC3DCF" w:rsidP="00AC3DCF">
      <w:pPr>
        <w:pStyle w:val="ListParagraph"/>
        <w:numPr>
          <w:ilvl w:val="0"/>
          <w:numId w:val="1"/>
        </w:numPr>
      </w:pPr>
      <w:r>
        <w:t>Minimal downtime</w:t>
      </w:r>
    </w:p>
    <w:p w14:paraId="06D2F37A" w14:textId="77777777" w:rsidR="00AC3DCF" w:rsidRDefault="00AC3DCF" w:rsidP="00AC3DCF">
      <w:pPr>
        <w:pStyle w:val="ListParagraph"/>
        <w:numPr>
          <w:ilvl w:val="0"/>
          <w:numId w:val="1"/>
        </w:numPr>
      </w:pPr>
      <w:r>
        <w:t>Results look natural</w:t>
      </w:r>
    </w:p>
    <w:p w14:paraId="65D3535A" w14:textId="77777777" w:rsidR="00AC3DCF" w:rsidRDefault="00AC3DCF" w:rsidP="00AC3DCF">
      <w:pPr>
        <w:pStyle w:val="ListParagraph"/>
        <w:numPr>
          <w:ilvl w:val="0"/>
          <w:numId w:val="1"/>
        </w:numPr>
      </w:pPr>
      <w:r>
        <w:t>Long-term fat reduction results</w:t>
      </w:r>
    </w:p>
    <w:p w14:paraId="7731A132" w14:textId="77777777" w:rsidR="00AC3DCF" w:rsidRDefault="00AC3DCF" w:rsidP="00AC3DCF">
      <w:pPr>
        <w:pStyle w:val="ListParagraph"/>
        <w:numPr>
          <w:ilvl w:val="0"/>
          <w:numId w:val="1"/>
        </w:numPr>
      </w:pPr>
      <w:r>
        <w:t>Contours attractive body curves</w:t>
      </w:r>
    </w:p>
    <w:p w14:paraId="460204E2" w14:textId="77777777" w:rsidR="00AC3DCF" w:rsidRDefault="00AC3DCF" w:rsidP="00AC3DCF">
      <w:pPr>
        <w:pStyle w:val="ListParagraph"/>
        <w:numPr>
          <w:ilvl w:val="0"/>
          <w:numId w:val="1"/>
        </w:numPr>
      </w:pPr>
      <w:r>
        <w:t>Defines muscles</w:t>
      </w:r>
    </w:p>
    <w:p w14:paraId="5682268B" w14:textId="77777777" w:rsidR="00AC3DCF" w:rsidRDefault="00AC3DCF" w:rsidP="00AC3DCF">
      <w:r>
        <w:t>CoolSculpting Before and After* (Add after Benefits of Professional CoolSculpting)</w:t>
      </w:r>
    </w:p>
    <w:p w14:paraId="5A0D9788" w14:textId="77777777" w:rsidR="00AC3DCF" w:rsidRDefault="00AC3DCF" w:rsidP="00AC3DCF">
      <w:r>
        <w:t xml:space="preserve">The CoolSculpting before and after pictures show fat reduction results. Each person shown has undergone a professional, safe CoolSculpting session. As with all body contouring treatments, results may </w:t>
      </w:r>
      <w:proofErr w:type="gramStart"/>
      <w:r>
        <w:t>vary.*</w:t>
      </w:r>
      <w:proofErr w:type="gramEnd"/>
      <w:r>
        <w:t xml:space="preserve"> However, each person achieves a noticeable reduction in stubborn fat and a more contoured body. </w:t>
      </w:r>
    </w:p>
    <w:p w14:paraId="567B31F8" w14:textId="77777777" w:rsidR="00AC3DCF" w:rsidRDefault="00AC3DCF" w:rsidP="00AC3DCF">
      <w:r w:rsidRPr="006A50DD">
        <w:rPr>
          <w:highlight w:val="yellow"/>
        </w:rPr>
        <w:t>INSERT BAs</w:t>
      </w:r>
    </w:p>
    <w:p w14:paraId="15982B0F" w14:textId="77777777" w:rsidR="00AC3DCF" w:rsidRDefault="00AC3DCF" w:rsidP="00AC3DCF">
      <w:r>
        <w:t>Why You Need Professional CoolSculpting Treatments (Add after How CoolSculpting Works)</w:t>
      </w:r>
    </w:p>
    <w:p w14:paraId="09B8AE1A" w14:textId="1AC05555" w:rsidR="00AC3DCF" w:rsidRDefault="00AC3DCF" w:rsidP="00AC3DCF">
      <w:r>
        <w:t xml:space="preserve">CoolSculpting is a very technique-sensitive treatment. The more skill and experience your provider </w:t>
      </w:r>
      <w:r>
        <w:t>have</w:t>
      </w:r>
      <w:r>
        <w:t>, the better your results. Trying to cool your fat at home will not reduce fat and can harm your skin. Leaving CoolSculpting to a professional provider means you secure safe results that are long-term and do not harm your skin.</w:t>
      </w:r>
    </w:p>
    <w:p w14:paraId="0CFBD225" w14:textId="2781E1CA" w:rsidR="00AC3DCF" w:rsidRDefault="00AC3DCF" w:rsidP="00AC3DCF">
      <w:r>
        <w:t>Does Professional CoolSculptin</w:t>
      </w:r>
      <w:r>
        <w:t>g</w:t>
      </w:r>
      <w:r>
        <w:t xml:space="preserve"> Hurt? (Add after Why DIY CoolSculpting Doesn’t Work)</w:t>
      </w:r>
    </w:p>
    <w:p w14:paraId="33B99FD9" w14:textId="77777777" w:rsidR="00AC3DCF" w:rsidRDefault="00AC3DCF" w:rsidP="00AC3DCF">
      <w:r>
        <w:t>When you think about the long-term benefits and your wellbeing, it is easy to see why CoolSculpting should be left to the professionals. CoolSculpting at home is very dangerous. However, professional CoolSculpting treatments have a high safety profile and high patient tolerance rate. While individual experiences vary, most people report no CoolSculpting pain during the cooling cycles. For some, it is not uncommon to feel some mild discomfort during the first five minutes of the procedure when the machine turns on. During this time, you may feel a pulling or tugging sensation and a feeling of cold at the treatment site. This discomfort dissipates quickly, allowing patients to sit back and relax for the rest of the treatment.</w:t>
      </w:r>
    </w:p>
    <w:p w14:paraId="1C5D924B" w14:textId="73360977" w:rsidR="004D0E16" w:rsidRDefault="00AC3DCF" w:rsidP="00AC3DCF">
      <w:r>
        <w:t>When comparing the pain and aftereffects, it is easy to see why DIY CoolSculpting is so dangerous and why this fat reduction and body contouring treatment should be left to the experts like those available at Numa Spa.</w:t>
      </w:r>
    </w:p>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675FC"/>
    <w:multiLevelType w:val="hybridMultilevel"/>
    <w:tmpl w:val="105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09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3DCF"/>
    <w:rsid w:val="004D0E16"/>
    <w:rsid w:val="00AC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1FC8"/>
  <w15:chartTrackingRefBased/>
  <w15:docId w15:val="{7E37AE7E-4710-48A8-B7E2-910F875B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2022-05-23T16:49:00Z</dcterms:created>
  <dcterms:modified xsi:type="dcterms:W3CDTF">2022-05-23T16:53:00Z</dcterms:modified>
</cp:coreProperties>
</file>