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828EE" w14:textId="77777777" w:rsidR="00E65799" w:rsidRDefault="00E65799" w:rsidP="00E65799">
      <w:pPr>
        <w:spacing w:before="240" w:after="240" w:line="240" w:lineRule="auto"/>
        <w:rPr>
          <w:rFonts w:ascii="Arial" w:eastAsia="Times New Roman" w:hAnsi="Arial" w:cs="Arial"/>
          <w:color w:val="000000"/>
        </w:rPr>
      </w:pPr>
      <w:r>
        <w:rPr>
          <w:rFonts w:ascii="Arial" w:eastAsia="Times New Roman" w:hAnsi="Arial" w:cs="Arial"/>
          <w:color w:val="000000"/>
        </w:rPr>
        <w:t xml:space="preserve">Add 250 Words to Morpheus8 Cost for </w:t>
      </w:r>
      <w:proofErr w:type="spellStart"/>
      <w:r>
        <w:rPr>
          <w:rFonts w:ascii="Arial" w:eastAsia="Times New Roman" w:hAnsi="Arial" w:cs="Arial"/>
          <w:color w:val="000000"/>
        </w:rPr>
        <w:t>Skinney</w:t>
      </w:r>
      <w:proofErr w:type="spellEnd"/>
      <w:r>
        <w:rPr>
          <w:rFonts w:ascii="Arial" w:eastAsia="Times New Roman" w:hAnsi="Arial" w:cs="Arial"/>
          <w:color w:val="000000"/>
        </w:rPr>
        <w:t xml:space="preserve"> </w:t>
      </w:r>
      <w:proofErr w:type="spellStart"/>
      <w:r>
        <w:rPr>
          <w:rFonts w:ascii="Arial" w:eastAsia="Times New Roman" w:hAnsi="Arial" w:cs="Arial"/>
          <w:color w:val="000000"/>
        </w:rPr>
        <w:t>Medspa</w:t>
      </w:r>
      <w:proofErr w:type="spellEnd"/>
    </w:p>
    <w:p w14:paraId="3CB6FB97" w14:textId="77777777" w:rsidR="00E65799" w:rsidRPr="00C874D6" w:rsidRDefault="00E65799" w:rsidP="00E65799">
      <w:pPr>
        <w:spacing w:before="240" w:after="240" w:line="240" w:lineRule="auto"/>
        <w:rPr>
          <w:rFonts w:ascii="Times New Roman" w:eastAsia="Times New Roman" w:hAnsi="Times New Roman" w:cs="Times New Roman"/>
          <w:sz w:val="24"/>
          <w:szCs w:val="24"/>
        </w:rPr>
      </w:pPr>
      <w:r w:rsidRPr="00C874D6">
        <w:rPr>
          <w:rFonts w:ascii="Arial" w:eastAsia="Times New Roman" w:hAnsi="Arial" w:cs="Arial"/>
          <w:color w:val="000000"/>
        </w:rPr>
        <w:t>Benefits of</w:t>
      </w:r>
      <w:r>
        <w:rPr>
          <w:rFonts w:ascii="Arial" w:eastAsia="Times New Roman" w:hAnsi="Arial" w:cs="Arial"/>
          <w:color w:val="000000"/>
        </w:rPr>
        <w:t xml:space="preserve"> Morpheus8 (Add after What is Morpheus8)</w:t>
      </w:r>
    </w:p>
    <w:p w14:paraId="52DEB47C" w14:textId="77777777" w:rsidR="00E65799" w:rsidRPr="00C874D6" w:rsidRDefault="00E65799" w:rsidP="00E65799">
      <w:pPr>
        <w:spacing w:before="240" w:after="240" w:line="240" w:lineRule="auto"/>
        <w:rPr>
          <w:rFonts w:ascii="Times New Roman" w:eastAsia="Times New Roman" w:hAnsi="Times New Roman" w:cs="Times New Roman"/>
          <w:sz w:val="24"/>
          <w:szCs w:val="24"/>
        </w:rPr>
      </w:pPr>
      <w:r w:rsidRPr="00C874D6">
        <w:rPr>
          <w:rFonts w:ascii="Arial" w:eastAsia="Times New Roman" w:hAnsi="Arial" w:cs="Arial"/>
          <w:color w:val="000000"/>
        </w:rPr>
        <w:t>·</w:t>
      </w:r>
      <w:r w:rsidRPr="00C874D6">
        <w:rPr>
          <w:rFonts w:ascii="Times New Roman" w:eastAsia="Times New Roman" w:hAnsi="Times New Roman" w:cs="Times New Roman"/>
          <w:color w:val="000000"/>
          <w:sz w:val="14"/>
          <w:szCs w:val="14"/>
        </w:rPr>
        <w:t xml:space="preserve">         </w:t>
      </w:r>
      <w:r w:rsidRPr="00C874D6">
        <w:rPr>
          <w:rFonts w:ascii="Arial" w:eastAsia="Times New Roman" w:hAnsi="Arial" w:cs="Arial"/>
          <w:color w:val="000000"/>
        </w:rPr>
        <w:t xml:space="preserve">Uses high-tech </w:t>
      </w:r>
      <w:r>
        <w:rPr>
          <w:rFonts w:ascii="Arial" w:eastAsia="Times New Roman" w:hAnsi="Arial" w:cs="Arial"/>
          <w:color w:val="000000"/>
        </w:rPr>
        <w:t>RF Microneedling technology</w:t>
      </w:r>
    </w:p>
    <w:p w14:paraId="44BED0B7" w14:textId="77777777" w:rsidR="00E65799" w:rsidRPr="00C874D6" w:rsidRDefault="00E65799" w:rsidP="00E65799">
      <w:pPr>
        <w:spacing w:before="240" w:after="240" w:line="240" w:lineRule="auto"/>
        <w:rPr>
          <w:rFonts w:ascii="Times New Roman" w:eastAsia="Times New Roman" w:hAnsi="Times New Roman" w:cs="Times New Roman"/>
          <w:sz w:val="24"/>
          <w:szCs w:val="24"/>
        </w:rPr>
      </w:pPr>
      <w:r w:rsidRPr="00C874D6">
        <w:rPr>
          <w:rFonts w:ascii="Arial" w:eastAsia="Times New Roman" w:hAnsi="Arial" w:cs="Arial"/>
          <w:color w:val="000000"/>
        </w:rPr>
        <w:t>·</w:t>
      </w:r>
      <w:r w:rsidRPr="00C874D6">
        <w:rPr>
          <w:rFonts w:ascii="Times New Roman" w:eastAsia="Times New Roman" w:hAnsi="Times New Roman" w:cs="Times New Roman"/>
          <w:color w:val="000000"/>
          <w:sz w:val="14"/>
          <w:szCs w:val="14"/>
        </w:rPr>
        <w:t xml:space="preserve">         </w:t>
      </w:r>
      <w:r w:rsidRPr="00C874D6">
        <w:rPr>
          <w:rFonts w:ascii="Arial" w:eastAsia="Times New Roman" w:hAnsi="Arial" w:cs="Arial"/>
          <w:color w:val="000000"/>
        </w:rPr>
        <w:t>FDA cleared</w:t>
      </w:r>
    </w:p>
    <w:p w14:paraId="6759C3E3" w14:textId="77777777" w:rsidR="00E65799" w:rsidRPr="00C874D6" w:rsidRDefault="00E65799" w:rsidP="00E65799">
      <w:pPr>
        <w:spacing w:before="240" w:after="240" w:line="240" w:lineRule="auto"/>
        <w:rPr>
          <w:rFonts w:ascii="Times New Roman" w:eastAsia="Times New Roman" w:hAnsi="Times New Roman" w:cs="Times New Roman"/>
          <w:sz w:val="24"/>
          <w:szCs w:val="24"/>
        </w:rPr>
      </w:pPr>
      <w:r w:rsidRPr="00C874D6">
        <w:rPr>
          <w:rFonts w:ascii="Arial" w:eastAsia="Times New Roman" w:hAnsi="Arial" w:cs="Arial"/>
          <w:color w:val="000000"/>
        </w:rPr>
        <w:t>·</w:t>
      </w:r>
      <w:r w:rsidRPr="00C874D6">
        <w:rPr>
          <w:rFonts w:ascii="Times New Roman" w:eastAsia="Times New Roman" w:hAnsi="Times New Roman" w:cs="Times New Roman"/>
          <w:color w:val="000000"/>
          <w:sz w:val="14"/>
          <w:szCs w:val="14"/>
        </w:rPr>
        <w:t xml:space="preserve">         </w:t>
      </w:r>
      <w:r w:rsidRPr="00C874D6">
        <w:rPr>
          <w:rFonts w:ascii="Arial" w:eastAsia="Times New Roman" w:hAnsi="Arial" w:cs="Arial"/>
          <w:color w:val="000000"/>
        </w:rPr>
        <w:t>Safe and effective</w:t>
      </w:r>
    </w:p>
    <w:p w14:paraId="79BCB946" w14:textId="77777777" w:rsidR="00E65799" w:rsidRPr="00C874D6" w:rsidRDefault="00E65799" w:rsidP="00E65799">
      <w:pPr>
        <w:spacing w:before="240" w:after="240" w:line="240" w:lineRule="auto"/>
        <w:rPr>
          <w:rFonts w:ascii="Times New Roman" w:eastAsia="Times New Roman" w:hAnsi="Times New Roman" w:cs="Times New Roman"/>
          <w:sz w:val="24"/>
          <w:szCs w:val="24"/>
        </w:rPr>
      </w:pPr>
      <w:r w:rsidRPr="00C874D6">
        <w:rPr>
          <w:rFonts w:ascii="Arial" w:eastAsia="Times New Roman" w:hAnsi="Arial" w:cs="Arial"/>
          <w:color w:val="000000"/>
        </w:rPr>
        <w:t>·</w:t>
      </w:r>
      <w:r w:rsidRPr="00C874D6">
        <w:rPr>
          <w:rFonts w:ascii="Times New Roman" w:eastAsia="Times New Roman" w:hAnsi="Times New Roman" w:cs="Times New Roman"/>
          <w:color w:val="000000"/>
          <w:sz w:val="14"/>
          <w:szCs w:val="14"/>
        </w:rPr>
        <w:t xml:space="preserve">         </w:t>
      </w:r>
      <w:r w:rsidRPr="00C874D6">
        <w:rPr>
          <w:rFonts w:ascii="Arial" w:eastAsia="Times New Roman" w:hAnsi="Arial" w:cs="Arial"/>
          <w:color w:val="000000"/>
        </w:rPr>
        <w:t>Clinically proven</w:t>
      </w:r>
    </w:p>
    <w:p w14:paraId="581C9C27" w14:textId="77777777" w:rsidR="00E65799" w:rsidRPr="00C874D6" w:rsidRDefault="00E65799" w:rsidP="00E65799">
      <w:pPr>
        <w:spacing w:before="240" w:after="240" w:line="240" w:lineRule="auto"/>
        <w:rPr>
          <w:rFonts w:ascii="Times New Roman" w:eastAsia="Times New Roman" w:hAnsi="Times New Roman" w:cs="Times New Roman"/>
          <w:sz w:val="24"/>
          <w:szCs w:val="24"/>
        </w:rPr>
      </w:pPr>
      <w:r w:rsidRPr="00C874D6">
        <w:rPr>
          <w:rFonts w:ascii="Arial" w:eastAsia="Times New Roman" w:hAnsi="Arial" w:cs="Arial"/>
          <w:color w:val="000000"/>
        </w:rPr>
        <w:t>·</w:t>
      </w:r>
      <w:r w:rsidRPr="00C874D6">
        <w:rPr>
          <w:rFonts w:ascii="Times New Roman" w:eastAsia="Times New Roman" w:hAnsi="Times New Roman" w:cs="Times New Roman"/>
          <w:color w:val="000000"/>
          <w:sz w:val="14"/>
          <w:szCs w:val="14"/>
        </w:rPr>
        <w:t xml:space="preserve">         </w:t>
      </w:r>
      <w:r w:rsidRPr="00C874D6">
        <w:rPr>
          <w:rFonts w:ascii="Arial" w:eastAsia="Times New Roman" w:hAnsi="Arial" w:cs="Arial"/>
          <w:color w:val="000000"/>
        </w:rPr>
        <w:t>Virtually painless with minimal downtime</w:t>
      </w:r>
    </w:p>
    <w:p w14:paraId="5C9F6965" w14:textId="77777777" w:rsidR="00E65799" w:rsidRPr="00C874D6" w:rsidRDefault="00E65799" w:rsidP="00E65799">
      <w:pPr>
        <w:spacing w:before="240" w:after="240" w:line="240" w:lineRule="auto"/>
        <w:rPr>
          <w:rFonts w:ascii="Times New Roman" w:eastAsia="Times New Roman" w:hAnsi="Times New Roman" w:cs="Times New Roman"/>
          <w:sz w:val="24"/>
          <w:szCs w:val="24"/>
        </w:rPr>
      </w:pPr>
      <w:r w:rsidRPr="00C874D6">
        <w:rPr>
          <w:rFonts w:ascii="Arial" w:eastAsia="Times New Roman" w:hAnsi="Arial" w:cs="Arial"/>
          <w:color w:val="000000"/>
        </w:rPr>
        <w:t>·</w:t>
      </w:r>
      <w:r w:rsidRPr="00C874D6">
        <w:rPr>
          <w:rFonts w:ascii="Times New Roman" w:eastAsia="Times New Roman" w:hAnsi="Times New Roman" w:cs="Times New Roman"/>
          <w:color w:val="000000"/>
          <w:sz w:val="14"/>
          <w:szCs w:val="14"/>
        </w:rPr>
        <w:t xml:space="preserve">         </w:t>
      </w:r>
      <w:r w:rsidRPr="00C874D6">
        <w:rPr>
          <w:rFonts w:ascii="Arial" w:eastAsia="Times New Roman" w:hAnsi="Arial" w:cs="Arial"/>
          <w:color w:val="000000"/>
        </w:rPr>
        <w:t>Stimulates collagen and elastin production</w:t>
      </w:r>
    </w:p>
    <w:p w14:paraId="6A9B30BD" w14:textId="77777777" w:rsidR="00E65799" w:rsidRPr="00C874D6" w:rsidRDefault="00E65799" w:rsidP="00E65799">
      <w:pPr>
        <w:spacing w:before="240" w:after="240" w:line="240" w:lineRule="auto"/>
        <w:rPr>
          <w:rFonts w:ascii="Times New Roman" w:eastAsia="Times New Roman" w:hAnsi="Times New Roman" w:cs="Times New Roman"/>
          <w:sz w:val="24"/>
          <w:szCs w:val="24"/>
        </w:rPr>
      </w:pPr>
      <w:r w:rsidRPr="00C874D6">
        <w:rPr>
          <w:rFonts w:ascii="Arial" w:eastAsia="Times New Roman" w:hAnsi="Arial" w:cs="Arial"/>
          <w:color w:val="000000"/>
        </w:rPr>
        <w:t>·</w:t>
      </w:r>
      <w:r w:rsidRPr="00C874D6">
        <w:rPr>
          <w:rFonts w:ascii="Times New Roman" w:eastAsia="Times New Roman" w:hAnsi="Times New Roman" w:cs="Times New Roman"/>
          <w:color w:val="000000"/>
          <w:sz w:val="14"/>
          <w:szCs w:val="14"/>
        </w:rPr>
        <w:t xml:space="preserve">         </w:t>
      </w:r>
      <w:r w:rsidRPr="00C874D6">
        <w:rPr>
          <w:rFonts w:ascii="Arial" w:eastAsia="Times New Roman" w:hAnsi="Arial" w:cs="Arial"/>
          <w:color w:val="000000"/>
        </w:rPr>
        <w:t>Remodels deep skin tissues</w:t>
      </w:r>
    </w:p>
    <w:p w14:paraId="5EA9B5D3" w14:textId="77777777" w:rsidR="00E65799" w:rsidRPr="00C874D6" w:rsidRDefault="00E65799" w:rsidP="00E65799">
      <w:pPr>
        <w:spacing w:before="240" w:after="240" w:line="240" w:lineRule="auto"/>
        <w:rPr>
          <w:rFonts w:ascii="Times New Roman" w:eastAsia="Times New Roman" w:hAnsi="Times New Roman" w:cs="Times New Roman"/>
          <w:sz w:val="24"/>
          <w:szCs w:val="24"/>
        </w:rPr>
      </w:pPr>
      <w:r w:rsidRPr="00C874D6">
        <w:rPr>
          <w:rFonts w:ascii="Arial" w:eastAsia="Times New Roman" w:hAnsi="Arial" w:cs="Arial"/>
          <w:color w:val="000000"/>
        </w:rPr>
        <w:t>·</w:t>
      </w:r>
      <w:r w:rsidRPr="00C874D6">
        <w:rPr>
          <w:rFonts w:ascii="Times New Roman" w:eastAsia="Times New Roman" w:hAnsi="Times New Roman" w:cs="Times New Roman"/>
          <w:color w:val="000000"/>
          <w:sz w:val="14"/>
          <w:szCs w:val="14"/>
        </w:rPr>
        <w:t xml:space="preserve">         </w:t>
      </w:r>
      <w:r w:rsidRPr="00C874D6">
        <w:rPr>
          <w:rFonts w:ascii="Arial" w:eastAsia="Times New Roman" w:hAnsi="Arial" w:cs="Arial"/>
          <w:color w:val="000000"/>
        </w:rPr>
        <w:t>Advanced RF + fractionated technology</w:t>
      </w:r>
    </w:p>
    <w:p w14:paraId="2FB14076" w14:textId="77777777" w:rsidR="00E65799" w:rsidRDefault="00E65799" w:rsidP="00E65799">
      <w:pPr>
        <w:shd w:val="clear" w:color="auto" w:fill="FFFFFF"/>
        <w:spacing w:before="100" w:beforeAutospacing="1" w:after="100" w:afterAutospacing="1" w:line="240" w:lineRule="auto"/>
        <w:outlineLvl w:val="1"/>
        <w:rPr>
          <w:rFonts w:ascii="Arial" w:eastAsia="Times New Roman" w:hAnsi="Arial" w:cs="Arial"/>
          <w:color w:val="000000"/>
        </w:rPr>
      </w:pPr>
      <w:r w:rsidRPr="00C874D6">
        <w:rPr>
          <w:rFonts w:ascii="Arial" w:eastAsia="Times New Roman" w:hAnsi="Arial" w:cs="Arial"/>
          <w:color w:val="000000"/>
        </w:rPr>
        <w:t>·</w:t>
      </w:r>
      <w:r w:rsidRPr="00C874D6">
        <w:rPr>
          <w:rFonts w:ascii="Times New Roman" w:eastAsia="Times New Roman" w:hAnsi="Times New Roman" w:cs="Times New Roman"/>
          <w:color w:val="000000"/>
          <w:sz w:val="14"/>
          <w:szCs w:val="14"/>
        </w:rPr>
        <w:t xml:space="preserve">         </w:t>
      </w:r>
      <w:proofErr w:type="spellStart"/>
      <w:proofErr w:type="gramStart"/>
      <w:r w:rsidRPr="00C874D6">
        <w:rPr>
          <w:rFonts w:ascii="Arial" w:eastAsia="Times New Roman" w:hAnsi="Arial" w:cs="Arial"/>
          <w:color w:val="000000"/>
        </w:rPr>
        <w:t>Non surgical</w:t>
      </w:r>
      <w:proofErr w:type="spellEnd"/>
      <w:proofErr w:type="gramEnd"/>
      <w:r w:rsidRPr="00C874D6">
        <w:rPr>
          <w:rFonts w:ascii="Arial" w:eastAsia="Times New Roman" w:hAnsi="Arial" w:cs="Arial"/>
          <w:color w:val="000000"/>
        </w:rPr>
        <w:t xml:space="preserve"> alternative to an invasive facelift</w:t>
      </w:r>
    </w:p>
    <w:p w14:paraId="3E02BC6B" w14:textId="77777777" w:rsidR="00E65799" w:rsidRPr="00C874D6" w:rsidRDefault="00E65799" w:rsidP="00E65799">
      <w:pPr>
        <w:shd w:val="clear" w:color="auto" w:fill="FFFFFF"/>
        <w:spacing w:before="100" w:beforeAutospacing="1" w:after="100" w:afterAutospacing="1" w:line="240" w:lineRule="auto"/>
        <w:outlineLvl w:val="1"/>
        <w:rPr>
          <w:rFonts w:ascii="Arial" w:eastAsia="Times New Roman" w:hAnsi="Arial" w:cs="Arial"/>
          <w:color w:val="000000"/>
        </w:rPr>
      </w:pPr>
      <w:r w:rsidRPr="00C874D6">
        <w:rPr>
          <w:rFonts w:ascii="Arial" w:eastAsia="Times New Roman" w:hAnsi="Arial" w:cs="Arial"/>
          <w:color w:val="000000"/>
        </w:rPr>
        <w:t>Morpheus 8 Before and After* (Add after Benefits of Morphues8)</w:t>
      </w:r>
    </w:p>
    <w:p w14:paraId="0A032EA4" w14:textId="77777777" w:rsidR="00E65799" w:rsidRDefault="00E65799" w:rsidP="00E65799">
      <w:pPr>
        <w:shd w:val="clear" w:color="auto" w:fill="FFFFFF"/>
        <w:spacing w:before="100" w:beforeAutospacing="1" w:after="100" w:afterAutospacing="1" w:line="240" w:lineRule="auto"/>
        <w:outlineLvl w:val="1"/>
        <w:rPr>
          <w:rFonts w:ascii="Arial" w:eastAsia="Times New Roman" w:hAnsi="Arial" w:cs="Arial"/>
          <w:color w:val="000000"/>
        </w:rPr>
      </w:pPr>
      <w:r w:rsidRPr="00C874D6">
        <w:rPr>
          <w:rFonts w:ascii="Arial" w:eastAsia="Times New Roman" w:hAnsi="Arial" w:cs="Arial"/>
          <w:color w:val="000000"/>
        </w:rPr>
        <w:t xml:space="preserve">Morpheus 8 before and after images show the dramatic skin rejuvenation possible with this RF Microneedling device. As with all skin treatments, experiences will </w:t>
      </w:r>
      <w:proofErr w:type="gramStart"/>
      <w:r w:rsidRPr="00C874D6">
        <w:rPr>
          <w:rFonts w:ascii="Arial" w:eastAsia="Times New Roman" w:hAnsi="Arial" w:cs="Arial"/>
          <w:color w:val="000000"/>
        </w:rPr>
        <w:t>vary.*</w:t>
      </w:r>
      <w:proofErr w:type="gramEnd"/>
      <w:r w:rsidRPr="00C874D6">
        <w:rPr>
          <w:rFonts w:ascii="Arial" w:eastAsia="Times New Roman" w:hAnsi="Arial" w:cs="Arial"/>
          <w:color w:val="000000"/>
        </w:rPr>
        <w:t xml:space="preserve"> However, each person shown achieves noticeable skin improvements such as a more rejuvenated appearance, a reduction in skin blemishes, and faded acne scars.</w:t>
      </w:r>
    </w:p>
    <w:p w14:paraId="3720EDEB" w14:textId="77777777" w:rsidR="00E65799" w:rsidRDefault="00E65799" w:rsidP="00E65799">
      <w:pPr>
        <w:shd w:val="clear" w:color="auto" w:fill="FFFFFF"/>
        <w:spacing w:before="100" w:beforeAutospacing="1" w:after="100" w:afterAutospacing="1" w:line="240" w:lineRule="auto"/>
        <w:outlineLvl w:val="1"/>
        <w:rPr>
          <w:rFonts w:ascii="Arial" w:eastAsia="Times New Roman" w:hAnsi="Arial" w:cs="Arial"/>
          <w:color w:val="000000"/>
        </w:rPr>
      </w:pPr>
      <w:r>
        <w:rPr>
          <w:rFonts w:ascii="Arial" w:eastAsia="Times New Roman" w:hAnsi="Arial" w:cs="Arial"/>
          <w:color w:val="000000"/>
        </w:rPr>
        <w:t xml:space="preserve">It is important to note that microneedling with the Morpheus8 is a skill-sensitive treatment. The more experience and knowledge your provider </w:t>
      </w:r>
      <w:proofErr w:type="gramStart"/>
      <w:r>
        <w:rPr>
          <w:rFonts w:ascii="Arial" w:eastAsia="Times New Roman" w:hAnsi="Arial" w:cs="Arial"/>
          <w:color w:val="000000"/>
        </w:rPr>
        <w:t>has</w:t>
      </w:r>
      <w:proofErr w:type="gramEnd"/>
      <w:r>
        <w:rPr>
          <w:rFonts w:ascii="Arial" w:eastAsia="Times New Roman" w:hAnsi="Arial" w:cs="Arial"/>
          <w:color w:val="000000"/>
        </w:rPr>
        <w:t xml:space="preserve">, the better your skin rejuvenation results. </w:t>
      </w:r>
    </w:p>
    <w:p w14:paraId="05542DE3" w14:textId="77777777" w:rsidR="00E65799" w:rsidRDefault="00E65799" w:rsidP="00E65799">
      <w:pPr>
        <w:shd w:val="clear" w:color="auto" w:fill="FFFFFF"/>
        <w:spacing w:before="100" w:beforeAutospacing="1" w:after="100" w:afterAutospacing="1" w:line="240" w:lineRule="auto"/>
        <w:outlineLvl w:val="1"/>
        <w:rPr>
          <w:rFonts w:ascii="Arial" w:eastAsia="Times New Roman" w:hAnsi="Arial" w:cs="Arial"/>
          <w:color w:val="000000"/>
        </w:rPr>
      </w:pPr>
      <w:r>
        <w:rPr>
          <w:rFonts w:ascii="Arial" w:eastAsia="Times New Roman" w:hAnsi="Arial" w:cs="Arial"/>
          <w:color w:val="000000"/>
        </w:rPr>
        <w:t>Morpheus 8 Results*</w:t>
      </w:r>
    </w:p>
    <w:p w14:paraId="097104F5" w14:textId="77777777" w:rsidR="00E65799" w:rsidRDefault="00E65799" w:rsidP="00E65799">
      <w:pPr>
        <w:shd w:val="clear" w:color="auto" w:fill="FFFFFF"/>
        <w:spacing w:before="100" w:beforeAutospacing="1" w:after="100" w:afterAutospacing="1" w:line="240" w:lineRule="auto"/>
        <w:outlineLvl w:val="1"/>
        <w:rPr>
          <w:rFonts w:ascii="Arial" w:eastAsia="Times New Roman" w:hAnsi="Arial" w:cs="Arial"/>
          <w:color w:val="000000"/>
        </w:rPr>
      </w:pPr>
      <w:r>
        <w:rPr>
          <w:rFonts w:ascii="Arial" w:eastAsia="Times New Roman" w:hAnsi="Arial" w:cs="Arial"/>
          <w:color w:val="000000"/>
        </w:rPr>
        <w:t xml:space="preserve">Treatments with the powerful Morpheus 8 device take close to 45 minutes. Additional time may be needed for the numbing cream to take effect. Patients may see immediate improvements to their skin afterward. Progressive skin enhancements are also possible with multiple RF Microneedling treatments. Many people select to rejuvenate their skin on a cellular level with 3-4 treatments, spaced 4-6 weeks apart. As with any skin treatment, results may </w:t>
      </w:r>
      <w:proofErr w:type="gramStart"/>
      <w:r>
        <w:rPr>
          <w:rFonts w:ascii="Arial" w:eastAsia="Times New Roman" w:hAnsi="Arial" w:cs="Arial"/>
          <w:color w:val="000000"/>
        </w:rPr>
        <w:t>vary,*</w:t>
      </w:r>
      <w:proofErr w:type="gramEnd"/>
    </w:p>
    <w:p w14:paraId="4FD7D3EA" w14:textId="77777777" w:rsidR="00E65799" w:rsidRPr="00C874D6" w:rsidRDefault="00E65799" w:rsidP="00E65799">
      <w:pPr>
        <w:spacing w:before="240" w:after="240" w:line="240" w:lineRule="auto"/>
        <w:rPr>
          <w:rFonts w:ascii="Times New Roman" w:eastAsia="Times New Roman" w:hAnsi="Times New Roman" w:cs="Times New Roman"/>
          <w:sz w:val="24"/>
          <w:szCs w:val="24"/>
        </w:rPr>
      </w:pPr>
      <w:r w:rsidRPr="00C874D6">
        <w:rPr>
          <w:rFonts w:ascii="Arial" w:eastAsia="Times New Roman" w:hAnsi="Arial" w:cs="Arial"/>
          <w:color w:val="000000"/>
        </w:rPr>
        <w:t>The Morpheus 8 is a microneedling device unlike any other for a variety of reasons:</w:t>
      </w:r>
    </w:p>
    <w:p w14:paraId="25E99898" w14:textId="77777777" w:rsidR="00E65799" w:rsidRPr="00EF1546" w:rsidRDefault="00E65799" w:rsidP="00E65799">
      <w:pPr>
        <w:pStyle w:val="ListParagraph"/>
        <w:numPr>
          <w:ilvl w:val="0"/>
          <w:numId w:val="1"/>
        </w:numPr>
        <w:spacing w:before="240" w:after="240" w:line="240" w:lineRule="auto"/>
        <w:rPr>
          <w:rFonts w:ascii="Times New Roman" w:eastAsia="Times New Roman" w:hAnsi="Times New Roman" w:cs="Times New Roman"/>
          <w:sz w:val="24"/>
          <w:szCs w:val="24"/>
        </w:rPr>
      </w:pPr>
      <w:r w:rsidRPr="00EF1546">
        <w:rPr>
          <w:rFonts w:ascii="Arial" w:eastAsia="Times New Roman" w:hAnsi="Arial" w:cs="Arial"/>
          <w:color w:val="000000"/>
        </w:rPr>
        <w:t>Advanced fractionated RF energy</w:t>
      </w:r>
    </w:p>
    <w:p w14:paraId="0D8FB7DE" w14:textId="77777777" w:rsidR="00E65799" w:rsidRPr="00EF1546" w:rsidRDefault="00E65799" w:rsidP="00E65799">
      <w:pPr>
        <w:pStyle w:val="ListParagraph"/>
        <w:numPr>
          <w:ilvl w:val="0"/>
          <w:numId w:val="1"/>
        </w:numPr>
        <w:spacing w:before="240" w:after="240" w:line="240" w:lineRule="auto"/>
        <w:rPr>
          <w:rFonts w:ascii="Times New Roman" w:eastAsia="Times New Roman" w:hAnsi="Times New Roman" w:cs="Times New Roman"/>
          <w:sz w:val="24"/>
          <w:szCs w:val="24"/>
        </w:rPr>
      </w:pPr>
      <w:r w:rsidRPr="00EF1546">
        <w:rPr>
          <w:rFonts w:ascii="Arial" w:eastAsia="Times New Roman" w:hAnsi="Arial" w:cs="Arial"/>
          <w:color w:val="000000"/>
        </w:rPr>
        <w:t>Uniform delivery</w:t>
      </w:r>
    </w:p>
    <w:p w14:paraId="5D8D7F69" w14:textId="77777777" w:rsidR="00E65799" w:rsidRPr="00EF1546" w:rsidRDefault="00E65799" w:rsidP="00E65799">
      <w:pPr>
        <w:pStyle w:val="ListParagraph"/>
        <w:numPr>
          <w:ilvl w:val="0"/>
          <w:numId w:val="1"/>
        </w:numPr>
        <w:spacing w:before="240" w:after="240" w:line="240" w:lineRule="auto"/>
        <w:rPr>
          <w:rFonts w:ascii="Times New Roman" w:eastAsia="Times New Roman" w:hAnsi="Times New Roman" w:cs="Times New Roman"/>
          <w:sz w:val="24"/>
          <w:szCs w:val="24"/>
        </w:rPr>
      </w:pPr>
      <w:r w:rsidRPr="00EF1546">
        <w:rPr>
          <w:rFonts w:ascii="Arial" w:eastAsia="Times New Roman" w:hAnsi="Arial" w:cs="Arial"/>
          <w:color w:val="000000"/>
        </w:rPr>
        <w:t>Increase needle penetration of 4 mm</w:t>
      </w:r>
    </w:p>
    <w:p w14:paraId="185DCF17" w14:textId="77777777" w:rsidR="00E65799" w:rsidRPr="00EF1546" w:rsidRDefault="00E65799" w:rsidP="00E65799">
      <w:pPr>
        <w:pStyle w:val="ListParagraph"/>
        <w:numPr>
          <w:ilvl w:val="0"/>
          <w:numId w:val="1"/>
        </w:numPr>
        <w:spacing w:before="240" w:after="240" w:line="240" w:lineRule="auto"/>
        <w:rPr>
          <w:rFonts w:ascii="Times New Roman" w:eastAsia="Times New Roman" w:hAnsi="Times New Roman" w:cs="Times New Roman"/>
          <w:sz w:val="24"/>
          <w:szCs w:val="24"/>
        </w:rPr>
      </w:pPr>
      <w:r w:rsidRPr="00EF1546">
        <w:rPr>
          <w:rFonts w:ascii="Arial" w:eastAsia="Times New Roman" w:hAnsi="Arial" w:cs="Arial"/>
          <w:color w:val="000000"/>
        </w:rPr>
        <w:t>Targets skin’s deepest tissues</w:t>
      </w:r>
    </w:p>
    <w:p w14:paraId="61DE6711" w14:textId="77777777" w:rsidR="00E65799" w:rsidRPr="00EF1546" w:rsidRDefault="00E65799" w:rsidP="00E65799">
      <w:pPr>
        <w:pStyle w:val="ListParagraph"/>
        <w:numPr>
          <w:ilvl w:val="0"/>
          <w:numId w:val="1"/>
        </w:numPr>
        <w:spacing w:before="240" w:after="240" w:line="240" w:lineRule="auto"/>
        <w:rPr>
          <w:rFonts w:ascii="Times New Roman" w:eastAsia="Times New Roman" w:hAnsi="Times New Roman" w:cs="Times New Roman"/>
          <w:sz w:val="24"/>
          <w:szCs w:val="24"/>
        </w:rPr>
      </w:pPr>
      <w:r w:rsidRPr="00EF1546">
        <w:rPr>
          <w:rFonts w:ascii="Arial" w:eastAsia="Times New Roman" w:hAnsi="Arial" w:cs="Arial"/>
          <w:color w:val="000000"/>
        </w:rPr>
        <w:t>Rejuvenates and contours lower face and neck</w:t>
      </w:r>
    </w:p>
    <w:p w14:paraId="2C24DC7B" w14:textId="77777777" w:rsidR="00E65799" w:rsidRPr="00EF1546" w:rsidRDefault="00E65799" w:rsidP="00E65799">
      <w:pPr>
        <w:pStyle w:val="ListParagraph"/>
        <w:numPr>
          <w:ilvl w:val="0"/>
          <w:numId w:val="1"/>
        </w:numPr>
        <w:spacing w:before="240" w:after="240" w:line="240" w:lineRule="auto"/>
        <w:rPr>
          <w:rFonts w:ascii="Times New Roman" w:eastAsia="Times New Roman" w:hAnsi="Times New Roman" w:cs="Times New Roman"/>
          <w:sz w:val="24"/>
          <w:szCs w:val="24"/>
        </w:rPr>
      </w:pPr>
      <w:r w:rsidRPr="00EF1546">
        <w:rPr>
          <w:rFonts w:ascii="Arial" w:eastAsia="Times New Roman" w:hAnsi="Arial" w:cs="Arial"/>
          <w:color w:val="000000"/>
        </w:rPr>
        <w:t>Minimal downtime</w:t>
      </w:r>
    </w:p>
    <w:p w14:paraId="1D2B2457" w14:textId="77777777" w:rsidR="00E65799" w:rsidRPr="00EF1546" w:rsidRDefault="00E65799" w:rsidP="00E65799">
      <w:pPr>
        <w:pStyle w:val="ListParagraph"/>
        <w:numPr>
          <w:ilvl w:val="0"/>
          <w:numId w:val="1"/>
        </w:numPr>
        <w:spacing w:before="240" w:after="240" w:line="240" w:lineRule="auto"/>
        <w:rPr>
          <w:rFonts w:ascii="Times New Roman" w:eastAsia="Times New Roman" w:hAnsi="Times New Roman" w:cs="Times New Roman"/>
          <w:sz w:val="24"/>
          <w:szCs w:val="24"/>
        </w:rPr>
      </w:pPr>
      <w:r w:rsidRPr="00EF1546">
        <w:rPr>
          <w:rFonts w:ascii="Arial" w:eastAsia="Times New Roman" w:hAnsi="Arial" w:cs="Arial"/>
          <w:color w:val="000000"/>
        </w:rPr>
        <w:t>Little risk of post-inflammatory hyperpigmentation</w:t>
      </w:r>
    </w:p>
    <w:p w14:paraId="2444D1F4" w14:textId="77777777" w:rsidR="005D4998" w:rsidRDefault="005D4998"/>
    <w:sectPr w:rsidR="005D4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F177B"/>
    <w:multiLevelType w:val="hybridMultilevel"/>
    <w:tmpl w:val="F8EA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91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65799"/>
    <w:rsid w:val="005D4998"/>
    <w:rsid w:val="00E6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DD51"/>
  <w15:chartTrackingRefBased/>
  <w15:docId w15:val="{77EFDBBC-B160-432B-AB21-B5387D16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2022-05-31T00:40:00Z</dcterms:created>
  <dcterms:modified xsi:type="dcterms:W3CDTF">2022-05-31T00:40:00Z</dcterms:modified>
</cp:coreProperties>
</file>