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2FB0" w14:textId="51DB1BE4" w:rsidR="00F976FB" w:rsidRDefault="00F976FB" w:rsidP="0082649A">
      <w:pPr>
        <w:spacing w:line="240" w:lineRule="auto"/>
        <w:rPr>
          <w:rFonts w:ascii="Calibri" w:eastAsia="Times New Roman" w:hAnsi="Calibri" w:cs="Calibri"/>
          <w:color w:val="000000"/>
        </w:rPr>
      </w:pPr>
      <w:r>
        <w:rPr>
          <w:rFonts w:ascii="Calibri" w:eastAsia="Times New Roman" w:hAnsi="Calibri" w:cs="Calibri"/>
          <w:color w:val="000000"/>
        </w:rPr>
        <w:t>CoolTone FAQ.Article.Admire Aesthetics.KA</w:t>
      </w:r>
    </w:p>
    <w:p w14:paraId="5DC9E13A" w14:textId="654B6FDA" w:rsidR="00F976FB" w:rsidRDefault="00F976FB" w:rsidP="0082649A">
      <w:pPr>
        <w:spacing w:line="240" w:lineRule="auto"/>
        <w:rPr>
          <w:rFonts w:ascii="Calibri" w:eastAsia="Times New Roman" w:hAnsi="Calibri" w:cs="Calibri"/>
          <w:color w:val="000000"/>
        </w:rPr>
      </w:pPr>
      <w:r>
        <w:rPr>
          <w:rFonts w:ascii="Calibri" w:eastAsia="Times New Roman" w:hAnsi="Calibri" w:cs="Calibri"/>
          <w:color w:val="000000"/>
        </w:rPr>
        <w:t>/cooltone faq</w:t>
      </w:r>
    </w:p>
    <w:p w14:paraId="1A0EEA8B" w14:textId="4ED240AE" w:rsidR="00F976FB" w:rsidRDefault="00F976FB" w:rsidP="0082649A">
      <w:pPr>
        <w:spacing w:line="240" w:lineRule="auto"/>
        <w:rPr>
          <w:rFonts w:ascii="Calibri" w:eastAsia="Times New Roman" w:hAnsi="Calibri" w:cs="Calibri"/>
          <w:color w:val="000000"/>
        </w:rPr>
      </w:pPr>
      <w:r>
        <w:rPr>
          <w:rFonts w:ascii="Calibri" w:eastAsia="Times New Roman" w:hAnsi="Calibri" w:cs="Calibri"/>
          <w:color w:val="000000"/>
        </w:rPr>
        <w:t>KW cooltone faq</w:t>
      </w:r>
    </w:p>
    <w:p w14:paraId="730829E6" w14:textId="59D3DC7F" w:rsidR="00F976FB" w:rsidRDefault="00F976FB" w:rsidP="0082649A">
      <w:pPr>
        <w:spacing w:line="240" w:lineRule="auto"/>
        <w:rPr>
          <w:rFonts w:ascii="Calibri" w:eastAsia="Times New Roman" w:hAnsi="Calibri" w:cs="Calibri"/>
          <w:color w:val="000000"/>
        </w:rPr>
      </w:pPr>
      <w:r>
        <w:rPr>
          <w:rFonts w:ascii="Calibri" w:eastAsia="Times New Roman" w:hAnsi="Calibri" w:cs="Calibri"/>
          <w:color w:val="000000"/>
        </w:rPr>
        <w:t xml:space="preserve">META: CoolTone FAQs answer questions about the most popular </w:t>
      </w:r>
      <w:r w:rsidR="002C0080">
        <w:rPr>
          <w:rFonts w:ascii="Calibri" w:eastAsia="Times New Roman" w:hAnsi="Calibri" w:cs="Calibri"/>
          <w:color w:val="000000"/>
        </w:rPr>
        <w:t>body sculpting</w:t>
      </w:r>
      <w:r>
        <w:rPr>
          <w:rFonts w:ascii="Calibri" w:eastAsia="Times New Roman" w:hAnsi="Calibri" w:cs="Calibri"/>
          <w:color w:val="000000"/>
        </w:rPr>
        <w:t xml:space="preserve"> treatment capable of toning, strengthening, and firming major muscle groups. </w:t>
      </w:r>
    </w:p>
    <w:p w14:paraId="19F30D88" w14:textId="68A6646C" w:rsidR="00F976FB" w:rsidRDefault="00F976FB" w:rsidP="0082649A">
      <w:pPr>
        <w:spacing w:line="240" w:lineRule="auto"/>
        <w:rPr>
          <w:rFonts w:ascii="Calibri" w:eastAsia="Times New Roman" w:hAnsi="Calibri" w:cs="Calibri"/>
          <w:color w:val="000000"/>
        </w:rPr>
      </w:pPr>
      <w:r>
        <w:rPr>
          <w:rFonts w:ascii="Calibri" w:eastAsia="Times New Roman" w:hAnsi="Calibri" w:cs="Calibri"/>
          <w:color w:val="000000"/>
        </w:rPr>
        <w:t xml:space="preserve">Title: CoolTone FAQ | </w:t>
      </w:r>
      <w:r w:rsidR="002C0080">
        <w:rPr>
          <w:rFonts w:ascii="Calibri" w:eastAsia="Times New Roman" w:hAnsi="Calibri" w:cs="Calibri"/>
          <w:color w:val="000000"/>
        </w:rPr>
        <w:t>Body sculpting</w:t>
      </w:r>
      <w:r>
        <w:rPr>
          <w:rFonts w:ascii="Calibri" w:eastAsia="Times New Roman" w:hAnsi="Calibri" w:cs="Calibri"/>
          <w:color w:val="000000"/>
        </w:rPr>
        <w:t xml:space="preserve"> | Build, Tone, and Strengthen Muscle</w:t>
      </w:r>
    </w:p>
    <w:p w14:paraId="6F837365" w14:textId="77777777" w:rsidR="008C56BC" w:rsidRPr="008C56BC" w:rsidRDefault="008C56BC" w:rsidP="008C56BC">
      <w:pPr>
        <w:spacing w:before="240" w:after="240" w:line="240" w:lineRule="auto"/>
        <w:rPr>
          <w:rFonts w:ascii="Calibri" w:eastAsia="Times New Roman" w:hAnsi="Calibri" w:cs="Calibri"/>
          <w:color w:val="000000"/>
        </w:rPr>
      </w:pPr>
      <w:r w:rsidRPr="008C56BC">
        <w:rPr>
          <w:rFonts w:ascii="Calibri" w:eastAsia="Times New Roman" w:hAnsi="Calibri" w:cs="Calibri"/>
          <w:color w:val="000000"/>
        </w:rPr>
        <w:t>WHAT IS COOLTONE?</w:t>
      </w:r>
    </w:p>
    <w:p w14:paraId="20EEEACC" w14:textId="0C0FE12A" w:rsidR="008C56BC" w:rsidRPr="008C56BC" w:rsidRDefault="008C56BC" w:rsidP="008C56BC">
      <w:pPr>
        <w:spacing w:before="240" w:after="240" w:line="240" w:lineRule="auto"/>
        <w:rPr>
          <w:rFonts w:ascii="Calibri" w:eastAsia="Times New Roman" w:hAnsi="Calibri" w:cs="Calibri"/>
          <w:color w:val="000000"/>
        </w:rPr>
      </w:pPr>
      <w:r w:rsidRPr="003F4BEA">
        <w:rPr>
          <w:rFonts w:ascii="Calibri" w:eastAsia="Times New Roman" w:hAnsi="Calibri" w:cs="Calibri"/>
          <w:color w:val="000000"/>
          <w:u w:val="single"/>
        </w:rPr>
        <w:t xml:space="preserve">CoolTone is an FDA-cleared </w:t>
      </w:r>
      <w:r w:rsidR="002C0080" w:rsidRPr="003F4BEA">
        <w:rPr>
          <w:rFonts w:ascii="Calibri" w:eastAsia="Times New Roman" w:hAnsi="Calibri" w:cs="Calibri"/>
          <w:color w:val="000000"/>
          <w:u w:val="single"/>
        </w:rPr>
        <w:t>body sculpting</w:t>
      </w:r>
      <w:r w:rsidRPr="003F4BEA">
        <w:rPr>
          <w:rFonts w:ascii="Calibri" w:eastAsia="Times New Roman" w:hAnsi="Calibri" w:cs="Calibri"/>
          <w:color w:val="000000"/>
          <w:u w:val="single"/>
        </w:rPr>
        <w:t xml:space="preserve"> treatment.</w:t>
      </w:r>
      <w:r w:rsidRPr="008C56BC">
        <w:rPr>
          <w:rFonts w:ascii="Calibri" w:eastAsia="Times New Roman" w:hAnsi="Calibri" w:cs="Calibri"/>
          <w:color w:val="000000"/>
        </w:rPr>
        <w:t xml:space="preserve"> It builds, strengthens, and sculpts the body's major muscle groups, including the </w:t>
      </w:r>
      <w:r w:rsidR="00F707B4" w:rsidRPr="008C56BC">
        <w:rPr>
          <w:rFonts w:ascii="Calibri" w:eastAsia="Times New Roman" w:hAnsi="Calibri" w:cs="Calibri"/>
          <w:color w:val="000000"/>
        </w:rPr>
        <w:t>stomach muscles</w:t>
      </w:r>
      <w:r w:rsidRPr="008C56BC">
        <w:rPr>
          <w:rFonts w:ascii="Calibri" w:eastAsia="Times New Roman" w:hAnsi="Calibri" w:cs="Calibri"/>
          <w:color w:val="000000"/>
        </w:rPr>
        <w:t>, buttocks, and legs.</w:t>
      </w:r>
    </w:p>
    <w:p w14:paraId="08B24664" w14:textId="77777777" w:rsidR="008C56BC" w:rsidRPr="008C56BC" w:rsidRDefault="008C56BC" w:rsidP="008C56BC">
      <w:pPr>
        <w:spacing w:before="240" w:after="240" w:line="240" w:lineRule="auto"/>
        <w:rPr>
          <w:rFonts w:ascii="Calibri" w:eastAsia="Times New Roman" w:hAnsi="Calibri" w:cs="Calibri"/>
          <w:color w:val="000000"/>
        </w:rPr>
      </w:pPr>
      <w:r w:rsidRPr="008C56BC">
        <w:rPr>
          <w:rFonts w:ascii="Calibri" w:eastAsia="Times New Roman" w:hAnsi="Calibri" w:cs="Calibri"/>
          <w:color w:val="000000"/>
        </w:rPr>
        <w:t>HOW MUCH DOES COOLTONE COST?</w:t>
      </w:r>
    </w:p>
    <w:p w14:paraId="1D72CE4A" w14:textId="18BD380C" w:rsidR="008C56BC" w:rsidRDefault="008C56BC" w:rsidP="008C56BC">
      <w:pPr>
        <w:spacing w:before="240" w:after="240" w:line="240" w:lineRule="auto"/>
        <w:rPr>
          <w:rFonts w:ascii="Calibri" w:eastAsia="Times New Roman" w:hAnsi="Calibri" w:cs="Calibri"/>
          <w:color w:val="000000"/>
        </w:rPr>
      </w:pPr>
      <w:r w:rsidRPr="008C56BC">
        <w:rPr>
          <w:rFonts w:ascii="Calibri" w:eastAsia="Times New Roman" w:hAnsi="Calibri" w:cs="Calibri"/>
          <w:color w:val="000000"/>
        </w:rPr>
        <w:t xml:space="preserve">The CoolTone cost varies depending on your treatment plan. The best way to determine how much </w:t>
      </w:r>
      <w:r w:rsidR="00F707B4" w:rsidRPr="008C56BC">
        <w:rPr>
          <w:rFonts w:ascii="Calibri" w:eastAsia="Times New Roman" w:hAnsi="Calibri" w:cs="Calibri"/>
          <w:color w:val="000000"/>
        </w:rPr>
        <w:t>Cool Toning</w:t>
      </w:r>
      <w:r w:rsidRPr="008C56BC">
        <w:rPr>
          <w:rFonts w:ascii="Calibri" w:eastAsia="Times New Roman" w:hAnsi="Calibri" w:cs="Calibri"/>
          <w:color w:val="000000"/>
        </w:rPr>
        <w:t xml:space="preserve"> will cost you is to schedule a consultation with a reputable provider in your area. During this visit, a specialist evaluates your body and determines if </w:t>
      </w:r>
      <w:r w:rsidR="002C0080">
        <w:rPr>
          <w:rFonts w:ascii="Calibri" w:eastAsia="Times New Roman" w:hAnsi="Calibri" w:cs="Calibri"/>
          <w:color w:val="000000"/>
        </w:rPr>
        <w:t>body sculpting</w:t>
      </w:r>
      <w:r w:rsidRPr="008C56BC">
        <w:rPr>
          <w:rFonts w:ascii="Calibri" w:eastAsia="Times New Roman" w:hAnsi="Calibri" w:cs="Calibri"/>
          <w:color w:val="000000"/>
        </w:rPr>
        <w:t xml:space="preserve"> is right for you. If it is, they create an affordable plan. </w:t>
      </w:r>
    </w:p>
    <w:p w14:paraId="0E8A345F" w14:textId="1E12FD9F" w:rsidR="008C56BC" w:rsidRDefault="008C56BC" w:rsidP="008C56BC">
      <w:pPr>
        <w:spacing w:before="240" w:after="240" w:line="240" w:lineRule="auto"/>
        <w:rPr>
          <w:rFonts w:ascii="Calibri" w:eastAsia="Times New Roman" w:hAnsi="Calibri" w:cs="Calibri"/>
          <w:color w:val="000000"/>
        </w:rPr>
      </w:pPr>
      <w:r>
        <w:rPr>
          <w:rFonts w:ascii="Calibri" w:eastAsia="Times New Roman" w:hAnsi="Calibri" w:cs="Calibri"/>
          <w:color w:val="000000"/>
        </w:rPr>
        <w:t xml:space="preserve">HOW LONG DOES COOLTONE </w:t>
      </w:r>
      <w:r w:rsidR="00F707B4">
        <w:rPr>
          <w:rFonts w:ascii="Calibri" w:eastAsia="Times New Roman" w:hAnsi="Calibri" w:cs="Calibri"/>
          <w:color w:val="000000"/>
        </w:rPr>
        <w:t>LAST? *</w:t>
      </w:r>
    </w:p>
    <w:p w14:paraId="4FF4E8CE" w14:textId="701660BC" w:rsidR="008C56BC" w:rsidRDefault="008C56BC" w:rsidP="008C56BC">
      <w:pPr>
        <w:spacing w:before="240" w:after="240" w:line="240" w:lineRule="auto"/>
        <w:rPr>
          <w:rFonts w:ascii="Calibri" w:eastAsia="Times New Roman" w:hAnsi="Calibri" w:cs="Calibri"/>
          <w:color w:val="000000"/>
        </w:rPr>
      </w:pPr>
      <w:r>
        <w:rPr>
          <w:rFonts w:ascii="Calibri" w:eastAsia="Times New Roman" w:hAnsi="Calibri" w:cs="Calibri"/>
          <w:color w:val="000000"/>
        </w:rPr>
        <w:t xml:space="preserve">Typical CoolTone plans include four cycles. The cycles are performed every 2 to 3 days. The best thing about CoolTone is that you enjoy progressive muscle building that continues for up to 6 months. As with any </w:t>
      </w:r>
      <w:r w:rsidR="002C0080">
        <w:rPr>
          <w:rFonts w:ascii="Calibri" w:eastAsia="Times New Roman" w:hAnsi="Calibri" w:cs="Calibri"/>
          <w:color w:val="000000"/>
        </w:rPr>
        <w:t>body sculpting</w:t>
      </w:r>
      <w:r>
        <w:rPr>
          <w:rFonts w:ascii="Calibri" w:eastAsia="Times New Roman" w:hAnsi="Calibri" w:cs="Calibri"/>
          <w:color w:val="000000"/>
        </w:rPr>
        <w:t xml:space="preserve"> treatment, results will vary per </w:t>
      </w:r>
      <w:r w:rsidR="00F707B4">
        <w:rPr>
          <w:rFonts w:ascii="Calibri" w:eastAsia="Times New Roman" w:hAnsi="Calibri" w:cs="Calibri"/>
          <w:color w:val="000000"/>
        </w:rPr>
        <w:t>person. *</w:t>
      </w:r>
    </w:p>
    <w:p w14:paraId="068A2DAE" w14:textId="77777777" w:rsidR="002C0080" w:rsidRPr="002C0080" w:rsidRDefault="002C0080" w:rsidP="002C0080">
      <w:pPr>
        <w:spacing w:before="240" w:after="240" w:line="240" w:lineRule="auto"/>
        <w:rPr>
          <w:rFonts w:ascii="Calibri" w:eastAsia="Times New Roman" w:hAnsi="Calibri" w:cs="Calibri"/>
          <w:color w:val="000000"/>
        </w:rPr>
      </w:pPr>
      <w:r w:rsidRPr="002C0080">
        <w:rPr>
          <w:rFonts w:ascii="Calibri" w:eastAsia="Times New Roman" w:hAnsi="Calibri" w:cs="Calibri"/>
          <w:color w:val="000000"/>
        </w:rPr>
        <w:t>DOES COOLTONE WORK?</w:t>
      </w:r>
    </w:p>
    <w:p w14:paraId="5CB08F1F" w14:textId="7E073064" w:rsidR="002C0080" w:rsidRDefault="002C0080" w:rsidP="002C0080">
      <w:pPr>
        <w:spacing w:before="240" w:after="240" w:line="240" w:lineRule="auto"/>
        <w:rPr>
          <w:rFonts w:ascii="Calibri" w:eastAsia="Times New Roman" w:hAnsi="Calibri" w:cs="Calibri"/>
          <w:color w:val="000000"/>
        </w:rPr>
      </w:pPr>
      <w:r w:rsidRPr="002C0080">
        <w:rPr>
          <w:rFonts w:ascii="Calibri" w:eastAsia="Times New Roman" w:hAnsi="Calibri" w:cs="Calibri"/>
          <w:color w:val="000000"/>
        </w:rPr>
        <w:t>Yes! CoolTone works. The treatments use powerful magnetic muscle stimulation technology (MMS). CoolTone sessions use electromagnetic energy, penetrating the muscles underneath. This current of energy causes the muscles to contract and release at a rapid pace. This energy effectively builds, tones, and firms existing muscles while simultaneously forming new ones.</w:t>
      </w:r>
    </w:p>
    <w:p w14:paraId="336D8504" w14:textId="625FBE62" w:rsidR="0082649A" w:rsidRPr="0082649A" w:rsidRDefault="0082649A" w:rsidP="0082649A">
      <w:pPr>
        <w:spacing w:line="240" w:lineRule="auto"/>
        <w:jc w:val="right"/>
        <w:rPr>
          <w:rFonts w:ascii="Times New Roman" w:eastAsia="Times New Roman" w:hAnsi="Times New Roman" w:cs="Times New Roman"/>
          <w:sz w:val="24"/>
          <w:szCs w:val="24"/>
        </w:rPr>
      </w:pPr>
      <w:r w:rsidRPr="0082649A">
        <w:rPr>
          <w:rFonts w:ascii="Calibri" w:eastAsia="Times New Roman" w:hAnsi="Calibri" w:cs="Calibri"/>
          <w:color w:val="000000"/>
          <w:u w:val="single"/>
        </w:rPr>
        <w:t>Learn more about CoolTone</w:t>
      </w:r>
      <w:r w:rsidR="002C0080">
        <w:rPr>
          <w:rFonts w:ascii="Calibri" w:eastAsia="Times New Roman" w:hAnsi="Calibri" w:cs="Calibri"/>
          <w:color w:val="000000"/>
          <w:u w:val="single"/>
        </w:rPr>
        <w:t xml:space="preserve"> sessions</w:t>
      </w:r>
      <w:r w:rsidRPr="0082649A">
        <w:rPr>
          <w:rFonts w:ascii="Calibri" w:eastAsia="Times New Roman" w:hAnsi="Calibri" w:cs="Calibri"/>
          <w:color w:val="000000"/>
          <w:u w:val="single"/>
        </w:rPr>
        <w:t>&gt;&gt;</w:t>
      </w:r>
    </w:p>
    <w:p w14:paraId="26AB12D1" w14:textId="47549504" w:rsidR="00F707B4" w:rsidRDefault="00F707B4" w:rsidP="00F707B4">
      <w:pPr>
        <w:spacing w:after="0" w:line="240" w:lineRule="auto"/>
        <w:rPr>
          <w:rFonts w:ascii="Calibri" w:eastAsia="Times New Roman" w:hAnsi="Calibri" w:cs="Calibri"/>
          <w:color w:val="000000"/>
        </w:rPr>
      </w:pPr>
      <w:r w:rsidRPr="00F707B4">
        <w:rPr>
          <w:rFonts w:ascii="Calibri" w:eastAsia="Times New Roman" w:hAnsi="Calibri" w:cs="Calibri"/>
          <w:color w:val="000000"/>
        </w:rPr>
        <w:t>DOES COOLTONE HURT?</w:t>
      </w:r>
    </w:p>
    <w:p w14:paraId="12E59292" w14:textId="77777777" w:rsidR="00F707B4" w:rsidRPr="00F707B4" w:rsidRDefault="00F707B4" w:rsidP="00F707B4">
      <w:pPr>
        <w:spacing w:after="0" w:line="240" w:lineRule="auto"/>
        <w:rPr>
          <w:rFonts w:ascii="Calibri" w:eastAsia="Times New Roman" w:hAnsi="Calibri" w:cs="Calibri"/>
          <w:color w:val="000000"/>
        </w:rPr>
      </w:pPr>
    </w:p>
    <w:p w14:paraId="0BFDA7AF" w14:textId="0C34B5E5" w:rsidR="00F707B4" w:rsidRDefault="00F707B4" w:rsidP="00F707B4">
      <w:pPr>
        <w:spacing w:after="0" w:line="240" w:lineRule="auto"/>
        <w:rPr>
          <w:rFonts w:ascii="Calibri" w:eastAsia="Times New Roman" w:hAnsi="Calibri" w:cs="Calibri"/>
          <w:color w:val="000000"/>
        </w:rPr>
      </w:pPr>
      <w:r w:rsidRPr="00F707B4">
        <w:rPr>
          <w:rFonts w:ascii="Calibri" w:eastAsia="Times New Roman" w:hAnsi="Calibri" w:cs="Calibri"/>
          <w:color w:val="000000"/>
        </w:rPr>
        <w:t xml:space="preserve">CoolTone is a virtually painless body sculpting treatment. Especially when you compare this non-invasive treatment to surgical procedures. Some patients report feeling slight muscle soreness a few days afterward. However, this soreness is mild and will go away on its own. </w:t>
      </w:r>
    </w:p>
    <w:p w14:paraId="5D32D746" w14:textId="77777777" w:rsidR="00F707B4" w:rsidRPr="00F707B4" w:rsidRDefault="00F707B4" w:rsidP="00F707B4">
      <w:pPr>
        <w:spacing w:after="0" w:line="240" w:lineRule="auto"/>
        <w:rPr>
          <w:rFonts w:ascii="Calibri" w:eastAsia="Times New Roman" w:hAnsi="Calibri" w:cs="Calibri"/>
          <w:color w:val="000000"/>
        </w:rPr>
      </w:pPr>
    </w:p>
    <w:p w14:paraId="1D168A31" w14:textId="02798468" w:rsidR="00F707B4" w:rsidRDefault="00F707B4" w:rsidP="00F707B4">
      <w:pPr>
        <w:spacing w:after="0" w:line="240" w:lineRule="auto"/>
        <w:rPr>
          <w:rFonts w:ascii="Calibri" w:eastAsia="Times New Roman" w:hAnsi="Calibri" w:cs="Calibri"/>
          <w:color w:val="000000"/>
        </w:rPr>
      </w:pPr>
      <w:r w:rsidRPr="00F707B4">
        <w:rPr>
          <w:rFonts w:ascii="Calibri" w:eastAsia="Times New Roman" w:hAnsi="Calibri" w:cs="Calibri"/>
          <w:color w:val="000000"/>
        </w:rPr>
        <w:t>AM I THE RIGHT COOLTONE CANDIDATE?</w:t>
      </w:r>
    </w:p>
    <w:p w14:paraId="0AD93372" w14:textId="77777777" w:rsidR="00F707B4" w:rsidRPr="00F707B4" w:rsidRDefault="00F707B4" w:rsidP="00F707B4">
      <w:pPr>
        <w:spacing w:after="0" w:line="240" w:lineRule="auto"/>
        <w:rPr>
          <w:rFonts w:ascii="Calibri" w:eastAsia="Times New Roman" w:hAnsi="Calibri" w:cs="Calibri"/>
          <w:color w:val="000000"/>
        </w:rPr>
      </w:pPr>
    </w:p>
    <w:p w14:paraId="04C03453" w14:textId="49974F98" w:rsidR="00F707B4" w:rsidRDefault="00F707B4" w:rsidP="00F707B4">
      <w:pPr>
        <w:spacing w:after="0" w:line="240" w:lineRule="auto"/>
        <w:rPr>
          <w:rFonts w:ascii="Calibri" w:eastAsia="Times New Roman" w:hAnsi="Calibri" w:cs="Calibri"/>
          <w:color w:val="000000"/>
        </w:rPr>
      </w:pPr>
      <w:r w:rsidRPr="00F707B4">
        <w:rPr>
          <w:rFonts w:ascii="Calibri" w:eastAsia="Times New Roman" w:hAnsi="Calibri" w:cs="Calibri"/>
          <w:color w:val="000000"/>
        </w:rPr>
        <w:t>CoolTone is not a suitable body treatment for everyone. If you question your candidacy for CoolTone cycles, schedule a consultation. The professional specialists determine if Cooltone is ideal for your body shape, size, and aesthetic goals.</w:t>
      </w:r>
    </w:p>
    <w:p w14:paraId="4CD54703" w14:textId="77777777" w:rsidR="00F707B4" w:rsidRPr="00F707B4" w:rsidRDefault="00F707B4" w:rsidP="00F707B4">
      <w:pPr>
        <w:spacing w:after="0" w:line="240" w:lineRule="auto"/>
        <w:rPr>
          <w:rFonts w:ascii="Calibri" w:eastAsia="Times New Roman" w:hAnsi="Calibri" w:cs="Calibri"/>
          <w:color w:val="000000"/>
        </w:rPr>
      </w:pPr>
    </w:p>
    <w:p w14:paraId="5CA4024F" w14:textId="7EFCD6F2" w:rsidR="00F707B4" w:rsidRDefault="00F707B4" w:rsidP="00F707B4">
      <w:pPr>
        <w:spacing w:after="0" w:line="240" w:lineRule="auto"/>
        <w:rPr>
          <w:rFonts w:ascii="Calibri" w:eastAsia="Times New Roman" w:hAnsi="Calibri" w:cs="Calibri"/>
          <w:color w:val="000000"/>
        </w:rPr>
      </w:pPr>
      <w:r w:rsidRPr="00F707B4">
        <w:rPr>
          <w:rFonts w:ascii="Calibri" w:eastAsia="Times New Roman" w:hAnsi="Calibri" w:cs="Calibri"/>
          <w:color w:val="000000"/>
        </w:rPr>
        <w:t xml:space="preserve">WHEN WILL I SEE MY COOLTONE </w:t>
      </w:r>
      <w:r w:rsidRPr="00F707B4">
        <w:rPr>
          <w:rFonts w:ascii="Calibri" w:eastAsia="Times New Roman" w:hAnsi="Calibri" w:cs="Calibri"/>
          <w:color w:val="000000"/>
        </w:rPr>
        <w:t>RESULTS? *</w:t>
      </w:r>
    </w:p>
    <w:p w14:paraId="28EDC57D" w14:textId="77777777" w:rsidR="00F707B4" w:rsidRPr="00F707B4" w:rsidRDefault="00F707B4" w:rsidP="00F707B4">
      <w:pPr>
        <w:spacing w:after="0" w:line="240" w:lineRule="auto"/>
        <w:rPr>
          <w:rFonts w:ascii="Calibri" w:eastAsia="Times New Roman" w:hAnsi="Calibri" w:cs="Calibri"/>
          <w:color w:val="000000"/>
        </w:rPr>
      </w:pPr>
    </w:p>
    <w:p w14:paraId="123007C7" w14:textId="4E01FFDA" w:rsidR="00F707B4" w:rsidRDefault="00F707B4" w:rsidP="00F707B4">
      <w:pPr>
        <w:spacing w:after="0" w:line="240" w:lineRule="auto"/>
        <w:rPr>
          <w:rFonts w:ascii="Calibri" w:eastAsia="Times New Roman" w:hAnsi="Calibri" w:cs="Calibri"/>
          <w:color w:val="000000"/>
        </w:rPr>
      </w:pPr>
      <w:r w:rsidRPr="00F707B4">
        <w:rPr>
          <w:rFonts w:ascii="Calibri" w:eastAsia="Times New Roman" w:hAnsi="Calibri" w:cs="Calibri"/>
          <w:color w:val="000000"/>
        </w:rPr>
        <w:t xml:space="preserve">CoolTone results are different for everyone. Most people report seeing results as soon as 3 to 4 weeks after their sessions are complete. As with any treatment, results </w:t>
      </w:r>
      <w:r w:rsidRPr="00F707B4">
        <w:rPr>
          <w:rFonts w:ascii="Calibri" w:eastAsia="Times New Roman" w:hAnsi="Calibri" w:cs="Calibri"/>
          <w:color w:val="000000"/>
        </w:rPr>
        <w:t>vary. *</w:t>
      </w:r>
    </w:p>
    <w:p w14:paraId="36DFEB59" w14:textId="77777777" w:rsidR="00F707B4" w:rsidRDefault="00F707B4" w:rsidP="00F707B4">
      <w:pPr>
        <w:spacing w:after="0" w:line="240" w:lineRule="auto"/>
        <w:rPr>
          <w:rFonts w:ascii="Calibri" w:eastAsia="Times New Roman" w:hAnsi="Calibri" w:cs="Calibri"/>
          <w:color w:val="000000"/>
        </w:rPr>
      </w:pPr>
    </w:p>
    <w:p w14:paraId="45554936" w14:textId="3586DF44" w:rsidR="00CD7EBB" w:rsidRDefault="00CD7EBB" w:rsidP="00CD7EBB">
      <w:pPr>
        <w:spacing w:after="0" w:line="240" w:lineRule="auto"/>
        <w:rPr>
          <w:rFonts w:eastAsia="Times New Roman" w:cstheme="minorHAnsi"/>
          <w:color w:val="0E101A"/>
        </w:rPr>
      </w:pPr>
      <w:r w:rsidRPr="00CD7EBB">
        <w:rPr>
          <w:rFonts w:eastAsia="Times New Roman" w:cstheme="minorHAnsi"/>
          <w:color w:val="0E101A"/>
        </w:rPr>
        <w:t>WHAT AREAS CAN YOU TREAT WITH COOLTONE?</w:t>
      </w:r>
    </w:p>
    <w:p w14:paraId="10826B67" w14:textId="77777777" w:rsidR="00CD7EBB" w:rsidRPr="00CD7EBB" w:rsidRDefault="00CD7EBB" w:rsidP="00CD7EBB">
      <w:pPr>
        <w:spacing w:after="0" w:line="240" w:lineRule="auto"/>
        <w:rPr>
          <w:rFonts w:eastAsia="Times New Roman" w:cstheme="minorHAnsi"/>
          <w:color w:val="0E101A"/>
        </w:rPr>
      </w:pPr>
    </w:p>
    <w:p w14:paraId="73E67182" w14:textId="765F09E8" w:rsidR="00CD7EBB" w:rsidRDefault="00CD7EBB" w:rsidP="00CD7EBB">
      <w:pPr>
        <w:spacing w:after="0" w:line="240" w:lineRule="auto"/>
        <w:rPr>
          <w:rFonts w:eastAsia="Times New Roman" w:cstheme="minorHAnsi"/>
          <w:color w:val="0E101A"/>
        </w:rPr>
      </w:pPr>
      <w:r w:rsidRPr="00CD7EBB">
        <w:rPr>
          <w:rFonts w:eastAsia="Times New Roman" w:cstheme="minorHAnsi"/>
          <w:color w:val="0E101A"/>
        </w:rPr>
        <w:t>CoolTone stimulates muscle tissue in three major muscle groups. Treatment areas include: </w:t>
      </w:r>
    </w:p>
    <w:p w14:paraId="370C1207" w14:textId="77777777" w:rsidR="00CD7EBB" w:rsidRPr="00CD7EBB" w:rsidRDefault="00CD7EBB" w:rsidP="00CD7EBB">
      <w:pPr>
        <w:spacing w:after="0" w:line="240" w:lineRule="auto"/>
        <w:rPr>
          <w:rFonts w:eastAsia="Times New Roman" w:cstheme="minorHAnsi"/>
          <w:color w:val="0E101A"/>
        </w:rPr>
      </w:pPr>
    </w:p>
    <w:p w14:paraId="6A9D80B5" w14:textId="66E9EDB9" w:rsidR="00CD7EBB" w:rsidRPr="00CD7EBB" w:rsidRDefault="00CD7EBB" w:rsidP="00CD7EBB">
      <w:pPr>
        <w:spacing w:after="0" w:line="240" w:lineRule="auto"/>
        <w:rPr>
          <w:rFonts w:eastAsia="Times New Roman" w:cstheme="minorHAnsi"/>
          <w:color w:val="0E101A"/>
        </w:rPr>
      </w:pPr>
      <w:r w:rsidRPr="00CD7EBB">
        <w:rPr>
          <w:rFonts w:eastAsia="Times New Roman" w:cstheme="minorHAnsi"/>
          <w:b/>
          <w:bCs/>
          <w:color w:val="0E101A"/>
        </w:rPr>
        <w:t>The Abdominals:</w:t>
      </w:r>
      <w:r w:rsidRPr="00CD7EBB">
        <w:rPr>
          <w:rFonts w:eastAsia="Times New Roman" w:cstheme="minorHAnsi"/>
          <w:color w:val="0E101A"/>
        </w:rPr>
        <w:t xml:space="preserve"> CoolTone strengthens the core and defines the </w:t>
      </w:r>
      <w:r w:rsidR="00F707B4" w:rsidRPr="00CD7EBB">
        <w:rPr>
          <w:rFonts w:eastAsia="Times New Roman" w:cstheme="minorHAnsi"/>
          <w:color w:val="0E101A"/>
        </w:rPr>
        <w:t>abdominal muscles</w:t>
      </w:r>
      <w:r w:rsidRPr="00CD7EBB">
        <w:rPr>
          <w:rFonts w:eastAsia="Times New Roman" w:cstheme="minorHAnsi"/>
          <w:color w:val="0E101A"/>
        </w:rPr>
        <w:t xml:space="preserve"> for a washboard ab look.</w:t>
      </w:r>
    </w:p>
    <w:p w14:paraId="375FA2F4" w14:textId="77777777" w:rsidR="00CD7EBB" w:rsidRPr="00CD7EBB" w:rsidRDefault="00CD7EBB" w:rsidP="00CD7EBB">
      <w:pPr>
        <w:spacing w:after="0" w:line="240" w:lineRule="auto"/>
        <w:rPr>
          <w:rFonts w:eastAsia="Times New Roman" w:cstheme="minorHAnsi"/>
          <w:color w:val="0E101A"/>
        </w:rPr>
      </w:pPr>
      <w:r w:rsidRPr="00CD7EBB">
        <w:rPr>
          <w:rFonts w:eastAsia="Times New Roman" w:cstheme="minorHAnsi"/>
          <w:b/>
          <w:bCs/>
          <w:color w:val="0E101A"/>
        </w:rPr>
        <w:t>The Buttocks:</w:t>
      </w:r>
      <w:r w:rsidRPr="00CD7EBB">
        <w:rPr>
          <w:rFonts w:eastAsia="Times New Roman" w:cstheme="minorHAnsi"/>
          <w:color w:val="0E101A"/>
        </w:rPr>
        <w:t> Lift and tone the buttocks with this perfect non-invasive butt-lift alternative.</w:t>
      </w:r>
    </w:p>
    <w:p w14:paraId="6AFB4680" w14:textId="77777777" w:rsidR="00CD7EBB" w:rsidRPr="00CD7EBB" w:rsidRDefault="00CD7EBB" w:rsidP="00CD7EBB">
      <w:pPr>
        <w:spacing w:after="0" w:line="240" w:lineRule="auto"/>
        <w:rPr>
          <w:rFonts w:eastAsia="Times New Roman" w:cstheme="minorHAnsi"/>
          <w:color w:val="0E101A"/>
        </w:rPr>
      </w:pPr>
      <w:r w:rsidRPr="00CD7EBB">
        <w:rPr>
          <w:rFonts w:eastAsia="Times New Roman" w:cstheme="minorHAnsi"/>
          <w:b/>
          <w:bCs/>
          <w:color w:val="0E101A"/>
        </w:rPr>
        <w:t>The Upper Legs:</w:t>
      </w:r>
      <w:r w:rsidRPr="00CD7EBB">
        <w:rPr>
          <w:rFonts w:eastAsia="Times New Roman" w:cstheme="minorHAnsi"/>
          <w:color w:val="0E101A"/>
        </w:rPr>
        <w:t> CoolTone sculpts and strengthens the thighs. </w:t>
      </w:r>
    </w:p>
    <w:p w14:paraId="0FFEDBD9" w14:textId="77777777" w:rsidR="00CD7EBB" w:rsidRDefault="00CD7EBB" w:rsidP="0082649A">
      <w:pPr>
        <w:spacing w:line="240" w:lineRule="auto"/>
        <w:rPr>
          <w:rFonts w:ascii="Calibri" w:eastAsia="Times New Roman" w:hAnsi="Calibri" w:cs="Calibri"/>
          <w:color w:val="000000"/>
        </w:rPr>
      </w:pPr>
    </w:p>
    <w:p w14:paraId="4B41DE79" w14:textId="28124AE2" w:rsidR="0082649A" w:rsidRPr="0082649A" w:rsidRDefault="00CD7EBB" w:rsidP="0082649A">
      <w:pPr>
        <w:spacing w:line="240" w:lineRule="auto"/>
        <w:jc w:val="right"/>
        <w:rPr>
          <w:rFonts w:ascii="Times New Roman" w:eastAsia="Times New Roman" w:hAnsi="Times New Roman" w:cs="Times New Roman"/>
          <w:sz w:val="24"/>
          <w:szCs w:val="24"/>
        </w:rPr>
      </w:pPr>
      <w:r>
        <w:rPr>
          <w:rFonts w:ascii="Calibri" w:eastAsia="Times New Roman" w:hAnsi="Calibri" w:cs="Calibri"/>
          <w:color w:val="000000"/>
          <w:u w:val="single"/>
        </w:rPr>
        <w:t xml:space="preserve">Learn more about </w:t>
      </w:r>
      <w:r w:rsidR="0082649A" w:rsidRPr="0082649A">
        <w:rPr>
          <w:rFonts w:ascii="Calibri" w:eastAsia="Times New Roman" w:hAnsi="Calibri" w:cs="Calibri"/>
          <w:color w:val="000000"/>
          <w:u w:val="single"/>
        </w:rPr>
        <w:t xml:space="preserve">CoolTone </w:t>
      </w:r>
      <w:r>
        <w:rPr>
          <w:rFonts w:ascii="Calibri" w:eastAsia="Times New Roman" w:hAnsi="Calibri" w:cs="Calibri"/>
          <w:color w:val="000000"/>
          <w:u w:val="single"/>
        </w:rPr>
        <w:t>cost</w:t>
      </w:r>
      <w:r w:rsidR="0082649A" w:rsidRPr="0082649A">
        <w:rPr>
          <w:rFonts w:ascii="Calibri" w:eastAsia="Times New Roman" w:hAnsi="Calibri" w:cs="Calibri"/>
          <w:color w:val="000000"/>
          <w:u w:val="single"/>
        </w:rPr>
        <w:t>&gt;&gt;</w:t>
      </w:r>
    </w:p>
    <w:p w14:paraId="7101231F" w14:textId="77777777" w:rsidR="00F707B4" w:rsidRPr="00F707B4" w:rsidRDefault="00F707B4" w:rsidP="00F707B4">
      <w:pPr>
        <w:spacing w:before="240" w:after="200" w:line="240" w:lineRule="auto"/>
        <w:rPr>
          <w:rFonts w:ascii="Calibri" w:eastAsia="Times New Roman" w:hAnsi="Calibri" w:cs="Calibri"/>
          <w:color w:val="000000"/>
        </w:rPr>
      </w:pPr>
      <w:r w:rsidRPr="00F707B4">
        <w:rPr>
          <w:rFonts w:ascii="Calibri" w:eastAsia="Times New Roman" w:hAnsi="Calibri" w:cs="Calibri"/>
          <w:color w:val="000000"/>
        </w:rPr>
        <w:t>IS COOLTONE DANGEROUS?</w:t>
      </w:r>
    </w:p>
    <w:p w14:paraId="53AD5678" w14:textId="77777777" w:rsidR="00F707B4" w:rsidRPr="00F707B4" w:rsidRDefault="00F707B4" w:rsidP="00F707B4">
      <w:pPr>
        <w:spacing w:before="240" w:after="200" w:line="240" w:lineRule="auto"/>
        <w:rPr>
          <w:rFonts w:ascii="Calibri" w:eastAsia="Times New Roman" w:hAnsi="Calibri" w:cs="Calibri"/>
          <w:color w:val="000000"/>
        </w:rPr>
      </w:pPr>
      <w:r w:rsidRPr="00F707B4">
        <w:rPr>
          <w:rFonts w:ascii="Calibri" w:eastAsia="Times New Roman" w:hAnsi="Calibri" w:cs="Calibri"/>
          <w:color w:val="000000"/>
        </w:rPr>
        <w:t xml:space="preserve">CoolTone has an impressive safety profile. No known risks or side effects are associated with this popular muscle-sculpting treatment. It is FDA-cleared and provides exceptional, safe results. </w:t>
      </w:r>
    </w:p>
    <w:p w14:paraId="3BDB1D53" w14:textId="77777777" w:rsidR="00F707B4" w:rsidRPr="00F707B4" w:rsidRDefault="00F707B4" w:rsidP="00F707B4">
      <w:pPr>
        <w:spacing w:before="240" w:after="200" w:line="240" w:lineRule="auto"/>
        <w:rPr>
          <w:rFonts w:ascii="Calibri" w:eastAsia="Times New Roman" w:hAnsi="Calibri" w:cs="Calibri"/>
          <w:color w:val="000000"/>
        </w:rPr>
      </w:pPr>
      <w:r w:rsidRPr="00F707B4">
        <w:rPr>
          <w:rFonts w:ascii="Calibri" w:eastAsia="Times New Roman" w:hAnsi="Calibri" w:cs="Calibri"/>
          <w:color w:val="000000"/>
        </w:rPr>
        <w:t>COOLTONE NEAR ME</w:t>
      </w:r>
    </w:p>
    <w:p w14:paraId="1479AF89" w14:textId="2F3F205E" w:rsidR="00F707B4" w:rsidRDefault="00F707B4" w:rsidP="00F707B4">
      <w:pPr>
        <w:spacing w:before="240" w:after="200" w:line="240" w:lineRule="auto"/>
        <w:rPr>
          <w:rFonts w:ascii="Calibri" w:eastAsia="Times New Roman" w:hAnsi="Calibri" w:cs="Calibri"/>
          <w:color w:val="000000"/>
        </w:rPr>
      </w:pPr>
      <w:r w:rsidRPr="00F707B4">
        <w:rPr>
          <w:rFonts w:ascii="Calibri" w:eastAsia="Times New Roman" w:hAnsi="Calibri" w:cs="Calibri"/>
          <w:color w:val="000000"/>
        </w:rPr>
        <w:t xml:space="preserve">If you want to learn more about CoolTone and have your CoolTone FAQs answered by professionals, contact Admire Aesthetics. We are the leading provider of CoolTone sessions in the </w:t>
      </w:r>
      <w:r w:rsidR="003F4BEA">
        <w:rPr>
          <w:rFonts w:ascii="Roboto" w:hAnsi="Roboto"/>
          <w:color w:val="000000"/>
          <w:sz w:val="20"/>
          <w:szCs w:val="20"/>
          <w:shd w:val="clear" w:color="auto" w:fill="FFFFFF"/>
        </w:rPr>
        <w:t xml:space="preserve">Grants Pass and Medford </w:t>
      </w:r>
      <w:r w:rsidR="003F4BEA">
        <w:rPr>
          <w:rFonts w:ascii="Roboto" w:hAnsi="Roboto"/>
          <w:color w:val="000000"/>
          <w:sz w:val="20"/>
          <w:szCs w:val="20"/>
          <w:shd w:val="clear" w:color="auto" w:fill="FFFFFF"/>
        </w:rPr>
        <w:t>area in OR</w:t>
      </w:r>
      <w:r w:rsidRPr="00F707B4">
        <w:rPr>
          <w:rFonts w:ascii="Calibri" w:eastAsia="Times New Roman" w:hAnsi="Calibri" w:cs="Calibri"/>
          <w:color w:val="000000"/>
        </w:rPr>
        <w:t xml:space="preserve">. Call us at </w:t>
      </w:r>
      <w:r w:rsidR="003F4BEA">
        <w:rPr>
          <w:rFonts w:ascii="Calibri" w:eastAsia="Times New Roman" w:hAnsi="Calibri" w:cs="Calibri"/>
          <w:color w:val="000000"/>
        </w:rPr>
        <w:t>(</w:t>
      </w:r>
      <w:r w:rsidR="003F4BEA">
        <w:rPr>
          <w:rFonts w:ascii="Roboto" w:hAnsi="Roboto"/>
          <w:color w:val="000000"/>
          <w:sz w:val="20"/>
          <w:szCs w:val="20"/>
          <w:shd w:val="clear" w:color="auto" w:fill="FFFFFF"/>
        </w:rPr>
        <w:t>541</w:t>
      </w:r>
      <w:r w:rsidR="003F4BEA">
        <w:rPr>
          <w:rFonts w:ascii="Roboto" w:hAnsi="Roboto"/>
          <w:color w:val="000000"/>
          <w:sz w:val="20"/>
          <w:szCs w:val="20"/>
          <w:shd w:val="clear" w:color="auto" w:fill="FFFFFF"/>
        </w:rPr>
        <w:t xml:space="preserve">) </w:t>
      </w:r>
      <w:r w:rsidR="003F4BEA">
        <w:rPr>
          <w:rFonts w:ascii="Roboto" w:hAnsi="Roboto"/>
          <w:color w:val="000000"/>
          <w:sz w:val="20"/>
          <w:szCs w:val="20"/>
          <w:shd w:val="clear" w:color="auto" w:fill="FFFFFF"/>
        </w:rPr>
        <w:t>210-8806</w:t>
      </w:r>
      <w:r w:rsidRPr="00F707B4">
        <w:rPr>
          <w:rFonts w:ascii="Calibri" w:eastAsia="Times New Roman" w:hAnsi="Calibri" w:cs="Calibri"/>
          <w:color w:val="000000"/>
        </w:rPr>
        <w:t xml:space="preserve"> to schedule a consultation now.</w:t>
      </w:r>
    </w:p>
    <w:p w14:paraId="4985AB1A" w14:textId="194F5B99" w:rsidR="0082649A" w:rsidRPr="0082649A" w:rsidRDefault="0082649A" w:rsidP="00F707B4">
      <w:pPr>
        <w:spacing w:before="240" w:after="20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Sources:</w:t>
      </w:r>
    </w:p>
    <w:p w14:paraId="2801D49F" w14:textId="40EE6CBE" w:rsidR="0082649A" w:rsidRPr="0082649A" w:rsidRDefault="0082649A" w:rsidP="0082649A">
      <w:pPr>
        <w:spacing w:before="240" w:after="20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w:t>
      </w:r>
      <w:r w:rsidR="002C0080">
        <w:rPr>
          <w:rFonts w:ascii="Calibri" w:eastAsia="Times New Roman" w:hAnsi="Calibri" w:cs="Calibri"/>
          <w:color w:val="000000"/>
        </w:rPr>
        <w:t>body sculpting</w:t>
      </w:r>
      <w:r w:rsidRPr="0082649A">
        <w:rPr>
          <w:rFonts w:ascii="Calibri" w:eastAsia="Times New Roman" w:hAnsi="Calibri" w:cs="Calibri"/>
          <w:color w:val="000000"/>
        </w:rPr>
        <w:t xml:space="preserve">.” </w:t>
      </w:r>
      <w:r w:rsidRPr="0082649A">
        <w:rPr>
          <w:rFonts w:ascii="Calibri" w:eastAsia="Times New Roman" w:hAnsi="Calibri" w:cs="Calibri"/>
          <w:i/>
          <w:iCs/>
          <w:color w:val="000000"/>
        </w:rPr>
        <w:t xml:space="preserve">Lasers in Surgery and Medicine. </w:t>
      </w:r>
      <w:r w:rsidRPr="0082649A">
        <w:rPr>
          <w:rFonts w:ascii="Calibri" w:eastAsia="Times New Roman" w:hAnsi="Calibri" w:cs="Calibri"/>
          <w:color w:val="000000"/>
        </w:rPr>
        <w:t>2018.</w:t>
      </w:r>
      <w:hyperlink r:id="rId4" w:history="1">
        <w:r w:rsidRPr="0082649A">
          <w:rPr>
            <w:rFonts w:ascii="Calibri" w:eastAsia="Times New Roman" w:hAnsi="Calibri" w:cs="Calibri"/>
            <w:color w:val="000000"/>
            <w:u w:val="single"/>
          </w:rPr>
          <w:t xml:space="preserve"> </w:t>
        </w:r>
        <w:r w:rsidRPr="0082649A">
          <w:rPr>
            <w:rFonts w:ascii="Calibri" w:eastAsia="Times New Roman" w:hAnsi="Calibri" w:cs="Calibri"/>
            <w:color w:val="0000FF"/>
            <w:u w:val="single"/>
          </w:rPr>
          <w:t>Link.</w:t>
        </w:r>
      </w:hyperlink>
    </w:p>
    <w:p w14:paraId="694698DF" w14:textId="2D7446AE" w:rsidR="0082649A" w:rsidRPr="0082649A" w:rsidRDefault="0082649A" w:rsidP="0082649A">
      <w:pPr>
        <w:spacing w:before="240" w:after="20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² “Safety and efficacy of a novel high‐intensity focused electromagnetic technology device for noninvasive abdominal </w:t>
      </w:r>
      <w:r w:rsidR="002C0080">
        <w:rPr>
          <w:rFonts w:ascii="Calibri" w:eastAsia="Times New Roman" w:hAnsi="Calibri" w:cs="Calibri"/>
          <w:color w:val="000000"/>
        </w:rPr>
        <w:t>body sculpting</w:t>
      </w:r>
      <w:r w:rsidRPr="0082649A">
        <w:rPr>
          <w:rFonts w:ascii="Calibri" w:eastAsia="Times New Roman" w:hAnsi="Calibri" w:cs="Calibri"/>
          <w:color w:val="000000"/>
        </w:rPr>
        <w:t xml:space="preserve">.” </w:t>
      </w:r>
      <w:r w:rsidRPr="0082649A">
        <w:rPr>
          <w:rFonts w:ascii="Calibri" w:eastAsia="Times New Roman" w:hAnsi="Calibri" w:cs="Calibri"/>
          <w:i/>
          <w:iCs/>
          <w:color w:val="000000"/>
        </w:rPr>
        <w:t>The Journal of Cosmetic Dermatology.</w:t>
      </w:r>
      <w:r w:rsidRPr="0082649A">
        <w:rPr>
          <w:rFonts w:ascii="Calibri" w:eastAsia="Times New Roman" w:hAnsi="Calibri" w:cs="Calibri"/>
          <w:color w:val="000000"/>
        </w:rPr>
        <w:t xml:space="preserve"> 2018.</w:t>
      </w:r>
      <w:hyperlink r:id="rId5" w:history="1">
        <w:r w:rsidRPr="0082649A">
          <w:rPr>
            <w:rFonts w:ascii="Calibri" w:eastAsia="Times New Roman" w:hAnsi="Calibri" w:cs="Calibri"/>
            <w:color w:val="000000"/>
            <w:u w:val="single"/>
          </w:rPr>
          <w:t xml:space="preserve"> </w:t>
        </w:r>
        <w:r w:rsidRPr="0082649A">
          <w:rPr>
            <w:rFonts w:ascii="Calibri" w:eastAsia="Times New Roman" w:hAnsi="Calibri" w:cs="Calibri"/>
            <w:color w:val="0000FF"/>
            <w:u w:val="single"/>
          </w:rPr>
          <w:t>Link.</w:t>
        </w:r>
      </w:hyperlink>
    </w:p>
    <w:p w14:paraId="54639D4B"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³ Review of the Mechanisms and Effects of Noninvasive Body Contouring Devices on Cellulite and Subcutaneous Fat. </w:t>
      </w:r>
      <w:r w:rsidRPr="0082649A">
        <w:rPr>
          <w:rFonts w:ascii="Calibri" w:eastAsia="Times New Roman" w:hAnsi="Calibri" w:cs="Calibri"/>
          <w:i/>
          <w:iCs/>
          <w:color w:val="000000"/>
        </w:rPr>
        <w:t xml:space="preserve">Journal of Endocrinology and Metabolism. </w:t>
      </w:r>
      <w:r w:rsidRPr="0082649A">
        <w:rPr>
          <w:rFonts w:ascii="Calibri" w:eastAsia="Times New Roman" w:hAnsi="Calibri" w:cs="Calibri"/>
          <w:color w:val="000000"/>
        </w:rPr>
        <w:t>2016.</w:t>
      </w:r>
      <w:hyperlink r:id="rId6" w:history="1">
        <w:r w:rsidRPr="0082649A">
          <w:rPr>
            <w:rFonts w:ascii="Calibri" w:eastAsia="Times New Roman" w:hAnsi="Calibri" w:cs="Calibri"/>
            <w:color w:val="000000"/>
            <w:u w:val="single"/>
          </w:rPr>
          <w:t xml:space="preserve"> </w:t>
        </w:r>
        <w:r w:rsidRPr="0082649A">
          <w:rPr>
            <w:rFonts w:ascii="Calibri" w:eastAsia="Times New Roman" w:hAnsi="Calibri" w:cs="Calibri"/>
            <w:color w:val="0000FF"/>
            <w:u w:val="single"/>
          </w:rPr>
          <w:t>Link.</w:t>
        </w:r>
      </w:hyperlink>
    </w:p>
    <w:p w14:paraId="176676FD" w14:textId="0C9630DF" w:rsidR="00BE4E22" w:rsidRDefault="0082649A" w:rsidP="0082649A">
      <w:r w:rsidRPr="0082649A">
        <w:rPr>
          <w:rFonts w:ascii="Times New Roman" w:eastAsia="Times New Roman" w:hAnsi="Times New Roman" w:cs="Times New Roman"/>
          <w:sz w:val="24"/>
          <w:szCs w:val="24"/>
        </w:rPr>
        <w:br/>
      </w:r>
    </w:p>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9A"/>
    <w:rsid w:val="002C0080"/>
    <w:rsid w:val="003F4BEA"/>
    <w:rsid w:val="0082649A"/>
    <w:rsid w:val="008C56BC"/>
    <w:rsid w:val="00BE4E22"/>
    <w:rsid w:val="00CD7EBB"/>
    <w:rsid w:val="00F707B4"/>
    <w:rsid w:val="00F9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07E6"/>
  <w15:chartTrackingRefBased/>
  <w15:docId w15:val="{6B7AF040-EDB2-452B-AB1A-01F9EFB7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4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49A"/>
    <w:rPr>
      <w:color w:val="0000FF"/>
      <w:u w:val="single"/>
    </w:rPr>
  </w:style>
  <w:style w:type="character" w:styleId="Strong">
    <w:name w:val="Strong"/>
    <w:basedOn w:val="DefaultParagraphFont"/>
    <w:uiPriority w:val="22"/>
    <w:qFormat/>
    <w:rsid w:val="00CD7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29281">
      <w:bodyDiv w:val="1"/>
      <w:marLeft w:val="0"/>
      <w:marRight w:val="0"/>
      <w:marTop w:val="0"/>
      <w:marBottom w:val="0"/>
      <w:divBdr>
        <w:top w:val="none" w:sz="0" w:space="0" w:color="auto"/>
        <w:left w:val="none" w:sz="0" w:space="0" w:color="auto"/>
        <w:bottom w:val="none" w:sz="0" w:space="0" w:color="auto"/>
        <w:right w:val="none" w:sz="0" w:space="0" w:color="auto"/>
      </w:divBdr>
    </w:div>
    <w:div w:id="19337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236497/" TargetMode="External"/><Relationship Id="rId5" Type="http://schemas.openxmlformats.org/officeDocument/2006/relationships/hyperlink" Target="https://onlinelibrary.wiley.com/doi/full/10.1111/jocd.12779" TargetMode="External"/><Relationship Id="rId4"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2022-07-15T17:27:00Z</dcterms:created>
  <dcterms:modified xsi:type="dcterms:W3CDTF">2022-07-15T17:27:00Z</dcterms:modified>
</cp:coreProperties>
</file>