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03550" w14:textId="510B0064" w:rsidR="00A52357" w:rsidRDefault="00A52357" w:rsidP="00A52357">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Fat Freezing Framingham.Article.Renovo MD.KA</w:t>
      </w:r>
    </w:p>
    <w:p w14:paraId="2E1AD0C6" w14:textId="0D502769" w:rsidR="00A52357" w:rsidRDefault="00A52357" w:rsidP="00A52357">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/fat freezing Framingham</w:t>
      </w:r>
    </w:p>
    <w:p w14:paraId="3E01DFF5" w14:textId="7266C5C7" w:rsidR="00A52357" w:rsidRDefault="00A52357" w:rsidP="00A52357">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KW fat freezing Framingham</w:t>
      </w:r>
    </w:p>
    <w:p w14:paraId="6BBE58EE" w14:textId="6E020E30" w:rsidR="00D73662" w:rsidRDefault="00D73662" w:rsidP="00A52357">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META: </w:t>
      </w:r>
      <w:r>
        <w:rPr>
          <w:rFonts w:ascii="Calibri" w:hAnsi="Calibri" w:cs="Calibri"/>
          <w:color w:val="000000"/>
          <w:sz w:val="22"/>
          <w:szCs w:val="22"/>
        </w:rPr>
        <w:t xml:space="preserve">Fat Freezing in Framingham with Renovo MD provides exceptional fat reduction and body contouring. Read on to learn more about the CoolSculpting </w:t>
      </w:r>
      <w:r>
        <w:rPr>
          <w:rFonts w:ascii="Calibri" w:hAnsi="Calibri" w:cs="Calibri"/>
          <w:color w:val="000000"/>
          <w:sz w:val="22"/>
          <w:szCs w:val="22"/>
        </w:rPr>
        <w:t>treatment</w:t>
      </w:r>
      <w:r>
        <w:rPr>
          <w:rFonts w:ascii="Calibri" w:hAnsi="Calibri" w:cs="Calibri"/>
          <w:color w:val="000000"/>
          <w:sz w:val="22"/>
          <w:szCs w:val="22"/>
        </w:rPr>
        <w:t>.</w:t>
      </w:r>
    </w:p>
    <w:p w14:paraId="29D4A08D" w14:textId="10784712" w:rsidR="00A52357" w:rsidRDefault="00A52357" w:rsidP="00A52357">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FAT FREEZING FRAMINGHAM | WHAT TO EXPECT DURING A COOLSCULPTING TREATMENT</w:t>
      </w:r>
    </w:p>
    <w:p w14:paraId="234FBDC3" w14:textId="72BB3EB7" w:rsidR="00A52357" w:rsidRDefault="00A52357" w:rsidP="00A52357">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Fat Freezing in Framingham refers to the revolutionary fat reduction treatment known as CoolSculpting</w:t>
      </w:r>
      <w:r w:rsidR="00D73662">
        <w:rPr>
          <w:rFonts w:ascii="Calibri" w:hAnsi="Calibri" w:cs="Calibri"/>
          <w:color w:val="000000"/>
          <w:sz w:val="22"/>
          <w:szCs w:val="22"/>
        </w:rPr>
        <w:t xml:space="preserve"> available at </w:t>
      </w:r>
      <w:r w:rsidR="00D73662" w:rsidRPr="00D73662">
        <w:rPr>
          <w:rFonts w:ascii="Calibri" w:hAnsi="Calibri" w:cs="Calibri"/>
          <w:color w:val="000000"/>
          <w:sz w:val="22"/>
          <w:szCs w:val="22"/>
          <w:u w:val="single"/>
        </w:rPr>
        <w:t>Renovo MD</w:t>
      </w:r>
      <w:r>
        <w:rPr>
          <w:rFonts w:ascii="Calibri" w:hAnsi="Calibri" w:cs="Calibri"/>
          <w:color w:val="000000"/>
          <w:sz w:val="22"/>
          <w:szCs w:val="22"/>
        </w:rPr>
        <w:t xml:space="preserve">. Using advanced cooling technology, CoolSculpting reduces stubborn fat by freezing cells in a process known as Cryolipolysis. While freezing away fat may sound too good to be true, the science is proven, Coolsculpting before and after images show </w:t>
      </w:r>
      <w:r w:rsidR="00D73662">
        <w:rPr>
          <w:rFonts w:ascii="Calibri" w:hAnsi="Calibri" w:cs="Calibri"/>
          <w:color w:val="000000"/>
          <w:sz w:val="22"/>
          <w:szCs w:val="22"/>
        </w:rPr>
        <w:t>actual results</w:t>
      </w:r>
      <w:r>
        <w:rPr>
          <w:rFonts w:ascii="Calibri" w:hAnsi="Calibri" w:cs="Calibri"/>
          <w:color w:val="000000"/>
          <w:sz w:val="22"/>
          <w:szCs w:val="22"/>
        </w:rPr>
        <w:t xml:space="preserve">, and the raving CoolSculpting reviews and clinical studies prove Cryolipolysis reduces fat without surgery. </w:t>
      </w:r>
    </w:p>
    <w:p w14:paraId="50857435" w14:textId="7058CD72" w:rsidR="00A52357" w:rsidRDefault="00A52357" w:rsidP="00A52357">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Read on to learn more about fat freezing and what to expect during your </w:t>
      </w:r>
      <w:r w:rsidRPr="00D73662">
        <w:rPr>
          <w:rFonts w:ascii="Calibri" w:hAnsi="Calibri" w:cs="Calibri"/>
          <w:color w:val="000000"/>
          <w:sz w:val="22"/>
          <w:szCs w:val="22"/>
          <w:u w:val="single"/>
        </w:rPr>
        <w:t>CoolSculpting treatment</w:t>
      </w:r>
      <w:r>
        <w:rPr>
          <w:rFonts w:ascii="Calibri" w:hAnsi="Calibri" w:cs="Calibri"/>
          <w:color w:val="000000"/>
          <w:sz w:val="22"/>
          <w:szCs w:val="22"/>
        </w:rPr>
        <w:t xml:space="preserve"> in Framingham.</w:t>
      </w:r>
    </w:p>
    <w:p w14:paraId="19CE7CF0" w14:textId="735CB7B5" w:rsidR="00A52357" w:rsidRPr="00A52357" w:rsidRDefault="00A52357" w:rsidP="00A52357">
      <w:pPr>
        <w:pStyle w:val="NormalWeb"/>
        <w:spacing w:before="0" w:beforeAutospacing="0" w:after="200" w:afterAutospacing="0"/>
        <w:jc w:val="right"/>
        <w:rPr>
          <w:rFonts w:ascii="Calibri" w:hAnsi="Calibri" w:cs="Calibri"/>
          <w:color w:val="000000"/>
          <w:sz w:val="22"/>
          <w:szCs w:val="22"/>
          <w:u w:val="single"/>
        </w:rPr>
      </w:pPr>
      <w:r w:rsidRPr="00A52357">
        <w:rPr>
          <w:rFonts w:ascii="Calibri" w:hAnsi="Calibri" w:cs="Calibri"/>
          <w:color w:val="000000"/>
          <w:sz w:val="22"/>
          <w:szCs w:val="22"/>
          <w:u w:val="single"/>
        </w:rPr>
        <w:t>Related Article: What is CoolSculpting?&gt;&gt;</w:t>
      </w:r>
    </w:p>
    <w:p w14:paraId="5464FC34" w14:textId="77777777" w:rsidR="009D3BE1" w:rsidRPr="009D3BE1" w:rsidRDefault="009D3BE1" w:rsidP="009D3BE1">
      <w:pPr>
        <w:pStyle w:val="NormalWeb"/>
        <w:spacing w:after="200"/>
        <w:rPr>
          <w:rFonts w:ascii="Calibri" w:hAnsi="Calibri" w:cs="Calibri"/>
          <w:color w:val="000000"/>
          <w:sz w:val="22"/>
          <w:szCs w:val="22"/>
        </w:rPr>
      </w:pPr>
      <w:r w:rsidRPr="009D3BE1">
        <w:rPr>
          <w:rFonts w:ascii="Calibri" w:hAnsi="Calibri" w:cs="Calibri"/>
          <w:color w:val="000000"/>
          <w:sz w:val="22"/>
          <w:szCs w:val="22"/>
        </w:rPr>
        <w:t>Begin With a CoolSculpting Consultation</w:t>
      </w:r>
    </w:p>
    <w:p w14:paraId="412C49D5" w14:textId="32513CA6" w:rsidR="009D3BE1" w:rsidRPr="009D3BE1" w:rsidRDefault="009D3BE1" w:rsidP="009D3BE1">
      <w:pPr>
        <w:pStyle w:val="NormalWeb"/>
        <w:spacing w:after="200"/>
        <w:rPr>
          <w:rFonts w:ascii="Calibri" w:hAnsi="Calibri" w:cs="Calibri"/>
          <w:color w:val="000000"/>
          <w:sz w:val="22"/>
          <w:szCs w:val="22"/>
        </w:rPr>
      </w:pPr>
      <w:r w:rsidRPr="009D3BE1">
        <w:rPr>
          <w:rFonts w:ascii="Calibri" w:hAnsi="Calibri" w:cs="Calibri"/>
          <w:color w:val="000000"/>
          <w:sz w:val="22"/>
          <w:szCs w:val="22"/>
        </w:rPr>
        <w:t>To start the CoolSculpting treatment, you should select a reputable fat freezing Framingham provider to schedule a consultation. People living in Framingham</w:t>
      </w:r>
      <w:r w:rsidR="00D73662">
        <w:rPr>
          <w:rFonts w:ascii="Calibri" w:hAnsi="Calibri" w:cs="Calibri"/>
          <w:color w:val="000000"/>
          <w:sz w:val="22"/>
          <w:szCs w:val="22"/>
        </w:rPr>
        <w:t xml:space="preserve">, </w:t>
      </w:r>
      <w:r w:rsidR="00D73662">
        <w:rPr>
          <w:rFonts w:ascii="Roboto" w:hAnsi="Roboto"/>
          <w:color w:val="000000"/>
          <w:sz w:val="20"/>
          <w:szCs w:val="20"/>
          <w:shd w:val="clear" w:color="auto" w:fill="FFFFFF"/>
        </w:rPr>
        <w:t>Worcester, Southborough, Sudbury, and Framingham</w:t>
      </w:r>
      <w:r w:rsidRPr="009D3BE1">
        <w:rPr>
          <w:rFonts w:ascii="Calibri" w:hAnsi="Calibri" w:cs="Calibri"/>
          <w:color w:val="000000"/>
          <w:sz w:val="22"/>
          <w:szCs w:val="22"/>
        </w:rPr>
        <w:t xml:space="preserve"> choose Renovo MD </w:t>
      </w:r>
      <w:r w:rsidR="00D73662">
        <w:rPr>
          <w:rFonts w:ascii="Calibri" w:hAnsi="Calibri" w:cs="Calibri"/>
          <w:color w:val="000000"/>
          <w:sz w:val="22"/>
          <w:szCs w:val="22"/>
        </w:rPr>
        <w:t xml:space="preserve">conveniently located in Northborough, MD, </w:t>
      </w:r>
      <w:r w:rsidRPr="009D3BE1">
        <w:rPr>
          <w:rFonts w:ascii="Calibri" w:hAnsi="Calibri" w:cs="Calibri"/>
          <w:color w:val="000000"/>
          <w:sz w:val="22"/>
          <w:szCs w:val="22"/>
        </w:rPr>
        <w:t xml:space="preserve">for their CoolSculpting treatment. Our personal fat reduction specialists thoroughly review the procedure and determine if you are a suitable candidate. They also discuss CoolSculpting cost. If you think fat freezing is ideal for you, your specialist customizes a plan that meets your needs and budget. </w:t>
      </w:r>
    </w:p>
    <w:p w14:paraId="5B193C48" w14:textId="1BA243AB" w:rsidR="009D3BE1" w:rsidRPr="009D3BE1" w:rsidRDefault="009D3BE1" w:rsidP="009D3BE1">
      <w:pPr>
        <w:pStyle w:val="NormalWeb"/>
        <w:spacing w:after="200"/>
        <w:rPr>
          <w:rFonts w:ascii="Calibri" w:hAnsi="Calibri" w:cs="Calibri"/>
          <w:color w:val="000000"/>
          <w:sz w:val="22"/>
          <w:szCs w:val="22"/>
        </w:rPr>
      </w:pPr>
      <w:r w:rsidRPr="009D3BE1">
        <w:rPr>
          <w:rFonts w:ascii="Calibri" w:hAnsi="Calibri" w:cs="Calibri"/>
          <w:color w:val="000000"/>
          <w:sz w:val="22"/>
          <w:szCs w:val="22"/>
        </w:rPr>
        <w:t xml:space="preserve">You can schedule a complimentary consultation with Renovo MD by filling out an online contact form or calling </w:t>
      </w:r>
      <w:r w:rsidR="00D73662">
        <w:rPr>
          <w:rFonts w:ascii="Roboto" w:hAnsi="Roboto"/>
          <w:color w:val="000000"/>
          <w:sz w:val="20"/>
          <w:szCs w:val="20"/>
          <w:shd w:val="clear" w:color="auto" w:fill="FFFFFF"/>
        </w:rPr>
        <w:t>(508) 393-6398</w:t>
      </w:r>
      <w:r w:rsidR="00D73662">
        <w:rPr>
          <w:rFonts w:ascii="Roboto" w:hAnsi="Roboto"/>
          <w:color w:val="000000"/>
          <w:sz w:val="20"/>
          <w:szCs w:val="20"/>
          <w:shd w:val="clear" w:color="auto" w:fill="FFFFFF"/>
        </w:rPr>
        <w:t>.</w:t>
      </w:r>
    </w:p>
    <w:p w14:paraId="722A7011" w14:textId="77777777" w:rsidR="009D3BE1" w:rsidRPr="009D3BE1" w:rsidRDefault="009D3BE1" w:rsidP="009D3BE1">
      <w:pPr>
        <w:pStyle w:val="NormalWeb"/>
        <w:spacing w:after="200"/>
        <w:rPr>
          <w:rFonts w:ascii="Calibri" w:hAnsi="Calibri" w:cs="Calibri"/>
          <w:color w:val="000000"/>
          <w:sz w:val="22"/>
          <w:szCs w:val="22"/>
        </w:rPr>
      </w:pPr>
      <w:r w:rsidRPr="009D3BE1">
        <w:rPr>
          <w:rFonts w:ascii="Calibri" w:hAnsi="Calibri" w:cs="Calibri"/>
          <w:color w:val="000000"/>
          <w:sz w:val="22"/>
          <w:szCs w:val="22"/>
        </w:rPr>
        <w:t>The Fat Freezing Procedure</w:t>
      </w:r>
    </w:p>
    <w:p w14:paraId="611A3B2D" w14:textId="77777777" w:rsidR="009D3BE1" w:rsidRPr="009D3BE1" w:rsidRDefault="009D3BE1" w:rsidP="009D3BE1">
      <w:pPr>
        <w:pStyle w:val="NormalWeb"/>
        <w:spacing w:after="200"/>
        <w:rPr>
          <w:rFonts w:ascii="Calibri" w:hAnsi="Calibri" w:cs="Calibri"/>
          <w:color w:val="000000"/>
          <w:sz w:val="22"/>
          <w:szCs w:val="22"/>
        </w:rPr>
      </w:pPr>
      <w:r w:rsidRPr="009D3BE1">
        <w:rPr>
          <w:rFonts w:ascii="Calibri" w:hAnsi="Calibri" w:cs="Calibri"/>
          <w:color w:val="000000"/>
          <w:sz w:val="22"/>
          <w:szCs w:val="22"/>
        </w:rPr>
        <w:t xml:space="preserve">Fat freezing uses state-of-the-art technology. It is also safe, fast, and virtually painless. After your CoolSculpting specialist marks your treatment area, they position a CoolSculpting applicator onto the bulge of fat. Typically, applicators are secured to the treatment area using a gentle vacuum mechanism that suctions the applicator into place. This suction draws fat cells to the skin's surface for maximum exposure. </w:t>
      </w:r>
    </w:p>
    <w:p w14:paraId="465D290E" w14:textId="77777777" w:rsidR="009D3BE1" w:rsidRPr="009D3BE1" w:rsidRDefault="009D3BE1" w:rsidP="009D3BE1">
      <w:pPr>
        <w:pStyle w:val="NormalWeb"/>
        <w:spacing w:after="200"/>
        <w:rPr>
          <w:rFonts w:ascii="Calibri" w:hAnsi="Calibri" w:cs="Calibri"/>
          <w:color w:val="000000"/>
          <w:sz w:val="22"/>
          <w:szCs w:val="22"/>
        </w:rPr>
      </w:pPr>
      <w:r w:rsidRPr="009D3BE1">
        <w:rPr>
          <w:rFonts w:ascii="Calibri" w:hAnsi="Calibri" w:cs="Calibri"/>
          <w:color w:val="000000"/>
          <w:sz w:val="22"/>
          <w:szCs w:val="22"/>
        </w:rPr>
        <w:t>When the machine activates, a controlled cooling penetrates the treatment area and "freezes" the subcutaneous fat cells to death. You may feel a weird tugging sensation and intense cold when this occurs. However, these sensations dissipate within the first few minutes of your treatment. Most people report a painless and even enjoyable experience during their cooling session.</w:t>
      </w:r>
    </w:p>
    <w:p w14:paraId="62E97B43" w14:textId="241EE981" w:rsidR="009D3BE1" w:rsidRPr="009D3BE1" w:rsidRDefault="009D3BE1" w:rsidP="009D3BE1">
      <w:pPr>
        <w:pStyle w:val="NormalWeb"/>
        <w:spacing w:after="200"/>
        <w:rPr>
          <w:rFonts w:ascii="Calibri" w:hAnsi="Calibri" w:cs="Calibri"/>
          <w:color w:val="000000"/>
          <w:sz w:val="22"/>
          <w:szCs w:val="22"/>
        </w:rPr>
      </w:pPr>
      <w:r w:rsidRPr="009D3BE1">
        <w:rPr>
          <w:rFonts w:ascii="Calibri" w:hAnsi="Calibri" w:cs="Calibri"/>
          <w:color w:val="000000"/>
          <w:sz w:val="22"/>
          <w:szCs w:val="22"/>
        </w:rPr>
        <w:t xml:space="preserve">The cooling cycles last 35 minutes but may be longer or shorter depending on your treatment area(s) and the applicators used. Once the fat freezing cycle is over, the technician massages the treatment area </w:t>
      </w:r>
      <w:r w:rsidRPr="009D3BE1">
        <w:rPr>
          <w:rFonts w:ascii="Calibri" w:hAnsi="Calibri" w:cs="Calibri"/>
          <w:color w:val="000000"/>
          <w:sz w:val="22"/>
          <w:szCs w:val="22"/>
        </w:rPr>
        <w:lastRenderedPageBreak/>
        <w:t>for one to two minutes. CoolSculpting requires minimal downtime, but most people return to normal after their treatment is complete.</w:t>
      </w:r>
    </w:p>
    <w:p w14:paraId="1DFEF121" w14:textId="6B9A99B8" w:rsidR="00A52357" w:rsidRDefault="00A52357" w:rsidP="00A52357">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After Your Fat Freezing </w:t>
      </w:r>
      <w:r w:rsidR="009D3BE1">
        <w:rPr>
          <w:rFonts w:ascii="Calibri" w:hAnsi="Calibri" w:cs="Calibri"/>
          <w:color w:val="000000"/>
          <w:sz w:val="22"/>
          <w:szCs w:val="22"/>
        </w:rPr>
        <w:t xml:space="preserve">Framingham </w:t>
      </w:r>
      <w:r>
        <w:rPr>
          <w:rFonts w:ascii="Calibri" w:hAnsi="Calibri" w:cs="Calibri"/>
          <w:color w:val="000000"/>
          <w:sz w:val="22"/>
          <w:szCs w:val="22"/>
        </w:rPr>
        <w:t>Treatment</w:t>
      </w:r>
      <w:r w:rsidR="009D3BE1">
        <w:rPr>
          <w:rFonts w:ascii="Calibri" w:hAnsi="Calibri" w:cs="Calibri"/>
          <w:color w:val="000000"/>
          <w:sz w:val="22"/>
          <w:szCs w:val="22"/>
        </w:rPr>
        <w:t>*</w:t>
      </w:r>
    </w:p>
    <w:p w14:paraId="6FA602A1" w14:textId="25082547" w:rsidR="009D3BE1" w:rsidRDefault="009D3BE1" w:rsidP="00A52357">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CoolSculpting uses the body’s immune system to gradually collect and remove frozen fat cells. This process takes several weeks to occur. Individual experiences may vary, but some people see results in as little as four weeks. For most people it takes 8 to 12 weeks to see the full results of their fat freezing procedure.*</w:t>
      </w:r>
    </w:p>
    <w:p w14:paraId="448ACAF7" w14:textId="1904D1B2" w:rsidR="009D3BE1" w:rsidRDefault="009D3BE1" w:rsidP="00A52357">
      <w:pPr>
        <w:pStyle w:val="NormalWeb"/>
        <w:spacing w:before="0" w:beforeAutospacing="0" w:after="200" w:afterAutospacing="0"/>
      </w:pPr>
      <w:r>
        <w:rPr>
          <w:rFonts w:ascii="Calibri" w:hAnsi="Calibri" w:cs="Calibri"/>
          <w:color w:val="000000"/>
          <w:sz w:val="22"/>
          <w:szCs w:val="22"/>
        </w:rPr>
        <w:t xml:space="preserve">Immediately </w:t>
      </w:r>
      <w:r w:rsidR="00177791">
        <w:rPr>
          <w:rFonts w:ascii="Calibri" w:hAnsi="Calibri" w:cs="Calibri"/>
          <w:color w:val="000000"/>
          <w:sz w:val="22"/>
          <w:szCs w:val="22"/>
        </w:rPr>
        <w:t>following the</w:t>
      </w:r>
      <w:r>
        <w:rPr>
          <w:rFonts w:ascii="Calibri" w:hAnsi="Calibri" w:cs="Calibri"/>
          <w:color w:val="000000"/>
          <w:sz w:val="22"/>
          <w:szCs w:val="22"/>
        </w:rPr>
        <w:t xml:space="preserve"> fat freezing treatment, you may have symptoms from the immune response as the body metabolizes the dead fat cells. These symptoms include tenderness, bruising, redness, and slight swelling in the treatment area. These side effects are mild and resolve themselves within days. </w:t>
      </w:r>
    </w:p>
    <w:p w14:paraId="064F0293" w14:textId="77777777" w:rsidR="00A52357" w:rsidRDefault="00A52357" w:rsidP="00A52357">
      <w:pPr>
        <w:pStyle w:val="NormalWeb"/>
        <w:spacing w:before="0" w:beforeAutospacing="0" w:after="200" w:afterAutospacing="0"/>
        <w:jc w:val="right"/>
      </w:pPr>
      <w:r>
        <w:rPr>
          <w:rFonts w:ascii="Calibri" w:hAnsi="Calibri" w:cs="Calibri"/>
          <w:color w:val="000000"/>
          <w:sz w:val="22"/>
          <w:szCs w:val="22"/>
          <w:u w:val="single"/>
        </w:rPr>
        <w:t>Learn More about CoolSculpting Side Effects</w:t>
      </w:r>
    </w:p>
    <w:p w14:paraId="4E346BAA" w14:textId="2BD51D28" w:rsidR="009D3BE1" w:rsidRDefault="00A52357" w:rsidP="00A52357">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Fat Freezing in </w:t>
      </w:r>
      <w:r w:rsidR="009D3BE1">
        <w:rPr>
          <w:rFonts w:ascii="Calibri" w:hAnsi="Calibri" w:cs="Calibri"/>
          <w:color w:val="000000"/>
          <w:sz w:val="22"/>
          <w:szCs w:val="22"/>
        </w:rPr>
        <w:t>Framingham</w:t>
      </w:r>
    </w:p>
    <w:p w14:paraId="29CC4280" w14:textId="41F00A70" w:rsidR="009D3BE1" w:rsidRPr="009D3BE1" w:rsidRDefault="00D73662" w:rsidP="00A52357">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It is</w:t>
      </w:r>
      <w:r w:rsidR="009D3BE1">
        <w:rPr>
          <w:rFonts w:ascii="Calibri" w:hAnsi="Calibri" w:cs="Calibri"/>
          <w:color w:val="000000"/>
          <w:sz w:val="22"/>
          <w:szCs w:val="22"/>
        </w:rPr>
        <w:t xml:space="preserve"> time to experience fat freezing for yourself. If you live in Framingham or surrounding areas and want to receive the safest, most reliable CoolSculpting treatment, contact Renovo MD. We are the leading provider of non-invasive fat reduction in the area. Call us at </w:t>
      </w:r>
      <w:r w:rsidR="00177791">
        <w:rPr>
          <w:rFonts w:ascii="Roboto" w:hAnsi="Roboto"/>
          <w:color w:val="000000"/>
          <w:sz w:val="20"/>
          <w:szCs w:val="20"/>
          <w:shd w:val="clear" w:color="auto" w:fill="FFFFFF"/>
        </w:rPr>
        <w:t>(508) 393-6398</w:t>
      </w:r>
      <w:r w:rsidR="009D3BE1">
        <w:rPr>
          <w:rFonts w:ascii="Calibri" w:hAnsi="Calibri" w:cs="Calibri"/>
          <w:color w:val="000000"/>
          <w:sz w:val="22"/>
          <w:szCs w:val="22"/>
        </w:rPr>
        <w:t xml:space="preserve"> to schedule your consultation today and discover if fat freezing with CoolSculpting is right for you. </w:t>
      </w:r>
    </w:p>
    <w:p w14:paraId="7AEA1A86" w14:textId="38BC0520" w:rsidR="00210199" w:rsidRDefault="00177791" w:rsidP="00177791">
      <w:r>
        <w:t>SOURCES:</w:t>
      </w:r>
    </w:p>
    <w:p w14:paraId="1AC2A178" w14:textId="77777777" w:rsidR="00177791" w:rsidRPr="00177791" w:rsidRDefault="00177791" w:rsidP="00177791">
      <w:pPr>
        <w:rPr>
          <w:rFonts w:ascii="Calibri" w:eastAsia="Times New Roman" w:hAnsi="Calibri" w:cs="Calibri"/>
          <w:color w:val="000000"/>
        </w:rPr>
      </w:pPr>
      <w:hyperlink r:id="rId5" w:history="1">
        <w:r w:rsidRPr="00177791">
          <w:rPr>
            <w:rFonts w:ascii="Cambria" w:eastAsia="Times New Roman" w:hAnsi="Cambria" w:cs="Calibri"/>
            <w:color w:val="333333"/>
            <w:sz w:val="24"/>
            <w:szCs w:val="24"/>
            <w:u w:val="single"/>
          </w:rPr>
          <w:t>Cryolipolysis for Noninvasive Body Contouring: Clinical Efficiency and Patient Satisfaction</w:t>
        </w:r>
      </w:hyperlink>
      <w:r w:rsidRPr="00177791">
        <w:rPr>
          <w:rFonts w:ascii="Cambria" w:eastAsia="Times New Roman" w:hAnsi="Cambria" w:cs="Calibri"/>
          <w:color w:val="333333"/>
          <w:sz w:val="24"/>
          <w:szCs w:val="24"/>
          <w:u w:val="single"/>
        </w:rPr>
        <w:t>.</w:t>
      </w:r>
      <w:r w:rsidRPr="00177791">
        <w:rPr>
          <w:rFonts w:ascii="Cambria" w:eastAsia="Times New Roman" w:hAnsi="Cambria" w:cs="Calibri"/>
          <w:color w:val="333333"/>
          <w:sz w:val="24"/>
          <w:szCs w:val="24"/>
        </w:rPr>
        <w:t xml:space="preserve"> </w:t>
      </w:r>
      <w:r w:rsidRPr="00177791">
        <w:rPr>
          <w:rFonts w:ascii="Cambria" w:eastAsia="Times New Roman" w:hAnsi="Cambria" w:cs="Calibri"/>
          <w:i/>
          <w:iCs/>
          <w:color w:val="333333"/>
          <w:sz w:val="24"/>
          <w:szCs w:val="24"/>
        </w:rPr>
        <w:t>Clinical, Cosmetic and Investigational Dermatology</w:t>
      </w:r>
      <w:r w:rsidRPr="00177791">
        <w:rPr>
          <w:rFonts w:ascii="Cambria" w:eastAsia="Times New Roman" w:hAnsi="Cambria" w:cs="Calibri"/>
          <w:color w:val="333333"/>
          <w:sz w:val="24"/>
          <w:szCs w:val="24"/>
        </w:rPr>
        <w:t>.</w:t>
      </w:r>
    </w:p>
    <w:p w14:paraId="37B92746" w14:textId="77777777" w:rsidR="00177791" w:rsidRPr="00177791" w:rsidRDefault="00177791" w:rsidP="00177791">
      <w:pPr>
        <w:rPr>
          <w:rFonts w:ascii="Cambria" w:eastAsia="Times New Roman" w:hAnsi="Cambria" w:cs="Times New Roman"/>
          <w:i/>
          <w:iCs/>
          <w:color w:val="333333"/>
          <w:sz w:val="24"/>
          <w:szCs w:val="24"/>
        </w:rPr>
      </w:pPr>
      <w:hyperlink r:id="rId6" w:history="1">
        <w:r w:rsidRPr="00177791">
          <w:rPr>
            <w:rFonts w:ascii="Cambria" w:eastAsia="Times New Roman" w:hAnsi="Cambria" w:cs="Times New Roman"/>
            <w:color w:val="333333"/>
            <w:sz w:val="24"/>
            <w:szCs w:val="24"/>
            <w:u w:val="single"/>
          </w:rPr>
          <w:t xml:space="preserve">Safety, tolerance, and patient satisfaction with noninvasive </w:t>
        </w:r>
        <w:proofErr w:type="spellStart"/>
        <w:r w:rsidRPr="00177791">
          <w:rPr>
            <w:rFonts w:ascii="Cambria" w:eastAsia="Times New Roman" w:hAnsi="Cambria" w:cs="Times New Roman"/>
            <w:color w:val="333333"/>
            <w:sz w:val="24"/>
            <w:szCs w:val="24"/>
            <w:u w:val="single"/>
          </w:rPr>
          <w:t>cryolipolysis</w:t>
        </w:r>
        <w:proofErr w:type="spellEnd"/>
      </w:hyperlink>
      <w:r w:rsidRPr="00177791">
        <w:rPr>
          <w:rFonts w:ascii="Cambria" w:eastAsia="Times New Roman" w:hAnsi="Cambria" w:cs="Times New Roman"/>
          <w:color w:val="333333"/>
          <w:sz w:val="24"/>
          <w:szCs w:val="24"/>
          <w:u w:val="single"/>
        </w:rPr>
        <w:t>.</w:t>
      </w:r>
      <w:r w:rsidRPr="00177791">
        <w:rPr>
          <w:rFonts w:ascii="Cambria" w:eastAsia="Times New Roman" w:hAnsi="Cambria" w:cs="Times New Roman"/>
          <w:color w:val="333333"/>
          <w:sz w:val="24"/>
          <w:szCs w:val="24"/>
        </w:rPr>
        <w:t xml:space="preserve"> </w:t>
      </w:r>
      <w:r w:rsidRPr="00177791">
        <w:rPr>
          <w:rFonts w:ascii="Cambria" w:eastAsia="Times New Roman" w:hAnsi="Cambria" w:cs="Times New Roman"/>
          <w:i/>
          <w:iCs/>
          <w:color w:val="333333"/>
          <w:sz w:val="24"/>
          <w:szCs w:val="24"/>
        </w:rPr>
        <w:t>Dermatological Surgery.</w:t>
      </w:r>
    </w:p>
    <w:p w14:paraId="201D7F62" w14:textId="7F70E349" w:rsidR="00177791" w:rsidRDefault="00177791" w:rsidP="00177791">
      <w:hyperlink r:id="rId7" w:history="1">
        <w:r w:rsidRPr="00177791">
          <w:rPr>
            <w:rFonts w:ascii="Times New Roman" w:eastAsia="Times New Roman" w:hAnsi="Times New Roman" w:cs="Times New Roman"/>
            <w:color w:val="000080"/>
            <w:sz w:val="24"/>
            <w:szCs w:val="24"/>
            <w:u w:val="single"/>
          </w:rPr>
          <w:t xml:space="preserve">Long-term efficacy follow-up on two </w:t>
        </w:r>
        <w:proofErr w:type="spellStart"/>
        <w:r w:rsidRPr="00177791">
          <w:rPr>
            <w:rFonts w:ascii="Times New Roman" w:eastAsia="Times New Roman" w:hAnsi="Times New Roman" w:cs="Times New Roman"/>
            <w:color w:val="000080"/>
            <w:sz w:val="24"/>
            <w:szCs w:val="24"/>
            <w:u w:val="single"/>
          </w:rPr>
          <w:t>cryolipolysis</w:t>
        </w:r>
        <w:proofErr w:type="spellEnd"/>
        <w:r w:rsidRPr="00177791">
          <w:rPr>
            <w:rFonts w:ascii="Times New Roman" w:eastAsia="Times New Roman" w:hAnsi="Times New Roman" w:cs="Times New Roman"/>
            <w:color w:val="000080"/>
            <w:sz w:val="24"/>
            <w:szCs w:val="24"/>
            <w:u w:val="single"/>
          </w:rPr>
          <w:t xml:space="preserve"> case studies: </w:t>
        </w:r>
        <w:proofErr w:type="gramStart"/>
        <w:r w:rsidRPr="00177791">
          <w:rPr>
            <w:rFonts w:ascii="Times New Roman" w:eastAsia="Times New Roman" w:hAnsi="Times New Roman" w:cs="Times New Roman"/>
            <w:color w:val="000080"/>
            <w:sz w:val="24"/>
            <w:szCs w:val="24"/>
            <w:u w:val="single"/>
          </w:rPr>
          <w:t>6 and 9 years</w:t>
        </w:r>
        <w:proofErr w:type="gramEnd"/>
        <w:r w:rsidRPr="00177791">
          <w:rPr>
            <w:rFonts w:ascii="Times New Roman" w:eastAsia="Times New Roman" w:hAnsi="Times New Roman" w:cs="Times New Roman"/>
            <w:color w:val="000080"/>
            <w:sz w:val="24"/>
            <w:szCs w:val="24"/>
            <w:u w:val="single"/>
          </w:rPr>
          <w:t xml:space="preserve"> post-treatment</w:t>
        </w:r>
      </w:hyperlink>
      <w:r w:rsidRPr="00177791">
        <w:rPr>
          <w:rFonts w:ascii="Times New Roman" w:eastAsia="Times New Roman" w:hAnsi="Times New Roman" w:cs="Times New Roman"/>
          <w:color w:val="000080"/>
          <w:sz w:val="24"/>
          <w:szCs w:val="24"/>
          <w:u w:val="single"/>
        </w:rPr>
        <w:t>.</w:t>
      </w:r>
      <w:r w:rsidRPr="00177791">
        <w:rPr>
          <w:rFonts w:ascii="Times New Roman" w:eastAsia="Times New Roman" w:hAnsi="Times New Roman" w:cs="Times New Roman"/>
          <w:color w:val="000080"/>
          <w:sz w:val="24"/>
          <w:szCs w:val="24"/>
        </w:rPr>
        <w:t xml:space="preserve"> </w:t>
      </w:r>
      <w:r w:rsidRPr="00177791">
        <w:rPr>
          <w:rFonts w:ascii="Times New Roman" w:eastAsia="Times New Roman" w:hAnsi="Times New Roman" w:cs="Times New Roman"/>
          <w:i/>
          <w:iCs/>
          <w:color w:val="000080"/>
          <w:sz w:val="24"/>
          <w:szCs w:val="24"/>
        </w:rPr>
        <w:t>Journal of Cosmetic Dermatology.</w:t>
      </w:r>
    </w:p>
    <w:sectPr w:rsidR="00177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B7A2F"/>
    <w:multiLevelType w:val="multilevel"/>
    <w:tmpl w:val="3E18A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2662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52357"/>
    <w:rsid w:val="00177791"/>
    <w:rsid w:val="00210199"/>
    <w:rsid w:val="0072158B"/>
    <w:rsid w:val="009D3BE1"/>
    <w:rsid w:val="00A52357"/>
    <w:rsid w:val="00C55077"/>
    <w:rsid w:val="00D73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DE5E"/>
  <w15:chartTrackingRefBased/>
  <w15:docId w15:val="{CAD0F99F-549E-4E80-8E85-04982DC7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23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7791"/>
    <w:rPr>
      <w:color w:val="0000FF"/>
      <w:u w:val="single"/>
    </w:rPr>
  </w:style>
  <w:style w:type="paragraph" w:styleId="ListParagraph">
    <w:name w:val="List Paragraph"/>
    <w:basedOn w:val="Normal"/>
    <w:uiPriority w:val="34"/>
    <w:qFormat/>
    <w:rsid w:val="001777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317156">
      <w:bodyDiv w:val="1"/>
      <w:marLeft w:val="0"/>
      <w:marRight w:val="0"/>
      <w:marTop w:val="0"/>
      <w:marBottom w:val="0"/>
      <w:divBdr>
        <w:top w:val="none" w:sz="0" w:space="0" w:color="auto"/>
        <w:left w:val="none" w:sz="0" w:space="0" w:color="auto"/>
        <w:bottom w:val="none" w:sz="0" w:space="0" w:color="auto"/>
        <w:right w:val="none" w:sz="0" w:space="0" w:color="auto"/>
      </w:divBdr>
    </w:div>
    <w:div w:id="202454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s://www.ncbi.nlm.nih.gov/pmc/articles/PMC40796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2022-07-26T15:52:00Z</dcterms:created>
  <dcterms:modified xsi:type="dcterms:W3CDTF">2022-07-26T15:52:00Z</dcterms:modified>
</cp:coreProperties>
</file>