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546D" w14:textId="77777777"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color w:val="000000"/>
          <w:sz w:val="24"/>
          <w:szCs w:val="24"/>
          <w:shd w:val="clear" w:color="auto" w:fill="FFFF00"/>
        </w:rPr>
        <w:t>Botox Side Effects.Article.The Medspa MD.SW</w:t>
      </w:r>
      <w:r w:rsidRPr="00DA6BF6">
        <w:rPr>
          <w:rFonts w:eastAsia="Times New Roman" w:cstheme="minorHAnsi"/>
          <w:color w:val="000000"/>
          <w:sz w:val="24"/>
          <w:szCs w:val="24"/>
          <w:shd w:val="clear" w:color="auto" w:fill="FFFF00"/>
        </w:rPr>
        <w:br/>
        <w:t>/botox-side-effects</w:t>
      </w:r>
      <w:r w:rsidRPr="00DA6BF6">
        <w:rPr>
          <w:rFonts w:eastAsia="Times New Roman" w:cstheme="minorHAnsi"/>
          <w:color w:val="000000"/>
          <w:sz w:val="24"/>
          <w:szCs w:val="24"/>
          <w:shd w:val="clear" w:color="auto" w:fill="FFFF00"/>
        </w:rPr>
        <w:br/>
        <w:t>KW botox side effects</w:t>
      </w:r>
    </w:p>
    <w:p w14:paraId="6507A918" w14:textId="77777777"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i/>
          <w:iCs/>
          <w:color w:val="000000"/>
          <w:sz w:val="24"/>
          <w:szCs w:val="24"/>
          <w:shd w:val="clear" w:color="auto" w:fill="FFFF00"/>
        </w:rPr>
        <w:t>Meta: Learn about the side effects and risks of Botox for anti-aging, and how you can reduce your chances of complications by choosing a skilled local provider.</w:t>
      </w:r>
    </w:p>
    <w:p w14:paraId="71EEF334" w14:textId="77777777" w:rsidR="00DA6BF6" w:rsidRPr="00DA6BF6" w:rsidRDefault="00DA6BF6" w:rsidP="00DA6BF6">
      <w:pPr>
        <w:spacing w:before="240" w:after="240" w:line="240" w:lineRule="auto"/>
        <w:jc w:val="center"/>
        <w:outlineLvl w:val="0"/>
        <w:rPr>
          <w:rFonts w:eastAsia="Times New Roman" w:cstheme="minorHAnsi"/>
          <w:b/>
          <w:bCs/>
          <w:kern w:val="36"/>
          <w:sz w:val="24"/>
          <w:szCs w:val="24"/>
        </w:rPr>
      </w:pPr>
      <w:r w:rsidRPr="00DA6BF6">
        <w:rPr>
          <w:rFonts w:eastAsia="Times New Roman" w:cstheme="minorHAnsi"/>
          <w:color w:val="000000"/>
          <w:kern w:val="36"/>
          <w:sz w:val="24"/>
          <w:szCs w:val="24"/>
        </w:rPr>
        <w:t>Botox Side Effects and Risks</w:t>
      </w:r>
    </w:p>
    <w:p w14:paraId="76F50AE6" w14:textId="13201C5A"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color w:val="000000"/>
          <w:sz w:val="24"/>
          <w:szCs w:val="24"/>
        </w:rPr>
        <w:t xml:space="preserve">Before getting Botox, they want to know more about the procedure and its safety. Are there Botox side effects? What are the risks linked with the treatment? The good news is that doctors administer millions of Botox treatments worldwide every year. Also, plenty of scientific and clinical studies prove Botox is safe. Adverse reactions are rare, and the risk of problems is low if you are </w:t>
      </w:r>
      <w:r w:rsidRPr="00DA6BF6">
        <w:rPr>
          <w:rFonts w:eastAsia="Times New Roman" w:cstheme="minorHAnsi"/>
          <w:color w:val="000000"/>
          <w:sz w:val="24"/>
          <w:szCs w:val="24"/>
        </w:rPr>
        <w:t>a suitable candidate</w:t>
      </w:r>
      <w:r w:rsidRPr="00DA6BF6">
        <w:rPr>
          <w:rFonts w:eastAsia="Times New Roman" w:cstheme="minorHAnsi"/>
          <w:color w:val="000000"/>
          <w:sz w:val="24"/>
          <w:szCs w:val="24"/>
        </w:rPr>
        <w:t>.</w:t>
      </w:r>
    </w:p>
    <w:p w14:paraId="31B000E2" w14:textId="77777777"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color w:val="000000"/>
          <w:sz w:val="24"/>
          <w:szCs w:val="24"/>
        </w:rPr>
        <w:t xml:space="preserve">Read on to </w:t>
      </w:r>
      <w:r w:rsidRPr="00DA6BF6">
        <w:rPr>
          <w:rFonts w:eastAsia="Times New Roman" w:cstheme="minorHAnsi"/>
          <w:color w:val="000000"/>
          <w:sz w:val="24"/>
          <w:szCs w:val="24"/>
          <w:u w:val="single"/>
        </w:rPr>
        <w:t>learn more about Botox</w:t>
      </w:r>
      <w:r w:rsidRPr="00DA6BF6">
        <w:rPr>
          <w:rFonts w:eastAsia="Times New Roman" w:cstheme="minorHAnsi"/>
          <w:color w:val="000000"/>
          <w:sz w:val="24"/>
          <w:szCs w:val="24"/>
        </w:rPr>
        <w:t>, if there are any risks, and how you can get the most effective and safest treatment.</w:t>
      </w:r>
    </w:p>
    <w:p w14:paraId="481EA429" w14:textId="77777777" w:rsidR="00DA6BF6" w:rsidRPr="00DA6BF6" w:rsidRDefault="00DA6BF6" w:rsidP="00DA6BF6">
      <w:pPr>
        <w:spacing w:before="240" w:after="120" w:line="240" w:lineRule="auto"/>
        <w:outlineLvl w:val="1"/>
        <w:rPr>
          <w:rFonts w:eastAsia="Times New Roman" w:cstheme="minorHAnsi"/>
          <w:b/>
          <w:bCs/>
          <w:sz w:val="24"/>
          <w:szCs w:val="24"/>
        </w:rPr>
      </w:pPr>
      <w:r w:rsidRPr="00DA6BF6">
        <w:rPr>
          <w:rFonts w:eastAsia="Times New Roman" w:cstheme="minorHAnsi"/>
          <w:color w:val="000000"/>
          <w:sz w:val="24"/>
          <w:szCs w:val="24"/>
        </w:rPr>
        <w:t>Studies Show Botox is Safe</w:t>
      </w:r>
    </w:p>
    <w:p w14:paraId="5A8C8C5D" w14:textId="77777777" w:rsidR="00DA6BF6" w:rsidRPr="00DA6BF6" w:rsidRDefault="00DA6BF6" w:rsidP="00DA6BF6">
      <w:pPr>
        <w:spacing w:after="0" w:line="240" w:lineRule="auto"/>
        <w:rPr>
          <w:rFonts w:eastAsia="Times New Roman" w:cstheme="minorHAnsi"/>
          <w:sz w:val="24"/>
          <w:szCs w:val="24"/>
        </w:rPr>
      </w:pPr>
      <w:r w:rsidRPr="00DA6BF6">
        <w:rPr>
          <w:rFonts w:eastAsia="Times New Roman" w:cstheme="minorHAnsi"/>
          <w:color w:val="0E101A"/>
          <w:sz w:val="24"/>
          <w:szCs w:val="24"/>
        </w:rPr>
        <w:t>Botox is one of the most popular and studied anti-aging treatments. It has a broad safety margin backed by many clinical studies. A National Library of Medicine</w:t>
      </w:r>
      <w:r w:rsidRPr="00DA6BF6">
        <w:rPr>
          <w:rFonts w:eastAsia="Times New Roman" w:cstheme="minorHAnsi"/>
          <w:i/>
          <w:iCs/>
          <w:color w:val="0E101A"/>
          <w:sz w:val="24"/>
          <w:szCs w:val="24"/>
        </w:rPr>
        <w:t xml:space="preserve"> </w:t>
      </w:r>
      <w:r w:rsidRPr="00DA6BF6">
        <w:rPr>
          <w:rFonts w:eastAsia="Times New Roman" w:cstheme="minorHAnsi"/>
          <w:color w:val="0E101A"/>
          <w:sz w:val="24"/>
          <w:szCs w:val="24"/>
        </w:rPr>
        <w:t>study found that “Botox is a safe medication in reducing facial wrinkles. Several techniques reduce side effects and complication rates after the injection.” [1]</w:t>
      </w:r>
    </w:p>
    <w:p w14:paraId="5CF1B2F6" w14:textId="77777777" w:rsidR="00DA6BF6" w:rsidRPr="00DA6BF6" w:rsidRDefault="00DA6BF6" w:rsidP="00DA6BF6">
      <w:pPr>
        <w:spacing w:before="240" w:after="0" w:line="240" w:lineRule="auto"/>
        <w:jc w:val="right"/>
        <w:rPr>
          <w:rFonts w:eastAsia="Times New Roman" w:cstheme="minorHAnsi"/>
          <w:sz w:val="24"/>
          <w:szCs w:val="24"/>
        </w:rPr>
      </w:pPr>
      <w:r w:rsidRPr="00DA6BF6">
        <w:rPr>
          <w:rFonts w:eastAsia="Times New Roman" w:cstheme="minorHAnsi"/>
          <w:color w:val="0E101A"/>
          <w:sz w:val="24"/>
          <w:szCs w:val="24"/>
        </w:rPr>
        <w:t> </w:t>
      </w:r>
      <w:r w:rsidRPr="00DA6BF6">
        <w:rPr>
          <w:rFonts w:eastAsia="Times New Roman" w:cstheme="minorHAnsi"/>
          <w:color w:val="0E101A"/>
          <w:sz w:val="24"/>
          <w:szCs w:val="24"/>
          <w:u w:val="single"/>
        </w:rPr>
        <w:t>What is Botox? &gt;&gt;</w:t>
      </w:r>
    </w:p>
    <w:p w14:paraId="3F6B65C7" w14:textId="77777777" w:rsidR="00DA6BF6" w:rsidRPr="00DA6BF6" w:rsidRDefault="00DA6BF6" w:rsidP="00DA6BF6">
      <w:pPr>
        <w:spacing w:before="240" w:after="120" w:line="240" w:lineRule="auto"/>
        <w:outlineLvl w:val="1"/>
        <w:rPr>
          <w:rFonts w:eastAsia="Times New Roman" w:cstheme="minorHAnsi"/>
          <w:b/>
          <w:bCs/>
          <w:sz w:val="24"/>
          <w:szCs w:val="24"/>
        </w:rPr>
      </w:pPr>
      <w:r w:rsidRPr="00DA6BF6">
        <w:rPr>
          <w:rFonts w:eastAsia="Times New Roman" w:cstheme="minorHAnsi"/>
          <w:color w:val="000000"/>
          <w:sz w:val="24"/>
          <w:szCs w:val="24"/>
        </w:rPr>
        <w:t>Botox Side Effects</w:t>
      </w:r>
    </w:p>
    <w:p w14:paraId="162C580A" w14:textId="1FDFC3A0" w:rsidR="00DA6BF6" w:rsidRPr="00DA6BF6" w:rsidRDefault="00DA6BF6" w:rsidP="00DA6BF6">
      <w:pPr>
        <w:spacing w:before="240" w:after="0" w:line="240" w:lineRule="auto"/>
        <w:rPr>
          <w:rFonts w:eastAsia="Times New Roman" w:cstheme="minorHAnsi"/>
          <w:sz w:val="24"/>
          <w:szCs w:val="24"/>
        </w:rPr>
      </w:pPr>
      <w:r w:rsidRPr="00DA6BF6">
        <w:rPr>
          <w:rFonts w:eastAsia="Times New Roman" w:cstheme="minorHAnsi"/>
          <w:color w:val="0E101A"/>
          <w:sz w:val="24"/>
          <w:szCs w:val="24"/>
        </w:rPr>
        <w:t>Side effects are a concern for any medication. In the case of Botox, users should be aware of these potential side effects:</w:t>
      </w:r>
      <w:r w:rsidRPr="00DA6BF6">
        <w:rPr>
          <w:rFonts w:eastAsia="Times New Roman" w:cstheme="minorHAnsi"/>
          <w:color w:val="0E101A"/>
          <w:sz w:val="24"/>
          <w:szCs w:val="24"/>
        </w:rPr>
        <w:br/>
      </w:r>
    </w:p>
    <w:p w14:paraId="3E3A3BD1" w14:textId="77777777" w:rsidR="00DA6BF6" w:rsidRPr="00DA6BF6" w:rsidRDefault="00DA6BF6" w:rsidP="00DA6BF6">
      <w:pPr>
        <w:numPr>
          <w:ilvl w:val="0"/>
          <w:numId w:val="1"/>
        </w:numPr>
        <w:spacing w:after="0" w:line="240" w:lineRule="auto"/>
        <w:textAlignment w:val="baseline"/>
        <w:rPr>
          <w:rFonts w:eastAsia="Times New Roman" w:cstheme="minorHAnsi"/>
          <w:color w:val="0E101A"/>
          <w:sz w:val="24"/>
          <w:szCs w:val="24"/>
        </w:rPr>
      </w:pPr>
      <w:r w:rsidRPr="00DA6BF6">
        <w:rPr>
          <w:rFonts w:eastAsia="Times New Roman" w:cstheme="minorHAnsi"/>
          <w:color w:val="0E101A"/>
          <w:sz w:val="24"/>
          <w:szCs w:val="24"/>
        </w:rPr>
        <w:t>Dry mouth</w:t>
      </w:r>
    </w:p>
    <w:p w14:paraId="5B15A601" w14:textId="77777777" w:rsidR="00DA6BF6" w:rsidRPr="00DA6BF6" w:rsidRDefault="00DA6BF6" w:rsidP="00DA6BF6">
      <w:pPr>
        <w:numPr>
          <w:ilvl w:val="0"/>
          <w:numId w:val="1"/>
        </w:numPr>
        <w:spacing w:after="0" w:line="240" w:lineRule="auto"/>
        <w:textAlignment w:val="baseline"/>
        <w:rPr>
          <w:rFonts w:eastAsia="Times New Roman" w:cstheme="minorHAnsi"/>
          <w:color w:val="0E101A"/>
          <w:sz w:val="24"/>
          <w:szCs w:val="24"/>
        </w:rPr>
      </w:pPr>
      <w:r w:rsidRPr="00DA6BF6">
        <w:rPr>
          <w:rFonts w:eastAsia="Times New Roman" w:cstheme="minorHAnsi"/>
          <w:color w:val="0E101A"/>
          <w:sz w:val="24"/>
          <w:szCs w:val="24"/>
        </w:rPr>
        <w:t>Headache</w:t>
      </w:r>
    </w:p>
    <w:p w14:paraId="688E4F79" w14:textId="77777777" w:rsidR="00DA6BF6" w:rsidRPr="00DA6BF6" w:rsidRDefault="00DA6BF6" w:rsidP="00DA6BF6">
      <w:pPr>
        <w:numPr>
          <w:ilvl w:val="0"/>
          <w:numId w:val="1"/>
        </w:numPr>
        <w:spacing w:after="0" w:line="240" w:lineRule="auto"/>
        <w:textAlignment w:val="baseline"/>
        <w:rPr>
          <w:rFonts w:eastAsia="Times New Roman" w:cstheme="minorHAnsi"/>
          <w:color w:val="0E101A"/>
          <w:sz w:val="24"/>
          <w:szCs w:val="24"/>
        </w:rPr>
      </w:pPr>
      <w:r w:rsidRPr="00DA6BF6">
        <w:rPr>
          <w:rFonts w:eastAsia="Times New Roman" w:cstheme="minorHAnsi"/>
          <w:color w:val="0E101A"/>
          <w:sz w:val="24"/>
          <w:szCs w:val="24"/>
        </w:rPr>
        <w:t>Bruising, swelling, and redness at the injection site</w:t>
      </w:r>
    </w:p>
    <w:p w14:paraId="368BD05D" w14:textId="77777777" w:rsidR="00DA6BF6" w:rsidRPr="00DA6BF6" w:rsidRDefault="00DA6BF6" w:rsidP="00DA6BF6">
      <w:pPr>
        <w:numPr>
          <w:ilvl w:val="0"/>
          <w:numId w:val="1"/>
        </w:numPr>
        <w:spacing w:after="0" w:line="240" w:lineRule="auto"/>
        <w:textAlignment w:val="baseline"/>
        <w:rPr>
          <w:rFonts w:eastAsia="Times New Roman" w:cstheme="minorHAnsi"/>
          <w:color w:val="0E101A"/>
          <w:sz w:val="24"/>
          <w:szCs w:val="24"/>
        </w:rPr>
      </w:pPr>
      <w:r w:rsidRPr="00DA6BF6">
        <w:rPr>
          <w:rFonts w:eastAsia="Times New Roman" w:cstheme="minorHAnsi"/>
          <w:color w:val="0E101A"/>
          <w:sz w:val="24"/>
          <w:szCs w:val="24"/>
        </w:rPr>
        <w:t>Nausea and vomiting</w:t>
      </w:r>
    </w:p>
    <w:p w14:paraId="2CC55FD8" w14:textId="77777777" w:rsidR="00DA6BF6" w:rsidRPr="00DA6BF6" w:rsidRDefault="00DA6BF6" w:rsidP="00DA6BF6">
      <w:pPr>
        <w:numPr>
          <w:ilvl w:val="0"/>
          <w:numId w:val="1"/>
        </w:numPr>
        <w:spacing w:after="0" w:line="240" w:lineRule="auto"/>
        <w:textAlignment w:val="baseline"/>
        <w:rPr>
          <w:rFonts w:eastAsia="Times New Roman" w:cstheme="minorHAnsi"/>
          <w:color w:val="0E101A"/>
          <w:sz w:val="24"/>
          <w:szCs w:val="24"/>
        </w:rPr>
      </w:pPr>
      <w:r w:rsidRPr="00DA6BF6">
        <w:rPr>
          <w:rFonts w:eastAsia="Times New Roman" w:cstheme="minorHAnsi"/>
          <w:color w:val="0E101A"/>
          <w:sz w:val="24"/>
          <w:szCs w:val="24"/>
        </w:rPr>
        <w:t>Muscle aches or weakness</w:t>
      </w:r>
    </w:p>
    <w:p w14:paraId="2AFAB610" w14:textId="77777777" w:rsidR="00DA6BF6" w:rsidRPr="00DA6BF6" w:rsidRDefault="00DA6BF6" w:rsidP="00DA6BF6">
      <w:pPr>
        <w:numPr>
          <w:ilvl w:val="0"/>
          <w:numId w:val="1"/>
        </w:numPr>
        <w:spacing w:after="0" w:line="240" w:lineRule="auto"/>
        <w:textAlignment w:val="baseline"/>
        <w:rPr>
          <w:rFonts w:eastAsia="Times New Roman" w:cstheme="minorHAnsi"/>
          <w:color w:val="0E101A"/>
          <w:sz w:val="24"/>
          <w:szCs w:val="24"/>
        </w:rPr>
      </w:pPr>
      <w:r w:rsidRPr="00DA6BF6">
        <w:rPr>
          <w:rFonts w:eastAsia="Times New Roman" w:cstheme="minorHAnsi"/>
          <w:color w:val="0E101A"/>
          <w:sz w:val="24"/>
          <w:szCs w:val="24"/>
        </w:rPr>
        <w:t>Allergic reaction</w:t>
      </w:r>
    </w:p>
    <w:p w14:paraId="6F27606C" w14:textId="77777777" w:rsidR="00DA6BF6" w:rsidRPr="00DA6BF6" w:rsidRDefault="00DA6BF6" w:rsidP="00DA6BF6">
      <w:pPr>
        <w:numPr>
          <w:ilvl w:val="0"/>
          <w:numId w:val="1"/>
        </w:numPr>
        <w:spacing w:after="240" w:line="240" w:lineRule="auto"/>
        <w:textAlignment w:val="baseline"/>
        <w:rPr>
          <w:rFonts w:eastAsia="Times New Roman" w:cstheme="minorHAnsi"/>
          <w:color w:val="0E101A"/>
          <w:sz w:val="24"/>
          <w:szCs w:val="24"/>
        </w:rPr>
      </w:pPr>
      <w:r w:rsidRPr="00DA6BF6">
        <w:rPr>
          <w:rFonts w:eastAsia="Times New Roman" w:cstheme="minorHAnsi"/>
          <w:color w:val="0E101A"/>
          <w:sz w:val="24"/>
          <w:szCs w:val="24"/>
        </w:rPr>
        <w:t>Difficulty swallowing</w:t>
      </w:r>
    </w:p>
    <w:p w14:paraId="54AAFC8E" w14:textId="666095AF" w:rsidR="00DA6BF6" w:rsidRDefault="00DA6BF6" w:rsidP="00DA6BF6">
      <w:pPr>
        <w:spacing w:before="240" w:after="0" w:line="240" w:lineRule="auto"/>
        <w:rPr>
          <w:rFonts w:eastAsia="Times New Roman" w:cstheme="minorHAnsi"/>
          <w:color w:val="0E101A"/>
          <w:sz w:val="24"/>
          <w:szCs w:val="24"/>
        </w:rPr>
      </w:pPr>
      <w:r w:rsidRPr="00DA6BF6">
        <w:rPr>
          <w:rFonts w:eastAsia="Times New Roman" w:cstheme="minorHAnsi"/>
          <w:color w:val="0E101A"/>
          <w:sz w:val="24"/>
          <w:szCs w:val="24"/>
        </w:rPr>
        <w:t>While the side effects are not common, they can happen. They usually subside on their own within a day or two after the treatment.</w:t>
      </w:r>
    </w:p>
    <w:p w14:paraId="225B3C22" w14:textId="77777777" w:rsidR="00DA6BF6" w:rsidRPr="00DA6BF6" w:rsidRDefault="00DA6BF6" w:rsidP="00DA6BF6">
      <w:pPr>
        <w:spacing w:before="240" w:after="0" w:line="240" w:lineRule="auto"/>
        <w:rPr>
          <w:rFonts w:eastAsia="Times New Roman" w:cstheme="minorHAnsi"/>
          <w:sz w:val="24"/>
          <w:szCs w:val="24"/>
        </w:rPr>
      </w:pPr>
    </w:p>
    <w:p w14:paraId="3EA7AE06" w14:textId="211EAADC" w:rsidR="00DA6BF6" w:rsidRDefault="00DA6BF6" w:rsidP="00DA6BF6">
      <w:pPr>
        <w:spacing w:after="0" w:line="240" w:lineRule="auto"/>
        <w:outlineLvl w:val="1"/>
        <w:rPr>
          <w:rFonts w:eastAsia="Times New Roman" w:cstheme="minorHAnsi"/>
          <w:color w:val="0E101A"/>
          <w:sz w:val="24"/>
          <w:szCs w:val="24"/>
        </w:rPr>
      </w:pPr>
      <w:r w:rsidRPr="00DA6BF6">
        <w:rPr>
          <w:rFonts w:eastAsia="Times New Roman" w:cstheme="minorHAnsi"/>
          <w:color w:val="0E101A"/>
          <w:sz w:val="24"/>
          <w:szCs w:val="24"/>
        </w:rPr>
        <w:t>Botox Risks</w:t>
      </w:r>
    </w:p>
    <w:p w14:paraId="308D90D7" w14:textId="77777777" w:rsidR="00DA6BF6" w:rsidRPr="00DA6BF6" w:rsidRDefault="00DA6BF6" w:rsidP="00DA6BF6">
      <w:pPr>
        <w:spacing w:after="0" w:line="240" w:lineRule="auto"/>
        <w:outlineLvl w:val="1"/>
        <w:rPr>
          <w:rFonts w:eastAsia="Times New Roman" w:cstheme="minorHAnsi"/>
          <w:b/>
          <w:bCs/>
          <w:sz w:val="24"/>
          <w:szCs w:val="24"/>
        </w:rPr>
      </w:pPr>
    </w:p>
    <w:p w14:paraId="41CBFF3C" w14:textId="41FA568E" w:rsidR="00DA6BF6" w:rsidRDefault="00DA6BF6" w:rsidP="00DA6BF6">
      <w:pPr>
        <w:spacing w:after="0" w:line="240" w:lineRule="auto"/>
        <w:rPr>
          <w:rFonts w:eastAsia="Times New Roman" w:cstheme="minorHAnsi"/>
          <w:color w:val="0E101A"/>
          <w:sz w:val="24"/>
          <w:szCs w:val="24"/>
        </w:rPr>
      </w:pPr>
      <w:r w:rsidRPr="00DA6BF6">
        <w:rPr>
          <w:rFonts w:eastAsia="Times New Roman" w:cstheme="minorHAnsi"/>
          <w:color w:val="0E101A"/>
          <w:sz w:val="24"/>
          <w:szCs w:val="24"/>
        </w:rPr>
        <w:t>Even though Botox risk is low, there are rare cases of severe reactions. Two notable ones include respiratory problems and nerve damage. Shortness of breath and difficulty swallowing are more likely to happen to those with asthma. But even then, the risk is low. Select a professional Botox injection specialist to lower your chances of getting nerve damage.</w:t>
      </w:r>
    </w:p>
    <w:p w14:paraId="3BD7663E" w14:textId="77777777" w:rsidR="00DA6BF6" w:rsidRPr="00DA6BF6" w:rsidRDefault="00DA6BF6" w:rsidP="00DA6BF6">
      <w:pPr>
        <w:spacing w:after="0" w:line="240" w:lineRule="auto"/>
        <w:rPr>
          <w:rFonts w:eastAsia="Times New Roman" w:cstheme="minorHAnsi"/>
          <w:sz w:val="24"/>
          <w:szCs w:val="24"/>
        </w:rPr>
      </w:pPr>
    </w:p>
    <w:p w14:paraId="4A0B7F95" w14:textId="517A3E80" w:rsidR="00DA6BF6" w:rsidRDefault="00DA6BF6" w:rsidP="00DA6BF6">
      <w:pPr>
        <w:spacing w:after="0" w:line="240" w:lineRule="auto"/>
        <w:outlineLvl w:val="1"/>
        <w:rPr>
          <w:rFonts w:eastAsia="Times New Roman" w:cstheme="minorHAnsi"/>
          <w:color w:val="0E101A"/>
          <w:sz w:val="24"/>
          <w:szCs w:val="24"/>
        </w:rPr>
      </w:pPr>
      <w:r w:rsidRPr="00DA6BF6">
        <w:rPr>
          <w:rFonts w:eastAsia="Times New Roman" w:cstheme="minorHAnsi"/>
          <w:color w:val="0E101A"/>
          <w:sz w:val="24"/>
          <w:szCs w:val="24"/>
        </w:rPr>
        <w:t>How to Reduce Botox Side Effects and Risks</w:t>
      </w:r>
    </w:p>
    <w:p w14:paraId="59BC9681" w14:textId="77777777" w:rsidR="00DA6BF6" w:rsidRPr="00DA6BF6" w:rsidRDefault="00DA6BF6" w:rsidP="00DA6BF6">
      <w:pPr>
        <w:spacing w:after="0" w:line="240" w:lineRule="auto"/>
        <w:outlineLvl w:val="1"/>
        <w:rPr>
          <w:rFonts w:eastAsia="Times New Roman" w:cstheme="minorHAnsi"/>
          <w:b/>
          <w:bCs/>
          <w:sz w:val="24"/>
          <w:szCs w:val="24"/>
        </w:rPr>
      </w:pPr>
    </w:p>
    <w:p w14:paraId="362A485A" w14:textId="32E6C32F" w:rsidR="00DA6BF6" w:rsidRDefault="00DA6BF6" w:rsidP="00DA6BF6">
      <w:pPr>
        <w:spacing w:after="0" w:line="240" w:lineRule="auto"/>
        <w:rPr>
          <w:rFonts w:eastAsia="Times New Roman" w:cstheme="minorHAnsi"/>
          <w:color w:val="0E101A"/>
          <w:sz w:val="24"/>
          <w:szCs w:val="24"/>
        </w:rPr>
      </w:pPr>
      <w:r w:rsidRPr="00DA6BF6">
        <w:rPr>
          <w:rFonts w:eastAsia="Times New Roman" w:cstheme="minorHAnsi"/>
          <w:color w:val="0E101A"/>
          <w:sz w:val="24"/>
          <w:szCs w:val="24"/>
        </w:rPr>
        <w:t>Botox is a technique-sensitive treatment. Therefore, your results and experience quality depend on your provider’s skill level. Most severe reactions result from the error of the injection specialist.</w:t>
      </w:r>
    </w:p>
    <w:p w14:paraId="59DAA043" w14:textId="77777777" w:rsidR="00DA6BF6" w:rsidRPr="00DA6BF6" w:rsidRDefault="00DA6BF6" w:rsidP="00DA6BF6">
      <w:pPr>
        <w:spacing w:after="0" w:line="240" w:lineRule="auto"/>
        <w:rPr>
          <w:rFonts w:eastAsia="Times New Roman" w:cstheme="minorHAnsi"/>
          <w:sz w:val="24"/>
          <w:szCs w:val="24"/>
        </w:rPr>
      </w:pPr>
    </w:p>
    <w:p w14:paraId="0F267AA4" w14:textId="77777777" w:rsidR="00DA6BF6" w:rsidRPr="00DA6BF6" w:rsidRDefault="00DA6BF6" w:rsidP="00DA6BF6">
      <w:pPr>
        <w:spacing w:after="0" w:line="240" w:lineRule="auto"/>
        <w:rPr>
          <w:rFonts w:eastAsia="Times New Roman" w:cstheme="minorHAnsi"/>
          <w:sz w:val="24"/>
          <w:szCs w:val="24"/>
        </w:rPr>
      </w:pPr>
      <w:r w:rsidRPr="00DA6BF6">
        <w:rPr>
          <w:rFonts w:eastAsia="Times New Roman" w:cstheme="minorHAnsi"/>
          <w:color w:val="0E101A"/>
          <w:sz w:val="24"/>
          <w:szCs w:val="24"/>
        </w:rPr>
        <w:t>When searching for the best Botox provider, sort by experience over cost. Be sure that the person administering your Botox injections is reputable. This ensures a smooth experience with reduced chances of post-procedure complications.</w:t>
      </w:r>
    </w:p>
    <w:p w14:paraId="523BA62A" w14:textId="77777777" w:rsidR="00DA6BF6" w:rsidRPr="00DA6BF6" w:rsidRDefault="00DA6BF6" w:rsidP="00DA6BF6">
      <w:pPr>
        <w:spacing w:before="240" w:after="240" w:line="240" w:lineRule="auto"/>
        <w:jc w:val="right"/>
        <w:rPr>
          <w:rFonts w:eastAsia="Times New Roman" w:cstheme="minorHAnsi"/>
          <w:sz w:val="24"/>
          <w:szCs w:val="24"/>
        </w:rPr>
      </w:pPr>
      <w:r w:rsidRPr="00DA6BF6">
        <w:rPr>
          <w:rFonts w:eastAsia="Times New Roman" w:cstheme="minorHAnsi"/>
          <w:color w:val="000000"/>
          <w:sz w:val="24"/>
          <w:szCs w:val="24"/>
          <w:u w:val="single"/>
        </w:rPr>
        <w:t>Learn about Botox Prices&gt;&gt;</w:t>
      </w:r>
    </w:p>
    <w:p w14:paraId="55628920" w14:textId="77777777" w:rsidR="00DA6BF6" w:rsidRPr="00DA6BF6" w:rsidRDefault="00DA6BF6" w:rsidP="00DA6BF6">
      <w:pPr>
        <w:spacing w:before="240" w:after="240" w:line="240" w:lineRule="auto"/>
        <w:outlineLvl w:val="1"/>
        <w:rPr>
          <w:rFonts w:eastAsia="Times New Roman" w:cstheme="minorHAnsi"/>
          <w:b/>
          <w:bCs/>
          <w:sz w:val="24"/>
          <w:szCs w:val="24"/>
        </w:rPr>
      </w:pPr>
      <w:r w:rsidRPr="00DA6BF6">
        <w:rPr>
          <w:rFonts w:eastAsia="Times New Roman" w:cstheme="minorHAnsi"/>
          <w:color w:val="000000"/>
          <w:sz w:val="24"/>
          <w:szCs w:val="24"/>
        </w:rPr>
        <w:t>Be a Good Candidate to Avoid Botox Risks</w:t>
      </w:r>
    </w:p>
    <w:p w14:paraId="403371BB" w14:textId="77777777"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color w:val="000000"/>
          <w:sz w:val="24"/>
          <w:szCs w:val="24"/>
        </w:rPr>
        <w:t>Protect your body from adverse Botox reactions by being an excellent candidate for the treatment. The ideal candidate for Botox is an adult with:</w:t>
      </w:r>
    </w:p>
    <w:p w14:paraId="109EFC5C" w14:textId="77777777" w:rsidR="00DA6BF6" w:rsidRPr="00DA6BF6" w:rsidRDefault="00DA6BF6" w:rsidP="00DA6BF6">
      <w:pPr>
        <w:numPr>
          <w:ilvl w:val="0"/>
          <w:numId w:val="2"/>
        </w:numPr>
        <w:spacing w:before="240" w:after="0" w:line="240" w:lineRule="auto"/>
        <w:textAlignment w:val="baseline"/>
        <w:rPr>
          <w:rFonts w:eastAsia="Times New Roman" w:cstheme="minorHAnsi"/>
          <w:color w:val="000000"/>
          <w:sz w:val="24"/>
          <w:szCs w:val="24"/>
        </w:rPr>
      </w:pPr>
      <w:r w:rsidRPr="00DA6BF6">
        <w:rPr>
          <w:rFonts w:eastAsia="Times New Roman" w:cstheme="minorHAnsi"/>
          <w:color w:val="000000"/>
          <w:sz w:val="24"/>
          <w:szCs w:val="24"/>
        </w:rPr>
        <w:t>Moderate to severe wrinkles looking to improve facial appearance</w:t>
      </w:r>
    </w:p>
    <w:p w14:paraId="3E441EB4" w14:textId="77777777" w:rsidR="00DA6BF6" w:rsidRPr="00DA6BF6" w:rsidRDefault="00DA6BF6" w:rsidP="00DA6BF6">
      <w:pPr>
        <w:numPr>
          <w:ilvl w:val="0"/>
          <w:numId w:val="2"/>
        </w:numPr>
        <w:spacing w:after="240" w:line="240" w:lineRule="auto"/>
        <w:textAlignment w:val="baseline"/>
        <w:rPr>
          <w:rFonts w:eastAsia="Times New Roman" w:cstheme="minorHAnsi"/>
          <w:color w:val="000000"/>
          <w:sz w:val="24"/>
          <w:szCs w:val="24"/>
        </w:rPr>
      </w:pPr>
      <w:r w:rsidRPr="00DA6BF6">
        <w:rPr>
          <w:rFonts w:eastAsia="Times New Roman" w:cstheme="minorHAnsi"/>
          <w:color w:val="000000"/>
          <w:sz w:val="24"/>
          <w:szCs w:val="24"/>
        </w:rPr>
        <w:t>Good health and no allergies to botulinum toxin</w:t>
      </w:r>
    </w:p>
    <w:p w14:paraId="565AAB97" w14:textId="77777777"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color w:val="000000"/>
          <w:sz w:val="24"/>
          <w:szCs w:val="24"/>
        </w:rPr>
        <w:t>Not sure if you are the right Botox candidate? Book an initial consultation with a nearby provider to find out.</w:t>
      </w:r>
    </w:p>
    <w:p w14:paraId="6F75B5A4" w14:textId="77777777" w:rsidR="00DA6BF6" w:rsidRPr="00DA6BF6" w:rsidRDefault="00DA6BF6" w:rsidP="00DA6BF6">
      <w:pPr>
        <w:spacing w:before="240" w:after="240" w:line="240" w:lineRule="auto"/>
        <w:outlineLvl w:val="1"/>
        <w:rPr>
          <w:rFonts w:eastAsia="Times New Roman" w:cstheme="minorHAnsi"/>
          <w:b/>
          <w:bCs/>
          <w:sz w:val="24"/>
          <w:szCs w:val="24"/>
        </w:rPr>
      </w:pPr>
      <w:r w:rsidRPr="00DA6BF6">
        <w:rPr>
          <w:rFonts w:eastAsia="Times New Roman" w:cstheme="minorHAnsi"/>
          <w:color w:val="000000"/>
          <w:sz w:val="24"/>
          <w:szCs w:val="24"/>
        </w:rPr>
        <w:t>Botox Near Me</w:t>
      </w:r>
    </w:p>
    <w:p w14:paraId="11C6431A" w14:textId="77777777"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color w:val="000000"/>
          <w:sz w:val="24"/>
          <w:szCs w:val="24"/>
        </w:rPr>
        <w:t>The Medspa MD is the leading provider of Botox injections in West Hartford, CT. Schedule a free consultation with our skilled staff by calling 860-272-6245. Learn more about how this anti-aging treatment can rejuvenate your look.</w:t>
      </w:r>
    </w:p>
    <w:p w14:paraId="7E08ECEC" w14:textId="77777777" w:rsidR="00DA6BF6" w:rsidRPr="00DA6BF6" w:rsidRDefault="00DA6BF6" w:rsidP="00DA6BF6">
      <w:pPr>
        <w:spacing w:before="240" w:after="240" w:line="240" w:lineRule="auto"/>
        <w:rPr>
          <w:rFonts w:eastAsia="Times New Roman" w:cstheme="minorHAnsi"/>
          <w:sz w:val="24"/>
          <w:szCs w:val="24"/>
        </w:rPr>
      </w:pPr>
      <w:r w:rsidRPr="00DA6BF6">
        <w:rPr>
          <w:rFonts w:eastAsia="Times New Roman" w:cstheme="minorHAnsi"/>
          <w:color w:val="000000"/>
          <w:sz w:val="24"/>
          <w:szCs w:val="24"/>
        </w:rPr>
        <w:t>Source:</w:t>
      </w:r>
    </w:p>
    <w:p w14:paraId="7E3F90BA" w14:textId="37760795" w:rsidR="00AF2918" w:rsidRPr="00DA6BF6" w:rsidRDefault="00DA6BF6" w:rsidP="00DA6BF6">
      <w:pPr>
        <w:rPr>
          <w:rFonts w:cstheme="minorHAnsi"/>
          <w:sz w:val="24"/>
          <w:szCs w:val="24"/>
        </w:rPr>
      </w:pPr>
      <w:r w:rsidRPr="00DA6BF6">
        <w:rPr>
          <w:rFonts w:eastAsia="Times New Roman" w:cstheme="minorHAnsi"/>
          <w:color w:val="000000"/>
          <w:sz w:val="24"/>
          <w:szCs w:val="24"/>
        </w:rPr>
        <w:t xml:space="preserve">[1] </w:t>
      </w:r>
      <w:hyperlink r:id="rId5" w:history="1">
        <w:r w:rsidRPr="00DA6BF6">
          <w:rPr>
            <w:rFonts w:eastAsia="Times New Roman" w:cstheme="minorHAnsi"/>
            <w:color w:val="1155CC"/>
            <w:sz w:val="24"/>
            <w:szCs w:val="24"/>
            <w:u w:val="single"/>
          </w:rPr>
          <w:t>Botulinum toxin (Botox) A for reducing the appearance of facial wrinkles: a literature review of clinical use and pharmacological aspect</w:t>
        </w:r>
      </w:hyperlink>
      <w:r w:rsidRPr="00DA6BF6">
        <w:rPr>
          <w:rFonts w:eastAsia="Times New Roman" w:cstheme="minorHAnsi"/>
          <w:color w:val="000000"/>
          <w:sz w:val="24"/>
          <w:szCs w:val="24"/>
        </w:rPr>
        <w:t>, National Library of Medicine.</w:t>
      </w:r>
    </w:p>
    <w:sectPr w:rsidR="00AF2918" w:rsidRPr="00DA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43DB6"/>
    <w:multiLevelType w:val="multilevel"/>
    <w:tmpl w:val="452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A1AB9"/>
    <w:multiLevelType w:val="multilevel"/>
    <w:tmpl w:val="B9F4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2055">
    <w:abstractNumId w:val="0"/>
  </w:num>
  <w:num w:numId="2" w16cid:durableId="8515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6BF6"/>
    <w:rsid w:val="00AF2918"/>
    <w:rsid w:val="00DA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C8A9"/>
  <w15:chartTrackingRefBased/>
  <w15:docId w15:val="{D31FF715-A9F2-4166-B623-05E217DE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6B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6B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B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6B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A6B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6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64896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2022-08-08T21:42:00Z</dcterms:created>
  <dcterms:modified xsi:type="dcterms:W3CDTF">2022-08-08T21:44:00Z</dcterms:modified>
</cp:coreProperties>
</file>