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7A92C" w14:textId="77777777" w:rsidR="004539DB" w:rsidRPr="004539DB" w:rsidRDefault="004539DB" w:rsidP="004539DB">
      <w:r w:rsidRPr="004539DB">
        <w:t>RF MICRONEEDLING.ARTICLE.SKINNEYMEDSPA.KA</w:t>
      </w:r>
    </w:p>
    <w:p w14:paraId="73A1E9B4" w14:textId="77777777" w:rsidR="004539DB" w:rsidRPr="004539DB" w:rsidRDefault="004539DB" w:rsidP="004539DB">
      <w:r w:rsidRPr="004539DB">
        <w:t>/rf-microneedling-new-york-city</w:t>
      </w:r>
    </w:p>
    <w:p w14:paraId="258F8DD0" w14:textId="77777777" w:rsidR="004539DB" w:rsidRPr="004539DB" w:rsidRDefault="004539DB" w:rsidP="004539DB">
      <w:r w:rsidRPr="004539DB">
        <w:t>KW rf microneedling</w:t>
      </w:r>
    </w:p>
    <w:p w14:paraId="0F401BF0" w14:textId="5B783E09" w:rsidR="004539DB" w:rsidRPr="004539DB" w:rsidRDefault="004539DB" w:rsidP="004539DB">
      <w:r w:rsidRPr="004539DB">
        <w:t xml:space="preserve">META: RF Microneedling rejuvenates </w:t>
      </w:r>
      <w:r w:rsidR="0043715B">
        <w:t xml:space="preserve">and restores </w:t>
      </w:r>
      <w:r w:rsidRPr="004539DB">
        <w:t>the skin naturally. Achieve a more radiant, healthy glow by booking an appointment with Skinney Medspa in NYC.</w:t>
      </w:r>
    </w:p>
    <w:p w14:paraId="297C8295" w14:textId="77777777" w:rsidR="004539DB" w:rsidRPr="004539DB" w:rsidRDefault="004539DB" w:rsidP="004539DB">
      <w:r w:rsidRPr="004539DB">
        <w:t>H1: HOW DOES RF MICRONEEDLING REJUVENATE THE SKIN?</w:t>
      </w:r>
    </w:p>
    <w:p w14:paraId="28AA510B" w14:textId="30F1E60A" w:rsidR="004539DB" w:rsidRPr="004539DB" w:rsidRDefault="004539DB" w:rsidP="004539DB">
      <w:r w:rsidRPr="004539DB">
        <w:rPr>
          <w:u w:val="single"/>
        </w:rPr>
        <w:t>RF Microneedling</w:t>
      </w:r>
      <w:r w:rsidRPr="004539DB">
        <w:t xml:space="preserve"> enhances the benefits of the traditional procedure with the addition of Radiofrequency energy. The innovative combination safely resurfaces the skin and promotes the production of collagen. </w:t>
      </w:r>
      <w:r w:rsidR="000B446C">
        <w:t xml:space="preserve">Skinney Medspa’s </w:t>
      </w:r>
      <w:r w:rsidRPr="004539DB">
        <w:t>R</w:t>
      </w:r>
      <w:r w:rsidR="000B446C">
        <w:t xml:space="preserve">F </w:t>
      </w:r>
      <w:r w:rsidRPr="004539DB">
        <w:t xml:space="preserve">microneedling </w:t>
      </w:r>
      <w:r w:rsidR="000B446C">
        <w:t xml:space="preserve">treatment </w:t>
      </w:r>
      <w:r w:rsidRPr="004539DB">
        <w:t>uses the Morpheus</w:t>
      </w:r>
      <w:r w:rsidR="000B446C">
        <w:t xml:space="preserve"> </w:t>
      </w:r>
      <w:r w:rsidRPr="004539DB">
        <w:t>8 device. This technology improves the skin tone and texture as it reduces signs of aging and alleviates skin blemishes.</w:t>
      </w:r>
    </w:p>
    <w:p w14:paraId="28F3CE57" w14:textId="77777777" w:rsidR="004539DB" w:rsidRPr="004539DB" w:rsidRDefault="004539DB" w:rsidP="004539DB">
      <w:r w:rsidRPr="004539DB">
        <w:t>Read on to learn more about the revolutionary benefits of RF Microneedling at </w:t>
      </w:r>
      <w:r w:rsidRPr="004539DB">
        <w:rPr>
          <w:u w:val="single"/>
        </w:rPr>
        <w:t>Skinney Medspa in New York City.</w:t>
      </w:r>
    </w:p>
    <w:p w14:paraId="2C3FB40D" w14:textId="77777777" w:rsidR="004539DB" w:rsidRPr="004539DB" w:rsidRDefault="004539DB" w:rsidP="004539DB">
      <w:r w:rsidRPr="004539DB">
        <w:t>BENEFITS OF RF MICRONEEDLING</w:t>
      </w:r>
    </w:p>
    <w:p w14:paraId="22EB2566" w14:textId="77777777" w:rsidR="004539DB" w:rsidRPr="004539DB" w:rsidRDefault="004539DB" w:rsidP="004539DB">
      <w:pPr>
        <w:pStyle w:val="ListParagraph"/>
        <w:numPr>
          <w:ilvl w:val="0"/>
          <w:numId w:val="8"/>
        </w:numPr>
      </w:pPr>
      <w:r w:rsidRPr="004539DB">
        <w:t>Natural skin rejuvenation</w:t>
      </w:r>
    </w:p>
    <w:p w14:paraId="32068941" w14:textId="77777777" w:rsidR="004539DB" w:rsidRPr="004539DB" w:rsidRDefault="004539DB" w:rsidP="004539DB">
      <w:pPr>
        <w:pStyle w:val="ListParagraph"/>
        <w:numPr>
          <w:ilvl w:val="0"/>
          <w:numId w:val="8"/>
        </w:numPr>
      </w:pPr>
      <w:r w:rsidRPr="004539DB">
        <w:t>Virtually painless treatment</w:t>
      </w:r>
    </w:p>
    <w:p w14:paraId="3FCC5C3A" w14:textId="77777777" w:rsidR="004539DB" w:rsidRPr="004539DB" w:rsidRDefault="004539DB" w:rsidP="004539DB">
      <w:pPr>
        <w:pStyle w:val="ListParagraph"/>
        <w:numPr>
          <w:ilvl w:val="0"/>
          <w:numId w:val="8"/>
        </w:numPr>
      </w:pPr>
      <w:r w:rsidRPr="004539DB">
        <w:t>Quick, easy experience</w:t>
      </w:r>
    </w:p>
    <w:p w14:paraId="1DFB0034" w14:textId="77777777" w:rsidR="004539DB" w:rsidRPr="004539DB" w:rsidRDefault="004539DB" w:rsidP="004539DB">
      <w:pPr>
        <w:pStyle w:val="ListParagraph"/>
        <w:numPr>
          <w:ilvl w:val="0"/>
          <w:numId w:val="8"/>
        </w:numPr>
      </w:pPr>
      <w:r w:rsidRPr="004539DB">
        <w:t>Reduces signs of aging</w:t>
      </w:r>
    </w:p>
    <w:p w14:paraId="41438A48" w14:textId="77777777" w:rsidR="004539DB" w:rsidRPr="004539DB" w:rsidRDefault="004539DB" w:rsidP="004539DB">
      <w:pPr>
        <w:pStyle w:val="ListParagraph"/>
        <w:numPr>
          <w:ilvl w:val="0"/>
          <w:numId w:val="8"/>
        </w:numPr>
      </w:pPr>
      <w:r w:rsidRPr="004539DB">
        <w:t>Improve skin tone and texture</w:t>
      </w:r>
    </w:p>
    <w:p w14:paraId="571CB942" w14:textId="77777777" w:rsidR="004539DB" w:rsidRPr="004539DB" w:rsidRDefault="004539DB" w:rsidP="004539DB">
      <w:pPr>
        <w:pStyle w:val="ListParagraph"/>
        <w:numPr>
          <w:ilvl w:val="0"/>
          <w:numId w:val="8"/>
        </w:numPr>
      </w:pPr>
      <w:r w:rsidRPr="004539DB">
        <w:t>Stimulates optimal collagen production</w:t>
      </w:r>
    </w:p>
    <w:p w14:paraId="39557114" w14:textId="77777777" w:rsidR="004539DB" w:rsidRDefault="004539DB" w:rsidP="004539DB">
      <w:pPr>
        <w:pStyle w:val="ListParagraph"/>
        <w:numPr>
          <w:ilvl w:val="0"/>
          <w:numId w:val="8"/>
        </w:numPr>
      </w:pPr>
      <w:r w:rsidRPr="004539DB">
        <w:t>FDA cleared</w:t>
      </w:r>
    </w:p>
    <w:p w14:paraId="1D7D88A9" w14:textId="11F684E8" w:rsidR="004539DB" w:rsidRPr="004539DB" w:rsidRDefault="004539DB" w:rsidP="004539DB">
      <w:pPr>
        <w:pStyle w:val="ListParagraph"/>
        <w:numPr>
          <w:ilvl w:val="0"/>
          <w:numId w:val="8"/>
        </w:numPr>
      </w:pPr>
      <w:r w:rsidRPr="004539DB">
        <w:rPr>
          <w:u w:val="single"/>
        </w:rPr>
        <w:t>Scientifically proven as safe and effective</w:t>
      </w:r>
    </w:p>
    <w:p w14:paraId="7317F3AC" w14:textId="2D3C3722" w:rsidR="004539DB" w:rsidRPr="004539DB" w:rsidRDefault="004539DB" w:rsidP="004539DB">
      <w:r>
        <w:rPr>
          <w:u w:val="single"/>
        </w:rPr>
        <w:t>R</w:t>
      </w:r>
      <w:r w:rsidRPr="004539DB">
        <w:rPr>
          <w:u w:val="single"/>
        </w:rPr>
        <w:t>F MICRONEEDLING BEFORE AND AFTER*</w:t>
      </w:r>
    </w:p>
    <w:p w14:paraId="78EC0F1B" w14:textId="2CB1BC60" w:rsidR="004539DB" w:rsidRPr="004539DB" w:rsidRDefault="004539DB" w:rsidP="004539DB">
      <w:r w:rsidRPr="004539DB">
        <w:t xml:space="preserve">RF Microneedling before and after pictures show the impressive treatment results possible with the Morpheus 8. As with any cosmetic skin treatment, results may </w:t>
      </w:r>
      <w:proofErr w:type="gramStart"/>
      <w:r w:rsidRPr="004539DB">
        <w:t>vary.*</w:t>
      </w:r>
      <w:proofErr w:type="gramEnd"/>
      <w:r w:rsidRPr="004539DB">
        <w:t xml:space="preserve"> However, when administered by a reputable professional like SKINNEY Med</w:t>
      </w:r>
      <w:r w:rsidR="000B446C">
        <w:t>S</w:t>
      </w:r>
      <w:r w:rsidRPr="004539DB">
        <w:t>pa, patients achieve notable improvements in their skin, a reduction in signs of aging, and an overall clearer complexion.</w:t>
      </w:r>
    </w:p>
    <w:p w14:paraId="130C884E" w14:textId="77777777" w:rsidR="004539DB" w:rsidRPr="004539DB" w:rsidRDefault="004539DB" w:rsidP="004539DB">
      <w:r w:rsidRPr="004539DB">
        <w:rPr>
          <w:highlight w:val="yellow"/>
        </w:rPr>
        <w:t>INSERT BAS</w:t>
      </w:r>
    </w:p>
    <w:p w14:paraId="62D5D7CC" w14:textId="77777777" w:rsidR="004539DB" w:rsidRPr="004539DB" w:rsidRDefault="004539DB" w:rsidP="004539DB">
      <w:r w:rsidRPr="004539DB">
        <w:t>RADIOFREQUENCY MICRO NEEDLING TREATMENT</w:t>
      </w:r>
    </w:p>
    <w:p w14:paraId="40C4A78B" w14:textId="433E8144" w:rsidR="004539DB" w:rsidRPr="004539DB" w:rsidRDefault="004539DB" w:rsidP="004539DB">
      <w:r w:rsidRPr="004539DB">
        <w:t xml:space="preserve">This new micro needling device uses a state-of-the-art handpiece equipped with a small, surgical-grade needle. The Morpheus 8 handpiece </w:t>
      </w:r>
      <w:r w:rsidR="000B446C">
        <w:t>makes the procedure</w:t>
      </w:r>
      <w:r w:rsidRPr="004539DB">
        <w:t xml:space="preserve"> virtually painless. It quickly passes over the skin, creating microscopic punctures. The</w:t>
      </w:r>
      <w:r>
        <w:t xml:space="preserve"> </w:t>
      </w:r>
      <w:r w:rsidRPr="004539DB">
        <w:t>superficial injuries cause no damage to the skin’s surface. Instead, they stimulate a natural healing response or wound healing. The tiny wounds allow the body to heal and create more collagen—increasing cellular renewal and circulation.</w:t>
      </w:r>
    </w:p>
    <w:p w14:paraId="535C51B1" w14:textId="4453D41F" w:rsidR="004539DB" w:rsidRPr="004539DB" w:rsidRDefault="004539DB" w:rsidP="004539DB">
      <w:r w:rsidRPr="004539DB">
        <w:t>In addition to creating microtears, the microneedles send RF energy deep into the skin’s dermis. The thermal energy from the radiofrequency heats the tissue. In reaction, the healing response intensifies, more collagen is created, and the tissues thicken.</w:t>
      </w:r>
    </w:p>
    <w:p w14:paraId="17B6D71C" w14:textId="77777777" w:rsidR="004539DB" w:rsidRPr="004539DB" w:rsidRDefault="004539DB" w:rsidP="004539DB">
      <w:r w:rsidRPr="004539DB">
        <w:lastRenderedPageBreak/>
        <w:t>The treatment takes about 45 minutes. Patients may see immediate improvements after one treatment. Morpheus 8 treatments allow for progressive skin enhancements. Most people choose to rejuvenate the skin on a more cellular level by scheduling 3 to 4 treatments, spaced 4-6 weeks apart. As with any cosmetic procedure, individual experiences will vary per person.*</w:t>
      </w:r>
    </w:p>
    <w:p w14:paraId="5C66FE8C" w14:textId="77777777" w:rsidR="004539DB" w:rsidRPr="004539DB" w:rsidRDefault="004539DB" w:rsidP="004539DB">
      <w:pPr>
        <w:jc w:val="right"/>
      </w:pPr>
      <w:r w:rsidRPr="004539DB">
        <w:rPr>
          <w:u w:val="single"/>
        </w:rPr>
        <w:t>Learn about Morpheus 8 cost&gt;&gt;</w:t>
      </w:r>
    </w:p>
    <w:p w14:paraId="76403598" w14:textId="77777777" w:rsidR="004539DB" w:rsidRPr="004539DB" w:rsidRDefault="004539DB" w:rsidP="004539DB">
      <w:r w:rsidRPr="004539DB">
        <w:t>RF MICRONEEDLING APPLICATIONS</w:t>
      </w:r>
    </w:p>
    <w:p w14:paraId="18550846" w14:textId="3ABE08D9" w:rsidR="004539DB" w:rsidRPr="004539DB" w:rsidRDefault="004539DB" w:rsidP="004539DB">
      <w:r w:rsidRPr="004539DB">
        <w:t>The Morpheus</w:t>
      </w:r>
      <w:r w:rsidR="00E7176F">
        <w:t xml:space="preserve"> </w:t>
      </w:r>
      <w:r w:rsidRPr="004539DB">
        <w:t>8 repairs and rejuvenates the skin in several beneficial ways. It is proven to improve the following:</w:t>
      </w:r>
    </w:p>
    <w:p w14:paraId="112B293E" w14:textId="77777777" w:rsidR="004539DB" w:rsidRPr="004539DB" w:rsidRDefault="004539DB" w:rsidP="004539DB">
      <w:pPr>
        <w:pStyle w:val="ListParagraph"/>
        <w:numPr>
          <w:ilvl w:val="0"/>
          <w:numId w:val="9"/>
        </w:numPr>
      </w:pPr>
      <w:r w:rsidRPr="004539DB">
        <w:t>Wrinkles</w:t>
      </w:r>
    </w:p>
    <w:p w14:paraId="3FD9F1C3" w14:textId="77777777" w:rsidR="004539DB" w:rsidRPr="004539DB" w:rsidRDefault="004539DB" w:rsidP="004539DB">
      <w:pPr>
        <w:pStyle w:val="ListParagraph"/>
        <w:numPr>
          <w:ilvl w:val="0"/>
          <w:numId w:val="9"/>
        </w:numPr>
      </w:pPr>
      <w:r w:rsidRPr="004539DB">
        <w:t>Fine lines</w:t>
      </w:r>
    </w:p>
    <w:p w14:paraId="271C8F32" w14:textId="77777777" w:rsidR="004539DB" w:rsidRPr="004539DB" w:rsidRDefault="004539DB" w:rsidP="004539DB">
      <w:pPr>
        <w:pStyle w:val="ListParagraph"/>
        <w:numPr>
          <w:ilvl w:val="0"/>
          <w:numId w:val="9"/>
        </w:numPr>
      </w:pPr>
      <w:r w:rsidRPr="004539DB">
        <w:t>Skin laxity</w:t>
      </w:r>
    </w:p>
    <w:p w14:paraId="0DAE4456" w14:textId="77777777" w:rsidR="004539DB" w:rsidRPr="004539DB" w:rsidRDefault="004539DB" w:rsidP="004539DB">
      <w:pPr>
        <w:pStyle w:val="ListParagraph"/>
        <w:numPr>
          <w:ilvl w:val="0"/>
          <w:numId w:val="9"/>
        </w:numPr>
      </w:pPr>
      <w:r w:rsidRPr="004539DB">
        <w:t>Loose facial or neck skin</w:t>
      </w:r>
    </w:p>
    <w:p w14:paraId="7180628B" w14:textId="77777777" w:rsidR="004539DB" w:rsidRPr="004539DB" w:rsidRDefault="004539DB" w:rsidP="004539DB">
      <w:pPr>
        <w:pStyle w:val="ListParagraph"/>
        <w:numPr>
          <w:ilvl w:val="0"/>
          <w:numId w:val="9"/>
        </w:numPr>
      </w:pPr>
      <w:r w:rsidRPr="004539DB">
        <w:t>Full skin tone</w:t>
      </w:r>
    </w:p>
    <w:p w14:paraId="65515D63" w14:textId="77777777" w:rsidR="004539DB" w:rsidRPr="004539DB" w:rsidRDefault="004539DB" w:rsidP="004539DB">
      <w:pPr>
        <w:pStyle w:val="ListParagraph"/>
        <w:numPr>
          <w:ilvl w:val="0"/>
          <w:numId w:val="9"/>
        </w:numPr>
      </w:pPr>
      <w:r w:rsidRPr="004539DB">
        <w:t>Irregular skin texture</w:t>
      </w:r>
    </w:p>
    <w:p w14:paraId="7D789892" w14:textId="77777777" w:rsidR="004539DB" w:rsidRPr="004539DB" w:rsidRDefault="004539DB" w:rsidP="004539DB">
      <w:pPr>
        <w:pStyle w:val="ListParagraph"/>
        <w:numPr>
          <w:ilvl w:val="0"/>
          <w:numId w:val="9"/>
        </w:numPr>
      </w:pPr>
      <w:r w:rsidRPr="004539DB">
        <w:t>Enlarged pores</w:t>
      </w:r>
    </w:p>
    <w:p w14:paraId="168211AD" w14:textId="77777777" w:rsidR="004539DB" w:rsidRPr="004539DB" w:rsidRDefault="004539DB" w:rsidP="004539DB">
      <w:r w:rsidRPr="004539DB">
        <w:t>Treatment areas include the face, neck, décolletage, body, and the back of the hands.</w:t>
      </w:r>
    </w:p>
    <w:p w14:paraId="16ECDE69" w14:textId="77777777" w:rsidR="004539DB" w:rsidRPr="004539DB" w:rsidRDefault="004539DB" w:rsidP="004539DB">
      <w:r w:rsidRPr="004539DB">
        <w:t>RF MICRONEEDLING NEAR ME</w:t>
      </w:r>
    </w:p>
    <w:p w14:paraId="181D1D57" w14:textId="19617584" w:rsidR="004539DB" w:rsidRPr="004539DB" w:rsidRDefault="004539DB" w:rsidP="004539DB">
      <w:r w:rsidRPr="004539DB">
        <w:t>If you want to learn more about RF Microneedling with the new Morpheus</w:t>
      </w:r>
      <w:r w:rsidR="00E7176F">
        <w:t xml:space="preserve"> </w:t>
      </w:r>
      <w:r w:rsidRPr="004539DB">
        <w:t>8, contact Skinney Medspa. We are the leading provider of safe and effective Radiofrequency Microneedling in the New York City area. Our expert staff helps provide each patient with the best skin rejuvenation possible. Contact us and schedule your appointment now, (212) 754- 6639. Or reach out to us online to learn more.</w:t>
      </w:r>
    </w:p>
    <w:p w14:paraId="7DF66E10" w14:textId="6D8D9ED2" w:rsidR="002447A5" w:rsidRDefault="004539DB" w:rsidP="004539DB">
      <w:r>
        <w:t>SOURCES:</w:t>
      </w:r>
    </w:p>
    <w:p w14:paraId="71E94C94" w14:textId="038A6C04" w:rsidR="002447A5" w:rsidRDefault="002447A5" w:rsidP="004539DB">
      <w:r>
        <w:t>¹</w:t>
      </w:r>
      <w:r w:rsidR="004539DB">
        <w:t xml:space="preserve"> </w:t>
      </w:r>
      <w:hyperlink r:id="rId5" w:history="1">
        <w:r>
          <w:rPr>
            <w:rStyle w:val="Hyperlink"/>
            <w:rFonts w:ascii="Arial" w:hAnsi="Arial" w:cs="Arial"/>
            <w:color w:val="1155CC"/>
          </w:rPr>
          <w:t>Micro needling: A Comprehensive Review.</w:t>
        </w:r>
      </w:hyperlink>
      <w:r>
        <w:rPr>
          <w:u w:val="single"/>
        </w:rPr>
        <w:t xml:space="preserve"> </w:t>
      </w:r>
      <w:r>
        <w:rPr>
          <w:i/>
          <w:iCs/>
        </w:rPr>
        <w:t>Dermatological Surgery.</w:t>
      </w:r>
      <w:r>
        <w:t xml:space="preserve"> 2017.</w:t>
      </w:r>
    </w:p>
    <w:p w14:paraId="1E2BB1D8" w14:textId="77777777" w:rsidR="002447A5" w:rsidRDefault="002447A5" w:rsidP="004539DB">
      <w:r>
        <w:t>²</w:t>
      </w:r>
      <w:hyperlink r:id="rId6" w:history="1">
        <w:r>
          <w:rPr>
            <w:rStyle w:val="Hyperlink"/>
            <w:rFonts w:ascii="Arial" w:hAnsi="Arial" w:cs="Arial"/>
            <w:color w:val="000000"/>
          </w:rPr>
          <w:t xml:space="preserve"> </w:t>
        </w:r>
        <w:r>
          <w:rPr>
            <w:rStyle w:val="Hyperlink"/>
            <w:rFonts w:ascii="Arial" w:hAnsi="Arial" w:cs="Arial"/>
            <w:color w:val="1155CC"/>
          </w:rPr>
          <w:t>“Review of applications of micro needling in dermatology.”</w:t>
        </w:r>
      </w:hyperlink>
      <w:hyperlink r:id="rId7" w:history="1">
        <w:r>
          <w:rPr>
            <w:rStyle w:val="Hyperlink"/>
            <w:rFonts w:ascii="Arial" w:hAnsi="Arial" w:cs="Arial"/>
            <w:color w:val="000000"/>
          </w:rPr>
          <w:t xml:space="preserve"> </w:t>
        </w:r>
        <w:r>
          <w:rPr>
            <w:rStyle w:val="Hyperlink"/>
            <w:rFonts w:ascii="Arial" w:hAnsi="Arial" w:cs="Arial"/>
            <w:i/>
            <w:iCs/>
            <w:color w:val="1155CC"/>
          </w:rPr>
          <w:t>Clinical, Cosmetic and Investigational Dermatology</w:t>
        </w:r>
      </w:hyperlink>
      <w:r>
        <w:rPr>
          <w:i/>
          <w:iCs/>
        </w:rPr>
        <w:t xml:space="preserve">. </w:t>
      </w:r>
      <w:r>
        <w:t>2017</w:t>
      </w:r>
    </w:p>
    <w:p w14:paraId="0D526A7D" w14:textId="77777777" w:rsidR="002447A5" w:rsidRDefault="002447A5" w:rsidP="004539DB">
      <w:r>
        <w:t>³</w:t>
      </w:r>
      <w:hyperlink r:id="rId8" w:history="1">
        <w:r>
          <w:rPr>
            <w:rStyle w:val="Hyperlink"/>
            <w:rFonts w:ascii="Arial" w:hAnsi="Arial" w:cs="Arial"/>
            <w:color w:val="000000"/>
          </w:rPr>
          <w:t xml:space="preserve"> </w:t>
        </w:r>
        <w:r>
          <w:rPr>
            <w:rStyle w:val="Hyperlink"/>
            <w:rFonts w:ascii="Arial" w:hAnsi="Arial" w:cs="Arial"/>
            <w:color w:val="1155CC"/>
          </w:rPr>
          <w:t>“Micro-needling: Advances and widening horizons.”</w:t>
        </w:r>
      </w:hyperlink>
      <w:hyperlink r:id="rId9" w:history="1">
        <w:r>
          <w:rPr>
            <w:rStyle w:val="Hyperlink"/>
            <w:rFonts w:ascii="Arial" w:hAnsi="Arial" w:cs="Arial"/>
            <w:color w:val="000000"/>
          </w:rPr>
          <w:t xml:space="preserve"> </w:t>
        </w:r>
        <w:r>
          <w:rPr>
            <w:rStyle w:val="Hyperlink"/>
            <w:rFonts w:ascii="Arial" w:hAnsi="Arial" w:cs="Arial"/>
            <w:i/>
            <w:iCs/>
            <w:color w:val="1155CC"/>
          </w:rPr>
          <w:t>Indian Dermatology Online Journal</w:t>
        </w:r>
      </w:hyperlink>
      <w:r>
        <w:rPr>
          <w:i/>
          <w:iCs/>
        </w:rPr>
        <w:t>.</w:t>
      </w:r>
      <w:r>
        <w:t xml:space="preserve"> 2016</w:t>
      </w:r>
    </w:p>
    <w:p w14:paraId="52772FB3" w14:textId="77777777" w:rsidR="004539DB" w:rsidRDefault="002447A5" w:rsidP="004539DB">
      <w:r>
        <w:t xml:space="preserve">⁴ “Efficacy of a needling device for the treatment of acne scars: a randomized clinical trial.” </w:t>
      </w:r>
      <w:r>
        <w:rPr>
          <w:i/>
          <w:iCs/>
        </w:rPr>
        <w:t>Jama Dermatology.</w:t>
      </w:r>
      <w:r>
        <w:t xml:space="preserve"> 2014.</w:t>
      </w:r>
    </w:p>
    <w:p w14:paraId="0283760C" w14:textId="2D82B580" w:rsidR="002447A5" w:rsidRDefault="004539DB" w:rsidP="004539DB">
      <w:r w:rsidRPr="004539DB">
        <w:rPr>
          <w:vertAlign w:val="superscript"/>
        </w:rPr>
        <w:t>5</w:t>
      </w:r>
      <w:r>
        <w:t xml:space="preserve"> </w:t>
      </w:r>
      <w:r w:rsidR="002447A5">
        <w:rPr>
          <w:u w:val="single"/>
        </w:rPr>
        <w:t>“</w:t>
      </w:r>
      <w:hyperlink r:id="rId10" w:history="1">
        <w:r w:rsidR="002447A5">
          <w:rPr>
            <w:rStyle w:val="Hyperlink"/>
            <w:rFonts w:ascii="Arial" w:hAnsi="Arial" w:cs="Arial"/>
            <w:color w:val="1155CC"/>
            <w:shd w:val="clear" w:color="auto" w:fill="FFFFFF"/>
          </w:rPr>
          <w:t>Skin resurfacing procedures: new and emerging options</w:t>
        </w:r>
      </w:hyperlink>
      <w:r w:rsidR="002447A5">
        <w:rPr>
          <w:shd w:val="clear" w:color="auto" w:fill="FFFFFF"/>
        </w:rPr>
        <w:t xml:space="preserve">.” </w:t>
      </w:r>
      <w:r w:rsidR="002447A5">
        <w:rPr>
          <w:i/>
          <w:iCs/>
          <w:shd w:val="clear" w:color="auto" w:fill="FFFFFF"/>
        </w:rPr>
        <w:t xml:space="preserve">Clinical, Cosmetic, and Investigational Dermatology. </w:t>
      </w:r>
      <w:r w:rsidR="002447A5">
        <w:rPr>
          <w:shd w:val="clear" w:color="auto" w:fill="FFFFFF"/>
        </w:rPr>
        <w:t>2014.</w:t>
      </w:r>
    </w:p>
    <w:p w14:paraId="727A1C70" w14:textId="77777777" w:rsidR="00D00CE6" w:rsidRDefault="00D00CE6"/>
    <w:sectPr w:rsidR="00D00C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6FB5"/>
    <w:multiLevelType w:val="hybridMultilevel"/>
    <w:tmpl w:val="8F229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A1888"/>
    <w:multiLevelType w:val="hybridMultilevel"/>
    <w:tmpl w:val="95988662"/>
    <w:lvl w:ilvl="0" w:tplc="6EA419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42468"/>
    <w:multiLevelType w:val="multilevel"/>
    <w:tmpl w:val="E956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60D0D"/>
    <w:multiLevelType w:val="hybridMultilevel"/>
    <w:tmpl w:val="A6D8430E"/>
    <w:lvl w:ilvl="0" w:tplc="6EA419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162B69"/>
    <w:multiLevelType w:val="hybridMultilevel"/>
    <w:tmpl w:val="BE125B0E"/>
    <w:lvl w:ilvl="0" w:tplc="6EA419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1E2C29"/>
    <w:multiLevelType w:val="hybridMultilevel"/>
    <w:tmpl w:val="DD3E2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DB3635"/>
    <w:multiLevelType w:val="hybridMultilevel"/>
    <w:tmpl w:val="B8BCA8A4"/>
    <w:lvl w:ilvl="0" w:tplc="6EA419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157AA5"/>
    <w:multiLevelType w:val="hybridMultilevel"/>
    <w:tmpl w:val="9C725232"/>
    <w:lvl w:ilvl="0" w:tplc="6EA419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223C47"/>
    <w:multiLevelType w:val="multilevel"/>
    <w:tmpl w:val="3DB24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5558593">
    <w:abstractNumId w:val="0"/>
  </w:num>
  <w:num w:numId="2" w16cid:durableId="342708206">
    <w:abstractNumId w:val="5"/>
  </w:num>
  <w:num w:numId="3" w16cid:durableId="849024212">
    <w:abstractNumId w:val="4"/>
  </w:num>
  <w:num w:numId="4" w16cid:durableId="58524925">
    <w:abstractNumId w:val="1"/>
  </w:num>
  <w:num w:numId="5" w16cid:durableId="1710571738">
    <w:abstractNumId w:val="7"/>
  </w:num>
  <w:num w:numId="6" w16cid:durableId="1175536018">
    <w:abstractNumId w:val="8"/>
  </w:num>
  <w:num w:numId="7" w16cid:durableId="976497831">
    <w:abstractNumId w:val="2"/>
  </w:num>
  <w:num w:numId="8" w16cid:durableId="1075857673">
    <w:abstractNumId w:val="3"/>
  </w:num>
  <w:num w:numId="9" w16cid:durableId="10804481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7A5"/>
    <w:rsid w:val="000B446C"/>
    <w:rsid w:val="001578E3"/>
    <w:rsid w:val="002447A5"/>
    <w:rsid w:val="0043715B"/>
    <w:rsid w:val="004539DB"/>
    <w:rsid w:val="00D00CE6"/>
    <w:rsid w:val="00E7176F"/>
    <w:rsid w:val="00F82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BC8ED"/>
  <w15:docId w15:val="{E1F191EC-F957-4D11-BDDD-4823A81B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47A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447A5"/>
    <w:rPr>
      <w:color w:val="0000FF"/>
      <w:u w:val="single"/>
    </w:rPr>
  </w:style>
  <w:style w:type="paragraph" w:styleId="ListParagraph">
    <w:name w:val="List Paragraph"/>
    <w:basedOn w:val="Normal"/>
    <w:uiPriority w:val="34"/>
    <w:qFormat/>
    <w:rsid w:val="004539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409346">
      <w:bodyDiv w:val="1"/>
      <w:marLeft w:val="0"/>
      <w:marRight w:val="0"/>
      <w:marTop w:val="0"/>
      <w:marBottom w:val="0"/>
      <w:divBdr>
        <w:top w:val="none" w:sz="0" w:space="0" w:color="auto"/>
        <w:left w:val="none" w:sz="0" w:space="0" w:color="auto"/>
        <w:bottom w:val="none" w:sz="0" w:space="0" w:color="auto"/>
        <w:right w:val="none" w:sz="0" w:space="0" w:color="auto"/>
      </w:divBdr>
    </w:div>
    <w:div w:id="1289355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4976400/" TargetMode="External"/><Relationship Id="rId3" Type="http://schemas.openxmlformats.org/officeDocument/2006/relationships/settings" Target="settings.xml"/><Relationship Id="rId7" Type="http://schemas.openxmlformats.org/officeDocument/2006/relationships/hyperlink" Target="https://dx.doi.org/10.2147/CCID.S14245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5556180/" TargetMode="External"/><Relationship Id="rId11" Type="http://schemas.openxmlformats.org/officeDocument/2006/relationships/fontTable" Target="fontTable.xml"/><Relationship Id="rId5" Type="http://schemas.openxmlformats.org/officeDocument/2006/relationships/hyperlink" Target="https://www.ncbi.nlm.nih.gov/pubmed/27755171" TargetMode="External"/><Relationship Id="rId10" Type="http://schemas.openxmlformats.org/officeDocument/2006/relationships/hyperlink" Target="https://www.ncbi.nlm.nih.gov/pmc/articles/PMC4155739/" TargetMode="External"/><Relationship Id="rId4" Type="http://schemas.openxmlformats.org/officeDocument/2006/relationships/webSettings" Target="webSettings.xml"/><Relationship Id="rId9" Type="http://schemas.openxmlformats.org/officeDocument/2006/relationships/hyperlink" Target="https://dx.doi.org/10.4103/2229-5178.1854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2022-08-24T14:23:00Z</dcterms:created>
  <dcterms:modified xsi:type="dcterms:W3CDTF">2022-08-24T14:23:00Z</dcterms:modified>
</cp:coreProperties>
</file>