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1B170" w14:textId="7952AAA7" w:rsidR="00EC1CDD" w:rsidRDefault="00EC1CDD" w:rsidP="00EC1CDD">
      <w:pPr>
        <w:spacing w:after="0" w:line="240" w:lineRule="auto"/>
        <w:rPr>
          <w:rFonts w:eastAsia="Times New Roman" w:cstheme="minorHAnsi"/>
          <w:color w:val="0E101A"/>
        </w:rPr>
      </w:pPr>
      <w:r w:rsidRPr="00EC1CDD">
        <w:rPr>
          <w:rFonts w:eastAsia="Times New Roman" w:cstheme="minorHAnsi"/>
          <w:color w:val="0E101A"/>
        </w:rPr>
        <w:t xml:space="preserve">What is </w:t>
      </w:r>
      <w:proofErr w:type="spellStart"/>
      <w:proofErr w:type="gramStart"/>
      <w:r w:rsidRPr="00EC1CDD">
        <w:rPr>
          <w:rFonts w:eastAsia="Times New Roman" w:cstheme="minorHAnsi"/>
          <w:color w:val="0E101A"/>
        </w:rPr>
        <w:t>Microneedling.Article.New</w:t>
      </w:r>
      <w:proofErr w:type="spellEnd"/>
      <w:proofErr w:type="gramEnd"/>
      <w:r w:rsidRPr="00EC1CDD">
        <w:rPr>
          <w:rFonts w:eastAsia="Times New Roman" w:cstheme="minorHAnsi"/>
          <w:color w:val="0E101A"/>
        </w:rPr>
        <w:t xml:space="preserve"> Beauty and </w:t>
      </w:r>
      <w:proofErr w:type="spellStart"/>
      <w:r w:rsidRPr="00EC1CDD">
        <w:rPr>
          <w:rFonts w:eastAsia="Times New Roman" w:cstheme="minorHAnsi"/>
          <w:color w:val="0E101A"/>
        </w:rPr>
        <w:t>Wellness.KA</w:t>
      </w:r>
      <w:proofErr w:type="spellEnd"/>
    </w:p>
    <w:p w14:paraId="7369CD5D" w14:textId="77777777" w:rsidR="00EC1CDD" w:rsidRPr="00EC1CDD" w:rsidRDefault="00EC1CDD" w:rsidP="00EC1CDD">
      <w:pPr>
        <w:spacing w:after="0" w:line="240" w:lineRule="auto"/>
        <w:rPr>
          <w:rFonts w:eastAsia="Times New Roman" w:cstheme="minorHAnsi"/>
          <w:color w:val="0E101A"/>
        </w:rPr>
      </w:pPr>
    </w:p>
    <w:p w14:paraId="2930F573" w14:textId="3CF85D00" w:rsidR="00EC1CDD" w:rsidRDefault="00EC1CDD" w:rsidP="00EC1CDD">
      <w:pPr>
        <w:spacing w:after="0" w:line="240" w:lineRule="auto"/>
        <w:rPr>
          <w:rFonts w:eastAsia="Times New Roman" w:cstheme="minorHAnsi"/>
          <w:color w:val="0E101A"/>
        </w:rPr>
      </w:pPr>
      <w:r w:rsidRPr="00EC1CDD">
        <w:rPr>
          <w:rFonts w:eastAsia="Times New Roman" w:cstheme="minorHAnsi"/>
          <w:color w:val="0E101A"/>
        </w:rPr>
        <w:t>/what-is-microneedling-area</w:t>
      </w:r>
    </w:p>
    <w:p w14:paraId="1F14985A" w14:textId="77777777" w:rsidR="00EC1CDD" w:rsidRPr="00EC1CDD" w:rsidRDefault="00EC1CDD" w:rsidP="00EC1CDD">
      <w:pPr>
        <w:spacing w:after="0" w:line="240" w:lineRule="auto"/>
        <w:rPr>
          <w:rFonts w:eastAsia="Times New Roman" w:cstheme="minorHAnsi"/>
          <w:color w:val="0E101A"/>
        </w:rPr>
      </w:pPr>
    </w:p>
    <w:p w14:paraId="5644F57F" w14:textId="742575E1" w:rsidR="00EC1CDD" w:rsidRDefault="00EC1CDD" w:rsidP="00EC1CDD">
      <w:pPr>
        <w:spacing w:after="0" w:line="240" w:lineRule="auto"/>
        <w:rPr>
          <w:rFonts w:eastAsia="Times New Roman" w:cstheme="minorHAnsi"/>
          <w:color w:val="0E101A"/>
        </w:rPr>
      </w:pPr>
      <w:r w:rsidRPr="00EC1CDD">
        <w:rPr>
          <w:rFonts w:eastAsia="Times New Roman" w:cstheme="minorHAnsi"/>
          <w:color w:val="0E101A"/>
        </w:rPr>
        <w:t>KW what is microneedling</w:t>
      </w:r>
    </w:p>
    <w:p w14:paraId="5C2839FD" w14:textId="77777777" w:rsidR="00EC1CDD" w:rsidRPr="00EC1CDD" w:rsidRDefault="00EC1CDD" w:rsidP="00EC1CDD">
      <w:pPr>
        <w:spacing w:after="0" w:line="240" w:lineRule="auto"/>
        <w:rPr>
          <w:rFonts w:eastAsia="Times New Roman" w:cstheme="minorHAnsi"/>
          <w:color w:val="0E101A"/>
        </w:rPr>
      </w:pPr>
    </w:p>
    <w:p w14:paraId="2E8AF63C" w14:textId="0480036A" w:rsidR="00EC1CDD" w:rsidRDefault="00EC1CDD" w:rsidP="00EC1CDD">
      <w:pPr>
        <w:spacing w:after="0" w:line="240" w:lineRule="auto"/>
        <w:rPr>
          <w:rFonts w:eastAsia="Times New Roman" w:cstheme="minorHAnsi"/>
          <w:color w:val="0E101A"/>
        </w:rPr>
      </w:pPr>
      <w:r w:rsidRPr="00EC1CDD">
        <w:rPr>
          <w:rFonts w:eastAsia="Times New Roman" w:cstheme="minorHAnsi"/>
          <w:color w:val="0E101A"/>
        </w:rPr>
        <w:t xml:space="preserve">META: What is Microneedling? Learn how this </w:t>
      </w:r>
      <w:r w:rsidR="00476D7B">
        <w:rPr>
          <w:rFonts w:eastAsia="Times New Roman" w:cstheme="minorHAnsi"/>
          <w:color w:val="0E101A"/>
        </w:rPr>
        <w:t>s</w:t>
      </w:r>
      <w:r w:rsidRPr="00EC1CDD">
        <w:rPr>
          <w:rFonts w:eastAsia="Times New Roman" w:cstheme="minorHAnsi"/>
          <w:color w:val="0E101A"/>
        </w:rPr>
        <w:t xml:space="preserve">kin rejuvenation treatment naturally heals the skin in numerous ways at New Beauty and Wellness in </w:t>
      </w:r>
      <w:r w:rsidR="00AE6AB4">
        <w:rPr>
          <w:rFonts w:eastAsia="Times New Roman" w:cstheme="minorHAnsi"/>
          <w:color w:val="0E101A"/>
        </w:rPr>
        <w:t>Westport, CT</w:t>
      </w:r>
      <w:r w:rsidRPr="00EC1CDD">
        <w:rPr>
          <w:rFonts w:eastAsia="Times New Roman" w:cstheme="minorHAnsi"/>
          <w:color w:val="0E101A"/>
        </w:rPr>
        <w:t>.</w:t>
      </w:r>
    </w:p>
    <w:p w14:paraId="1C1ED970" w14:textId="77777777" w:rsidR="00EC1CDD" w:rsidRPr="00EC1CDD" w:rsidRDefault="00EC1CDD" w:rsidP="00EC1CDD">
      <w:pPr>
        <w:spacing w:after="0" w:line="240" w:lineRule="auto"/>
        <w:rPr>
          <w:rFonts w:eastAsia="Times New Roman" w:cstheme="minorHAnsi"/>
          <w:color w:val="0E101A"/>
        </w:rPr>
      </w:pPr>
    </w:p>
    <w:p w14:paraId="24152142" w14:textId="66886D09" w:rsidR="00EC1CDD" w:rsidRDefault="00EC1CDD" w:rsidP="00EC1CDD">
      <w:pPr>
        <w:spacing w:after="0" w:line="240" w:lineRule="auto"/>
        <w:rPr>
          <w:rFonts w:eastAsia="Times New Roman" w:cstheme="minorHAnsi"/>
          <w:color w:val="0E101A"/>
        </w:rPr>
      </w:pPr>
      <w:r w:rsidRPr="00EC1CDD">
        <w:rPr>
          <w:rFonts w:eastAsia="Times New Roman" w:cstheme="minorHAnsi"/>
          <w:color w:val="0E101A"/>
        </w:rPr>
        <w:t>H1: WHAT IS MICRONEEDLING?</w:t>
      </w:r>
    </w:p>
    <w:p w14:paraId="1ACBD9D3" w14:textId="77777777" w:rsidR="00EC1CDD" w:rsidRPr="00EC1CDD" w:rsidRDefault="00EC1CDD" w:rsidP="00EC1CDD">
      <w:pPr>
        <w:spacing w:after="0" w:line="240" w:lineRule="auto"/>
        <w:rPr>
          <w:rFonts w:eastAsia="Times New Roman" w:cstheme="minorHAnsi"/>
          <w:color w:val="0E101A"/>
        </w:rPr>
      </w:pPr>
    </w:p>
    <w:p w14:paraId="59A9A310" w14:textId="1970282E" w:rsidR="00EC1CDD" w:rsidRDefault="00EC1CDD" w:rsidP="00EC1CDD">
      <w:pPr>
        <w:spacing w:after="0" w:line="240" w:lineRule="auto"/>
        <w:rPr>
          <w:rFonts w:eastAsia="Times New Roman" w:cstheme="minorHAnsi"/>
          <w:color w:val="0E101A"/>
        </w:rPr>
      </w:pPr>
      <w:r w:rsidRPr="00EC1CDD">
        <w:rPr>
          <w:rFonts w:eastAsia="Times New Roman" w:cstheme="minorHAnsi"/>
          <w:color w:val="0E101A"/>
          <w:u w:val="single"/>
        </w:rPr>
        <w:t>Microneedling is a skin rejuvenation treatment</w:t>
      </w:r>
      <w:r w:rsidRPr="00EC1CDD">
        <w:rPr>
          <w:rFonts w:eastAsia="Times New Roman" w:cstheme="minorHAnsi"/>
          <w:color w:val="0E101A"/>
        </w:rPr>
        <w:t>. Unlike other methods of skin rejuvenation that use painful lasers or chemicals, microneedling uses the body’s natural healing mechanisms. Also known as Collagen Induction Therapy, Microneedling treatments stimulate a powerful production of collagen. In addition, microneedling reduces lines and wrinkles, diminishes acne scars, shrinks pores, corrects the complexion, and even tightens the skin.</w:t>
      </w:r>
    </w:p>
    <w:p w14:paraId="7EC22CD9" w14:textId="77777777" w:rsidR="00EC1CDD" w:rsidRPr="00EC1CDD" w:rsidRDefault="00EC1CDD" w:rsidP="00EC1CDD">
      <w:pPr>
        <w:spacing w:after="0" w:line="240" w:lineRule="auto"/>
        <w:rPr>
          <w:rFonts w:eastAsia="Times New Roman" w:cstheme="minorHAnsi"/>
          <w:color w:val="0E101A"/>
        </w:rPr>
      </w:pPr>
    </w:p>
    <w:p w14:paraId="5BE17E98" w14:textId="7A3F6D40" w:rsidR="00EC1CDD" w:rsidRDefault="00EC1CDD" w:rsidP="00EC1CDD">
      <w:pPr>
        <w:spacing w:after="0" w:line="240" w:lineRule="auto"/>
        <w:rPr>
          <w:rFonts w:eastAsia="Times New Roman" w:cstheme="minorHAnsi"/>
          <w:color w:val="0E101A"/>
        </w:rPr>
      </w:pPr>
      <w:r w:rsidRPr="00EC1CDD">
        <w:rPr>
          <w:rFonts w:eastAsia="Times New Roman" w:cstheme="minorHAnsi"/>
          <w:color w:val="0E101A"/>
        </w:rPr>
        <w:t>Read on to learn more about the microneedling experience and discover if this skin rejuvenation method suits your aesthetic goals.</w:t>
      </w:r>
    </w:p>
    <w:p w14:paraId="6E4F2A28" w14:textId="77777777" w:rsidR="00EC1CDD" w:rsidRPr="00EC1CDD" w:rsidRDefault="00EC1CDD" w:rsidP="00EC1CDD">
      <w:pPr>
        <w:spacing w:after="0" w:line="240" w:lineRule="auto"/>
        <w:rPr>
          <w:rFonts w:eastAsia="Times New Roman" w:cstheme="minorHAnsi"/>
          <w:color w:val="0E101A"/>
        </w:rPr>
      </w:pPr>
    </w:p>
    <w:p w14:paraId="74C268A1" w14:textId="6E112EC0" w:rsidR="00EC1CDD" w:rsidRDefault="00EC1CDD" w:rsidP="00EC1CDD">
      <w:pPr>
        <w:spacing w:after="0" w:line="240" w:lineRule="auto"/>
        <w:rPr>
          <w:rFonts w:eastAsia="Times New Roman" w:cstheme="minorHAnsi"/>
          <w:color w:val="0E101A"/>
        </w:rPr>
      </w:pPr>
      <w:r w:rsidRPr="00EC1CDD">
        <w:rPr>
          <w:rFonts w:eastAsia="Times New Roman" w:cstheme="minorHAnsi"/>
          <w:color w:val="0E101A"/>
        </w:rPr>
        <w:t>BENEFITS OF MICRONEEDLING</w:t>
      </w:r>
    </w:p>
    <w:p w14:paraId="243B5D15" w14:textId="77777777" w:rsidR="00EC1CDD" w:rsidRPr="00EC1CDD" w:rsidRDefault="00EC1CDD" w:rsidP="00EC1CDD">
      <w:pPr>
        <w:spacing w:after="0" w:line="240" w:lineRule="auto"/>
        <w:rPr>
          <w:rFonts w:eastAsia="Times New Roman" w:cstheme="minorHAnsi"/>
          <w:color w:val="0E101A"/>
        </w:rPr>
      </w:pPr>
    </w:p>
    <w:p w14:paraId="4DDC4643" w14:textId="77777777" w:rsidR="00EC1CDD" w:rsidRDefault="00EC1CDD" w:rsidP="00EC1CDD">
      <w:pPr>
        <w:pStyle w:val="ListParagraph"/>
        <w:numPr>
          <w:ilvl w:val="0"/>
          <w:numId w:val="6"/>
        </w:numPr>
        <w:spacing w:after="0" w:line="240" w:lineRule="auto"/>
        <w:rPr>
          <w:rFonts w:eastAsia="Times New Roman" w:cstheme="minorHAnsi"/>
          <w:color w:val="0E101A"/>
        </w:rPr>
      </w:pPr>
      <w:r w:rsidRPr="00EC1CDD">
        <w:rPr>
          <w:rFonts w:eastAsia="Times New Roman" w:cstheme="minorHAnsi"/>
          <w:color w:val="0E101A"/>
        </w:rPr>
        <w:t>Natural skin rejuvenation</w:t>
      </w:r>
    </w:p>
    <w:p w14:paraId="07DBF442" w14:textId="77777777" w:rsidR="00EC1CDD" w:rsidRDefault="00EC1CDD" w:rsidP="00EC1CDD">
      <w:pPr>
        <w:pStyle w:val="ListParagraph"/>
        <w:numPr>
          <w:ilvl w:val="0"/>
          <w:numId w:val="6"/>
        </w:numPr>
        <w:spacing w:after="0" w:line="240" w:lineRule="auto"/>
        <w:rPr>
          <w:rFonts w:eastAsia="Times New Roman" w:cstheme="minorHAnsi"/>
          <w:color w:val="0E101A"/>
        </w:rPr>
      </w:pPr>
      <w:r w:rsidRPr="00EC1CDD">
        <w:rPr>
          <w:rFonts w:eastAsia="Times New Roman" w:cstheme="minorHAnsi"/>
          <w:color w:val="0E101A"/>
        </w:rPr>
        <w:t>Stimulate collagen production &amp; cellular renewal</w:t>
      </w:r>
    </w:p>
    <w:p w14:paraId="117B626A" w14:textId="77777777" w:rsidR="009B0F1E" w:rsidRDefault="00EC1CDD" w:rsidP="009B0F1E">
      <w:pPr>
        <w:pStyle w:val="ListParagraph"/>
        <w:numPr>
          <w:ilvl w:val="0"/>
          <w:numId w:val="6"/>
        </w:numPr>
        <w:spacing w:after="0" w:line="240" w:lineRule="auto"/>
        <w:rPr>
          <w:rFonts w:eastAsia="Times New Roman" w:cstheme="minorHAnsi"/>
          <w:color w:val="0E101A"/>
        </w:rPr>
      </w:pPr>
      <w:r w:rsidRPr="00EC1CDD">
        <w:rPr>
          <w:rFonts w:eastAsia="Times New Roman" w:cstheme="minorHAnsi"/>
          <w:color w:val="0E101A"/>
        </w:rPr>
        <w:t>Resurfaces the skin without lasers or chemicals</w:t>
      </w:r>
    </w:p>
    <w:p w14:paraId="2A799F78" w14:textId="77777777" w:rsidR="009B0F1E" w:rsidRDefault="00EC1CDD" w:rsidP="009B0F1E">
      <w:pPr>
        <w:pStyle w:val="ListParagraph"/>
        <w:numPr>
          <w:ilvl w:val="0"/>
          <w:numId w:val="6"/>
        </w:numPr>
        <w:spacing w:after="0" w:line="240" w:lineRule="auto"/>
        <w:rPr>
          <w:rFonts w:eastAsia="Times New Roman" w:cstheme="minorHAnsi"/>
          <w:color w:val="0E101A"/>
        </w:rPr>
      </w:pPr>
      <w:r w:rsidRPr="009B0F1E">
        <w:rPr>
          <w:rFonts w:eastAsia="Times New Roman" w:cstheme="minorHAnsi"/>
          <w:color w:val="0E101A"/>
        </w:rPr>
        <w:t>FDA cleared and Scientifically proven¹</w:t>
      </w:r>
    </w:p>
    <w:p w14:paraId="3E158F0B" w14:textId="77777777" w:rsidR="009B0F1E" w:rsidRDefault="00EC1CDD" w:rsidP="009B0F1E">
      <w:pPr>
        <w:pStyle w:val="ListParagraph"/>
        <w:numPr>
          <w:ilvl w:val="0"/>
          <w:numId w:val="6"/>
        </w:numPr>
        <w:spacing w:after="0" w:line="240" w:lineRule="auto"/>
        <w:rPr>
          <w:rFonts w:eastAsia="Times New Roman" w:cstheme="minorHAnsi"/>
          <w:color w:val="0E101A"/>
        </w:rPr>
      </w:pPr>
      <w:r w:rsidRPr="009B0F1E">
        <w:rPr>
          <w:rFonts w:eastAsia="Times New Roman" w:cstheme="minorHAnsi"/>
          <w:color w:val="0E101A"/>
        </w:rPr>
        <w:t>Safe for all skin types*</w:t>
      </w:r>
    </w:p>
    <w:p w14:paraId="50AC295A" w14:textId="77777777" w:rsidR="009B0F1E" w:rsidRDefault="00EC1CDD" w:rsidP="009B0F1E">
      <w:pPr>
        <w:pStyle w:val="ListParagraph"/>
        <w:numPr>
          <w:ilvl w:val="0"/>
          <w:numId w:val="6"/>
        </w:numPr>
        <w:spacing w:after="0" w:line="240" w:lineRule="auto"/>
        <w:rPr>
          <w:rFonts w:eastAsia="Times New Roman" w:cstheme="minorHAnsi"/>
          <w:color w:val="0E101A"/>
        </w:rPr>
      </w:pPr>
      <w:r w:rsidRPr="009B0F1E">
        <w:rPr>
          <w:rFonts w:eastAsia="Times New Roman" w:cstheme="minorHAnsi"/>
          <w:color w:val="0E101A"/>
        </w:rPr>
        <w:t>Does not cause hyperpigmentatio</w:t>
      </w:r>
      <w:r w:rsidR="009B0F1E">
        <w:rPr>
          <w:rFonts w:eastAsia="Times New Roman" w:cstheme="minorHAnsi"/>
          <w:color w:val="0E101A"/>
        </w:rPr>
        <w:t>n</w:t>
      </w:r>
    </w:p>
    <w:p w14:paraId="4AD57B9C" w14:textId="78C24A5F" w:rsidR="00EC1CDD" w:rsidRPr="009B0F1E" w:rsidRDefault="00EC1CDD" w:rsidP="009B0F1E">
      <w:pPr>
        <w:pStyle w:val="ListParagraph"/>
        <w:numPr>
          <w:ilvl w:val="0"/>
          <w:numId w:val="6"/>
        </w:numPr>
        <w:spacing w:after="0" w:line="240" w:lineRule="auto"/>
        <w:rPr>
          <w:rFonts w:eastAsia="Times New Roman" w:cstheme="minorHAnsi"/>
          <w:color w:val="0E101A"/>
        </w:rPr>
      </w:pPr>
      <w:r w:rsidRPr="009B0F1E">
        <w:rPr>
          <w:rFonts w:eastAsia="Times New Roman" w:cstheme="minorHAnsi"/>
          <w:color w:val="0E101A"/>
        </w:rPr>
        <w:t>Enhance the effects of topical creams &amp; serums</w:t>
      </w:r>
    </w:p>
    <w:p w14:paraId="7B05C023" w14:textId="2C569E9D" w:rsidR="00EC1CDD" w:rsidRPr="009B0F1E" w:rsidRDefault="00EC1CDD" w:rsidP="009B0F1E">
      <w:pPr>
        <w:pStyle w:val="ListParagraph"/>
        <w:numPr>
          <w:ilvl w:val="0"/>
          <w:numId w:val="4"/>
        </w:numPr>
        <w:spacing w:after="0" w:line="240" w:lineRule="auto"/>
        <w:rPr>
          <w:rFonts w:eastAsia="Times New Roman" w:cstheme="minorHAnsi"/>
          <w:color w:val="0E101A"/>
        </w:rPr>
      </w:pPr>
      <w:r w:rsidRPr="009B0F1E">
        <w:rPr>
          <w:rFonts w:eastAsia="Times New Roman" w:cstheme="minorHAnsi"/>
          <w:color w:val="0E101A"/>
        </w:rPr>
        <w:t>Improve the results of other skincare treatments</w:t>
      </w:r>
    </w:p>
    <w:p w14:paraId="26A9061D" w14:textId="77777777" w:rsidR="00EC1CDD" w:rsidRPr="00EC1CDD" w:rsidRDefault="00EC1CDD" w:rsidP="00EC1CDD">
      <w:pPr>
        <w:spacing w:after="0" w:line="240" w:lineRule="auto"/>
        <w:rPr>
          <w:rFonts w:eastAsia="Times New Roman" w:cstheme="minorHAnsi"/>
          <w:color w:val="0E101A"/>
        </w:rPr>
      </w:pPr>
      <w:r w:rsidRPr="00EC1CDD">
        <w:rPr>
          <w:rFonts w:eastAsia="Times New Roman" w:cstheme="minorHAnsi"/>
          <w:color w:val="0E101A"/>
        </w:rPr>
        <w:t> </w:t>
      </w:r>
    </w:p>
    <w:p w14:paraId="3D5C42B4" w14:textId="120FAC5A" w:rsidR="00EC1CDD" w:rsidRPr="00AE6AB4" w:rsidRDefault="00EC1CDD" w:rsidP="00EC1CDD">
      <w:pPr>
        <w:spacing w:after="0" w:line="240" w:lineRule="auto"/>
        <w:rPr>
          <w:rFonts w:eastAsia="Times New Roman" w:cstheme="minorHAnsi"/>
          <w:color w:val="0E101A"/>
        </w:rPr>
      </w:pPr>
      <w:r w:rsidRPr="00EC1CDD">
        <w:rPr>
          <w:rFonts w:eastAsia="Times New Roman" w:cstheme="minorHAnsi"/>
          <w:color w:val="0E101A"/>
        </w:rPr>
        <w:t>MICRONEEDLING BEFORE AND AFTER*</w:t>
      </w:r>
    </w:p>
    <w:p w14:paraId="7E53BED3" w14:textId="77777777" w:rsidR="009B0F1E" w:rsidRPr="00EC1CDD" w:rsidRDefault="009B0F1E" w:rsidP="00EC1CDD">
      <w:pPr>
        <w:spacing w:after="0" w:line="240" w:lineRule="auto"/>
        <w:rPr>
          <w:rFonts w:eastAsia="Times New Roman" w:cstheme="minorHAnsi"/>
          <w:color w:val="0E101A"/>
        </w:rPr>
      </w:pPr>
    </w:p>
    <w:p w14:paraId="1777C7C3" w14:textId="23A71AB4" w:rsidR="00EC1CDD" w:rsidRDefault="00EC1CDD" w:rsidP="00EC1CDD">
      <w:pPr>
        <w:spacing w:after="0" w:line="240" w:lineRule="auto"/>
        <w:rPr>
          <w:rFonts w:eastAsia="Times New Roman" w:cstheme="minorHAnsi"/>
          <w:color w:val="0E101A"/>
        </w:rPr>
      </w:pPr>
      <w:r w:rsidRPr="00EC1CDD">
        <w:rPr>
          <w:rFonts w:eastAsia="Times New Roman" w:cstheme="minorHAnsi"/>
          <w:color w:val="0E101A"/>
        </w:rPr>
        <w:t xml:space="preserve">The Microneedling before and after pictures show impressive improvements to skin issues such as large pores, uneven tone and texture, acne scars, and even blemishes. As with any cosmetic skin treatment, results will </w:t>
      </w:r>
      <w:proofErr w:type="gramStart"/>
      <w:r w:rsidRPr="00EC1CDD">
        <w:rPr>
          <w:rFonts w:eastAsia="Times New Roman" w:cstheme="minorHAnsi"/>
          <w:color w:val="0E101A"/>
        </w:rPr>
        <w:t>vary.*</w:t>
      </w:r>
      <w:proofErr w:type="gramEnd"/>
      <w:r w:rsidRPr="00EC1CDD">
        <w:rPr>
          <w:rFonts w:eastAsia="Times New Roman" w:cstheme="minorHAnsi"/>
          <w:color w:val="0E101A"/>
        </w:rPr>
        <w:t xml:space="preserve"> If you want to achieve safe and effective skin rejuvenation at the most affordable price, choose New Beauty and Wellness as your premier Microneedling provider in </w:t>
      </w:r>
      <w:r w:rsidR="00AE6AB4">
        <w:rPr>
          <w:rFonts w:eastAsia="Times New Roman" w:cstheme="minorHAnsi"/>
          <w:color w:val="0E101A"/>
        </w:rPr>
        <w:t>Westport, CT</w:t>
      </w:r>
      <w:r w:rsidRPr="00EC1CDD">
        <w:rPr>
          <w:rFonts w:eastAsia="Times New Roman" w:cstheme="minorHAnsi"/>
          <w:color w:val="0E101A"/>
        </w:rPr>
        <w:t>.</w:t>
      </w:r>
    </w:p>
    <w:p w14:paraId="5EF43645" w14:textId="77777777" w:rsidR="009B0F1E" w:rsidRPr="00EC1CDD" w:rsidRDefault="009B0F1E" w:rsidP="00EC1CDD">
      <w:pPr>
        <w:spacing w:after="0" w:line="240" w:lineRule="auto"/>
        <w:rPr>
          <w:rFonts w:eastAsia="Times New Roman" w:cstheme="minorHAnsi"/>
          <w:color w:val="0E101A"/>
        </w:rPr>
      </w:pPr>
    </w:p>
    <w:p w14:paraId="69374B8B" w14:textId="59D2DAE5" w:rsidR="00EC1CDD" w:rsidRDefault="00EC1CDD" w:rsidP="00EC1CDD">
      <w:pPr>
        <w:spacing w:after="0" w:line="240" w:lineRule="auto"/>
        <w:rPr>
          <w:rFonts w:eastAsia="Times New Roman" w:cstheme="minorHAnsi"/>
          <w:color w:val="0E101A"/>
        </w:rPr>
      </w:pPr>
      <w:r w:rsidRPr="00EC1CDD">
        <w:rPr>
          <w:rFonts w:eastAsia="Times New Roman" w:cstheme="minorHAnsi"/>
          <w:color w:val="0E101A"/>
          <w:highlight w:val="yellow"/>
        </w:rPr>
        <w:t>INSERT BAS</w:t>
      </w:r>
    </w:p>
    <w:p w14:paraId="09245744" w14:textId="77777777" w:rsidR="009B0F1E" w:rsidRPr="00EC1CDD" w:rsidRDefault="009B0F1E" w:rsidP="00EC1CDD">
      <w:pPr>
        <w:spacing w:after="0" w:line="240" w:lineRule="auto"/>
        <w:rPr>
          <w:rFonts w:eastAsia="Times New Roman" w:cstheme="minorHAnsi"/>
          <w:color w:val="0E101A"/>
        </w:rPr>
      </w:pPr>
    </w:p>
    <w:p w14:paraId="095A0D2F" w14:textId="52347789" w:rsidR="00EC1CDD" w:rsidRDefault="00EC1CDD" w:rsidP="00EC1CDD">
      <w:pPr>
        <w:spacing w:after="0" w:line="240" w:lineRule="auto"/>
        <w:rPr>
          <w:rFonts w:eastAsia="Times New Roman" w:cstheme="minorHAnsi"/>
          <w:color w:val="0E101A"/>
        </w:rPr>
      </w:pPr>
      <w:r w:rsidRPr="00EC1CDD">
        <w:rPr>
          <w:rFonts w:eastAsia="Times New Roman" w:cstheme="minorHAnsi"/>
          <w:color w:val="0E101A"/>
        </w:rPr>
        <w:t>WHAT IS MICRONEEDLING USED FOR?</w:t>
      </w:r>
    </w:p>
    <w:p w14:paraId="41DAA693" w14:textId="77777777" w:rsidR="009B0F1E" w:rsidRPr="00EC1CDD" w:rsidRDefault="009B0F1E" w:rsidP="00EC1CDD">
      <w:pPr>
        <w:spacing w:after="0" w:line="240" w:lineRule="auto"/>
        <w:rPr>
          <w:rFonts w:eastAsia="Times New Roman" w:cstheme="minorHAnsi"/>
          <w:color w:val="0E101A"/>
        </w:rPr>
      </w:pPr>
    </w:p>
    <w:p w14:paraId="5EB876F3" w14:textId="0BD25CF7" w:rsidR="00EC1CDD" w:rsidRPr="00EC1CDD" w:rsidRDefault="00EC1CDD" w:rsidP="00EC1CDD">
      <w:pPr>
        <w:spacing w:after="0" w:line="240" w:lineRule="auto"/>
        <w:rPr>
          <w:rFonts w:eastAsia="Times New Roman" w:cstheme="minorHAnsi"/>
          <w:color w:val="0E101A"/>
        </w:rPr>
      </w:pPr>
      <w:r w:rsidRPr="00EC1CDD">
        <w:rPr>
          <w:rFonts w:eastAsia="Times New Roman" w:cstheme="minorHAnsi"/>
          <w:color w:val="0E101A"/>
        </w:rPr>
        <w:t>Microneedling has several notable applications. It increases circulation, renews skin cells, releases natural growth factors, and even generat</w:t>
      </w:r>
      <w:r w:rsidR="00450778">
        <w:rPr>
          <w:rFonts w:eastAsia="Times New Roman" w:cstheme="minorHAnsi"/>
          <w:color w:val="0E101A"/>
        </w:rPr>
        <w:t xml:space="preserve">es </w:t>
      </w:r>
      <w:r w:rsidRPr="00EC1CDD">
        <w:rPr>
          <w:rFonts w:eastAsia="Times New Roman" w:cstheme="minorHAnsi"/>
          <w:color w:val="0E101A"/>
        </w:rPr>
        <w:t>a higher production of collagen and elastin. Studies also suggest microneedling benefits the skin in other ways, including:</w:t>
      </w:r>
      <w:r w:rsidR="009B0F1E">
        <w:rPr>
          <w:rFonts w:eastAsia="Times New Roman" w:cstheme="minorHAnsi"/>
          <w:color w:val="0E101A"/>
        </w:rPr>
        <w:br/>
      </w:r>
    </w:p>
    <w:p w14:paraId="65B82EED" w14:textId="77777777" w:rsidR="00EC1CDD" w:rsidRPr="00EC1CDD" w:rsidRDefault="00EC1CDD" w:rsidP="00EC1CDD">
      <w:pPr>
        <w:numPr>
          <w:ilvl w:val="0"/>
          <w:numId w:val="3"/>
        </w:numPr>
        <w:spacing w:after="0" w:line="240" w:lineRule="auto"/>
        <w:rPr>
          <w:rFonts w:eastAsia="Times New Roman" w:cstheme="minorHAnsi"/>
          <w:color w:val="0E101A"/>
        </w:rPr>
      </w:pPr>
      <w:r w:rsidRPr="00EC1CDD">
        <w:rPr>
          <w:rFonts w:eastAsia="Times New Roman" w:cstheme="minorHAnsi"/>
          <w:color w:val="0E101A"/>
        </w:rPr>
        <w:t>Improves tone and texture</w:t>
      </w:r>
    </w:p>
    <w:p w14:paraId="65ED3474" w14:textId="77777777" w:rsidR="00EC1CDD" w:rsidRPr="00EC1CDD" w:rsidRDefault="00EC1CDD" w:rsidP="00EC1CDD">
      <w:pPr>
        <w:numPr>
          <w:ilvl w:val="0"/>
          <w:numId w:val="3"/>
        </w:numPr>
        <w:spacing w:after="0" w:line="240" w:lineRule="auto"/>
        <w:rPr>
          <w:rFonts w:eastAsia="Times New Roman" w:cstheme="minorHAnsi"/>
          <w:color w:val="0E101A"/>
        </w:rPr>
      </w:pPr>
      <w:r w:rsidRPr="00EC1CDD">
        <w:rPr>
          <w:rFonts w:eastAsia="Times New Roman" w:cstheme="minorHAnsi"/>
          <w:color w:val="0E101A"/>
        </w:rPr>
        <w:lastRenderedPageBreak/>
        <w:t>Reduces fine lines and wrinkles</w:t>
      </w:r>
    </w:p>
    <w:p w14:paraId="580237BB" w14:textId="77777777" w:rsidR="00EC1CDD" w:rsidRPr="00EC1CDD" w:rsidRDefault="00EC1CDD" w:rsidP="00EC1CDD">
      <w:pPr>
        <w:numPr>
          <w:ilvl w:val="0"/>
          <w:numId w:val="3"/>
        </w:numPr>
        <w:spacing w:after="0" w:line="240" w:lineRule="auto"/>
        <w:rPr>
          <w:rFonts w:eastAsia="Times New Roman" w:cstheme="minorHAnsi"/>
          <w:color w:val="0E101A"/>
        </w:rPr>
      </w:pPr>
      <w:r w:rsidRPr="00EC1CDD">
        <w:rPr>
          <w:rFonts w:eastAsia="Times New Roman" w:cstheme="minorHAnsi"/>
          <w:color w:val="0E101A"/>
        </w:rPr>
        <w:t>Reduces sun damage </w:t>
      </w:r>
    </w:p>
    <w:p w14:paraId="6820E8DB" w14:textId="77777777" w:rsidR="00EC1CDD" w:rsidRPr="00EC1CDD" w:rsidRDefault="00EC1CDD" w:rsidP="00EC1CDD">
      <w:pPr>
        <w:numPr>
          <w:ilvl w:val="0"/>
          <w:numId w:val="3"/>
        </w:numPr>
        <w:spacing w:after="0" w:line="240" w:lineRule="auto"/>
        <w:rPr>
          <w:rFonts w:eastAsia="Times New Roman" w:cstheme="minorHAnsi"/>
          <w:color w:val="0E101A"/>
        </w:rPr>
      </w:pPr>
      <w:r w:rsidRPr="00EC1CDD">
        <w:rPr>
          <w:rFonts w:eastAsia="Times New Roman" w:cstheme="minorHAnsi"/>
          <w:color w:val="0E101A"/>
        </w:rPr>
        <w:t>Corrects pigmentation irregularities</w:t>
      </w:r>
    </w:p>
    <w:p w14:paraId="5192174A" w14:textId="77777777" w:rsidR="00EC1CDD" w:rsidRPr="00EC1CDD" w:rsidRDefault="00EC1CDD" w:rsidP="00EC1CDD">
      <w:pPr>
        <w:numPr>
          <w:ilvl w:val="0"/>
          <w:numId w:val="3"/>
        </w:numPr>
        <w:spacing w:after="0" w:line="240" w:lineRule="auto"/>
        <w:rPr>
          <w:rFonts w:eastAsia="Times New Roman" w:cstheme="minorHAnsi"/>
          <w:color w:val="0E101A"/>
        </w:rPr>
      </w:pPr>
      <w:r w:rsidRPr="00EC1CDD">
        <w:rPr>
          <w:rFonts w:eastAsia="Times New Roman" w:cstheme="minorHAnsi"/>
          <w:color w:val="0E101A"/>
        </w:rPr>
        <w:t>Improves acne scars &amp; stretch marks</w:t>
      </w:r>
    </w:p>
    <w:p w14:paraId="6C9443C7" w14:textId="77777777" w:rsidR="00EC1CDD" w:rsidRPr="00EC1CDD" w:rsidRDefault="00EC1CDD" w:rsidP="00EC1CDD">
      <w:pPr>
        <w:numPr>
          <w:ilvl w:val="0"/>
          <w:numId w:val="3"/>
        </w:numPr>
        <w:spacing w:after="0" w:line="240" w:lineRule="auto"/>
        <w:rPr>
          <w:rFonts w:eastAsia="Times New Roman" w:cstheme="minorHAnsi"/>
          <w:color w:val="0E101A"/>
        </w:rPr>
      </w:pPr>
      <w:r w:rsidRPr="00EC1CDD">
        <w:rPr>
          <w:rFonts w:eastAsia="Times New Roman" w:cstheme="minorHAnsi"/>
          <w:color w:val="0E101A"/>
        </w:rPr>
        <w:t>Shrinks enlarged pores</w:t>
      </w:r>
    </w:p>
    <w:p w14:paraId="0EF91797" w14:textId="77777777" w:rsidR="00EC1CDD" w:rsidRPr="00EC1CDD" w:rsidRDefault="00EC1CDD" w:rsidP="00EC1CDD">
      <w:pPr>
        <w:numPr>
          <w:ilvl w:val="0"/>
          <w:numId w:val="3"/>
        </w:numPr>
        <w:spacing w:after="0" w:line="240" w:lineRule="auto"/>
        <w:rPr>
          <w:rFonts w:eastAsia="Times New Roman" w:cstheme="minorHAnsi"/>
          <w:color w:val="0E101A"/>
        </w:rPr>
      </w:pPr>
      <w:r w:rsidRPr="00EC1CDD">
        <w:rPr>
          <w:rFonts w:eastAsia="Times New Roman" w:cstheme="minorHAnsi"/>
          <w:color w:val="0E101A"/>
        </w:rPr>
        <w:t>Reduces lax skin</w:t>
      </w:r>
    </w:p>
    <w:p w14:paraId="2BC82016" w14:textId="77777777" w:rsidR="00AE6AB4" w:rsidRDefault="00EC1CDD" w:rsidP="00EC1CDD">
      <w:pPr>
        <w:numPr>
          <w:ilvl w:val="0"/>
          <w:numId w:val="3"/>
        </w:numPr>
        <w:spacing w:after="0" w:line="240" w:lineRule="auto"/>
        <w:rPr>
          <w:rFonts w:eastAsia="Times New Roman" w:cstheme="minorHAnsi"/>
          <w:color w:val="0E101A"/>
        </w:rPr>
      </w:pPr>
      <w:r w:rsidRPr="00EC1CDD">
        <w:rPr>
          <w:rFonts w:eastAsia="Times New Roman" w:cstheme="minorHAnsi"/>
          <w:color w:val="0E101A"/>
        </w:rPr>
        <w:t>Improves penetration and absorption of topical treatments</w:t>
      </w:r>
    </w:p>
    <w:p w14:paraId="50F97FB6" w14:textId="77777777" w:rsidR="00AE6AB4" w:rsidRDefault="00AE6AB4" w:rsidP="00AE6AB4">
      <w:pPr>
        <w:spacing w:after="0" w:line="240" w:lineRule="auto"/>
        <w:rPr>
          <w:rFonts w:eastAsia="Times New Roman" w:cstheme="minorHAnsi"/>
          <w:color w:val="0E101A"/>
        </w:rPr>
      </w:pPr>
    </w:p>
    <w:p w14:paraId="050ABDB9" w14:textId="2DE6391D" w:rsidR="00EC1CDD" w:rsidRPr="00EC1CDD" w:rsidRDefault="00AE6AB4" w:rsidP="00AE6AB4">
      <w:pPr>
        <w:spacing w:after="0" w:line="240" w:lineRule="auto"/>
        <w:jc w:val="right"/>
        <w:rPr>
          <w:rFonts w:eastAsia="Times New Roman" w:cstheme="minorHAnsi"/>
          <w:color w:val="0E101A"/>
          <w:u w:val="single"/>
        </w:rPr>
      </w:pPr>
      <w:r w:rsidRPr="00AE6AB4">
        <w:rPr>
          <w:rFonts w:eastAsia="Times New Roman" w:cstheme="minorHAnsi"/>
          <w:color w:val="0E101A"/>
          <w:u w:val="single"/>
        </w:rPr>
        <w:t>Learn about other popular skin treatments at New Beauty and Wellness&gt;&gt;</w:t>
      </w:r>
      <w:r w:rsidR="009B0F1E" w:rsidRPr="00AE6AB4">
        <w:rPr>
          <w:rFonts w:eastAsia="Times New Roman" w:cstheme="minorHAnsi"/>
          <w:color w:val="0E101A"/>
          <w:u w:val="single"/>
        </w:rPr>
        <w:br/>
      </w:r>
    </w:p>
    <w:p w14:paraId="081D08B9" w14:textId="0505D5C5" w:rsidR="00EC1CDD" w:rsidRPr="00EC1CDD" w:rsidRDefault="00EC1CDD" w:rsidP="00EC1CDD">
      <w:pPr>
        <w:spacing w:after="0" w:line="240" w:lineRule="auto"/>
        <w:rPr>
          <w:rFonts w:eastAsia="Times New Roman" w:cstheme="minorHAnsi"/>
          <w:color w:val="0E101A"/>
        </w:rPr>
      </w:pPr>
      <w:r w:rsidRPr="00EC1CDD">
        <w:rPr>
          <w:rFonts w:eastAsia="Times New Roman" w:cstheme="minorHAnsi"/>
          <w:color w:val="0E101A"/>
        </w:rPr>
        <w:t>WHAT IS MICRONEEDLING AFTERCARE LIKE?</w:t>
      </w:r>
      <w:r w:rsidR="009B0F1E">
        <w:rPr>
          <w:rFonts w:eastAsia="Times New Roman" w:cstheme="minorHAnsi"/>
          <w:color w:val="0E101A"/>
        </w:rPr>
        <w:br/>
      </w:r>
    </w:p>
    <w:p w14:paraId="5CE4629E" w14:textId="4BE691E0" w:rsidR="00EC1CDD" w:rsidRDefault="00EC1CDD" w:rsidP="00EC1CDD">
      <w:pPr>
        <w:spacing w:after="0" w:line="240" w:lineRule="auto"/>
        <w:rPr>
          <w:rFonts w:eastAsia="Times New Roman" w:cstheme="minorHAnsi"/>
          <w:color w:val="0E101A"/>
        </w:rPr>
      </w:pPr>
      <w:r w:rsidRPr="00EC1CDD">
        <w:rPr>
          <w:rFonts w:eastAsia="Times New Roman" w:cstheme="minorHAnsi"/>
          <w:color w:val="0E101A"/>
        </w:rPr>
        <w:t xml:space="preserve">Following your treatment, you may see redness or swelling common with sunburn. The symptoms typically go away on their own within 24 to 72 hours. As with any cosmetic skin treatment, results vary per person depending on your specific </w:t>
      </w:r>
      <w:proofErr w:type="gramStart"/>
      <w:r w:rsidRPr="00EC1CDD">
        <w:rPr>
          <w:rFonts w:eastAsia="Times New Roman" w:cstheme="minorHAnsi"/>
          <w:color w:val="0E101A"/>
        </w:rPr>
        <w:t>needs.*</w:t>
      </w:r>
      <w:proofErr w:type="gramEnd"/>
    </w:p>
    <w:p w14:paraId="677717C3" w14:textId="77777777" w:rsidR="009B0F1E" w:rsidRPr="00EC1CDD" w:rsidRDefault="009B0F1E" w:rsidP="00EC1CDD">
      <w:pPr>
        <w:spacing w:after="0" w:line="240" w:lineRule="auto"/>
        <w:rPr>
          <w:rFonts w:eastAsia="Times New Roman" w:cstheme="minorHAnsi"/>
          <w:color w:val="0E101A"/>
        </w:rPr>
      </w:pPr>
    </w:p>
    <w:p w14:paraId="40A83731" w14:textId="5ED7886D" w:rsidR="00EC1CDD" w:rsidRDefault="00EC1CDD" w:rsidP="00EC1CDD">
      <w:pPr>
        <w:spacing w:after="0" w:line="240" w:lineRule="auto"/>
        <w:rPr>
          <w:rFonts w:eastAsia="Times New Roman" w:cstheme="minorHAnsi"/>
          <w:color w:val="0E101A"/>
        </w:rPr>
      </w:pPr>
      <w:r w:rsidRPr="00EC1CDD">
        <w:rPr>
          <w:rFonts w:eastAsia="Times New Roman" w:cstheme="minorHAnsi"/>
          <w:color w:val="0E101A"/>
        </w:rPr>
        <w:t>IS MICRO NEEDLING RIGHT FOR ME?</w:t>
      </w:r>
    </w:p>
    <w:p w14:paraId="0D99AFB8" w14:textId="77777777" w:rsidR="009B0F1E" w:rsidRPr="00EC1CDD" w:rsidRDefault="009B0F1E" w:rsidP="00EC1CDD">
      <w:pPr>
        <w:spacing w:after="0" w:line="240" w:lineRule="auto"/>
        <w:rPr>
          <w:rFonts w:eastAsia="Times New Roman" w:cstheme="minorHAnsi"/>
          <w:color w:val="0E101A"/>
        </w:rPr>
      </w:pPr>
    </w:p>
    <w:p w14:paraId="105A2CF1" w14:textId="0DEAFFDE" w:rsidR="00EC1CDD" w:rsidRDefault="00EC1CDD" w:rsidP="00EC1CDD">
      <w:pPr>
        <w:spacing w:after="0" w:line="240" w:lineRule="auto"/>
        <w:rPr>
          <w:rFonts w:eastAsia="Times New Roman" w:cstheme="minorHAnsi"/>
          <w:color w:val="0E101A"/>
        </w:rPr>
      </w:pPr>
      <w:r w:rsidRPr="00EC1CDD">
        <w:rPr>
          <w:rFonts w:eastAsia="Times New Roman" w:cstheme="minorHAnsi"/>
          <w:color w:val="0E101A"/>
        </w:rPr>
        <w:t>Micro needling treats various skin conditions and concerns. If you are wondering if Micro needling is suitable for you or if it can improve a specific skin concern, contact New Beauty and Wellness. During your visit, our specialists determine how micro needling alleviate</w:t>
      </w:r>
      <w:r w:rsidR="00450778">
        <w:rPr>
          <w:rFonts w:eastAsia="Times New Roman" w:cstheme="minorHAnsi"/>
          <w:color w:val="0E101A"/>
        </w:rPr>
        <w:t>s</w:t>
      </w:r>
      <w:r w:rsidRPr="00EC1CDD">
        <w:rPr>
          <w:rFonts w:eastAsia="Times New Roman" w:cstheme="minorHAnsi"/>
          <w:color w:val="0E101A"/>
        </w:rPr>
        <w:t xml:space="preserve"> any skin concerns or provide</w:t>
      </w:r>
      <w:r w:rsidR="00450778">
        <w:rPr>
          <w:rFonts w:eastAsia="Times New Roman" w:cstheme="minorHAnsi"/>
          <w:color w:val="0E101A"/>
        </w:rPr>
        <w:t>s</w:t>
      </w:r>
      <w:r w:rsidRPr="00EC1CDD">
        <w:rPr>
          <w:rFonts w:eastAsia="Times New Roman" w:cstheme="minorHAnsi"/>
          <w:color w:val="0E101A"/>
        </w:rPr>
        <w:t xml:space="preserve"> ample skin rejuvenation. Our specialists listen to your aesthetic goals, then determine if this is the correct cosmetic treatment for you. </w:t>
      </w:r>
    </w:p>
    <w:p w14:paraId="25E82863" w14:textId="77777777" w:rsidR="009B0F1E" w:rsidRPr="00EC1CDD" w:rsidRDefault="009B0F1E" w:rsidP="00EC1CDD">
      <w:pPr>
        <w:spacing w:after="0" w:line="240" w:lineRule="auto"/>
        <w:rPr>
          <w:rFonts w:eastAsia="Times New Roman" w:cstheme="minorHAnsi"/>
          <w:color w:val="0E101A"/>
        </w:rPr>
      </w:pPr>
    </w:p>
    <w:p w14:paraId="6E7AE0BB" w14:textId="5662327C" w:rsidR="00EC1CDD" w:rsidRDefault="00EC1CDD" w:rsidP="00EC1CDD">
      <w:pPr>
        <w:spacing w:after="0" w:line="240" w:lineRule="auto"/>
        <w:rPr>
          <w:rFonts w:eastAsia="Times New Roman" w:cstheme="minorHAnsi"/>
          <w:color w:val="0E101A"/>
        </w:rPr>
      </w:pPr>
      <w:r w:rsidRPr="00EC1CDD">
        <w:rPr>
          <w:rFonts w:eastAsia="Times New Roman" w:cstheme="minorHAnsi"/>
          <w:color w:val="0E101A"/>
        </w:rPr>
        <w:t>WHAT IS MICRONEEDLING GOING TO DO FOR ME?</w:t>
      </w:r>
    </w:p>
    <w:p w14:paraId="103794B1" w14:textId="77777777" w:rsidR="009B0F1E" w:rsidRPr="00EC1CDD" w:rsidRDefault="009B0F1E" w:rsidP="00EC1CDD">
      <w:pPr>
        <w:spacing w:after="0" w:line="240" w:lineRule="auto"/>
        <w:rPr>
          <w:rFonts w:eastAsia="Times New Roman" w:cstheme="minorHAnsi"/>
          <w:color w:val="0E101A"/>
        </w:rPr>
      </w:pPr>
    </w:p>
    <w:p w14:paraId="7B0C5533" w14:textId="4844D1C2" w:rsidR="00EC1CDD" w:rsidRDefault="00EC1CDD" w:rsidP="00EC1CDD">
      <w:pPr>
        <w:spacing w:after="0" w:line="240" w:lineRule="auto"/>
        <w:rPr>
          <w:rFonts w:eastAsia="Times New Roman" w:cstheme="minorHAnsi"/>
          <w:color w:val="0E101A"/>
        </w:rPr>
      </w:pPr>
      <w:r w:rsidRPr="00EC1CDD">
        <w:rPr>
          <w:rFonts w:eastAsia="Times New Roman" w:cstheme="minorHAnsi"/>
          <w:color w:val="0E101A"/>
        </w:rPr>
        <w:t xml:space="preserve">What is Microneedling? Discover the answer for yourself by calling </w:t>
      </w:r>
      <w:r w:rsidRPr="00EC1CDD">
        <w:rPr>
          <w:rFonts w:eastAsia="Times New Roman" w:cstheme="minorHAnsi"/>
          <w:color w:val="0E101A"/>
          <w:u w:val="single"/>
        </w:rPr>
        <w:t>New Beauty and Wellness</w:t>
      </w:r>
      <w:r w:rsidRPr="00EC1CDD">
        <w:rPr>
          <w:rFonts w:eastAsia="Times New Roman" w:cstheme="minorHAnsi"/>
          <w:color w:val="0E101A"/>
        </w:rPr>
        <w:t xml:space="preserve"> today. We are the leading provider of safe, reliable Microneedling treatments. Call us at </w:t>
      </w:r>
      <w:r w:rsidR="00AE6AB4">
        <w:rPr>
          <w:rFonts w:eastAsia="Times New Roman" w:cstheme="minorHAnsi"/>
          <w:color w:val="0E101A"/>
        </w:rPr>
        <w:t>(</w:t>
      </w:r>
      <w:r w:rsidR="00AE6AB4">
        <w:rPr>
          <w:rFonts w:ascii="Roboto" w:hAnsi="Roboto"/>
          <w:color w:val="000000"/>
          <w:sz w:val="20"/>
          <w:szCs w:val="20"/>
          <w:shd w:val="clear" w:color="auto" w:fill="FFFFFF"/>
        </w:rPr>
        <w:t>203</w:t>
      </w:r>
      <w:r w:rsidR="00AE6AB4">
        <w:rPr>
          <w:rFonts w:ascii="Roboto" w:hAnsi="Roboto"/>
          <w:color w:val="000000"/>
          <w:sz w:val="20"/>
          <w:szCs w:val="20"/>
          <w:shd w:val="clear" w:color="auto" w:fill="FFFFFF"/>
        </w:rPr>
        <w:t xml:space="preserve">) </w:t>
      </w:r>
      <w:r w:rsidR="00AE6AB4">
        <w:rPr>
          <w:rFonts w:ascii="Roboto" w:hAnsi="Roboto"/>
          <w:color w:val="000000"/>
          <w:sz w:val="20"/>
          <w:szCs w:val="20"/>
          <w:shd w:val="clear" w:color="auto" w:fill="FFFFFF"/>
        </w:rPr>
        <w:t>883-5112</w:t>
      </w:r>
      <w:r w:rsidRPr="00EC1CDD">
        <w:rPr>
          <w:rFonts w:eastAsia="Times New Roman" w:cstheme="minorHAnsi"/>
          <w:color w:val="0E101A"/>
        </w:rPr>
        <w:t xml:space="preserve"> or reach out to us online to learn more about the micro needling experience.</w:t>
      </w:r>
    </w:p>
    <w:p w14:paraId="7E510439" w14:textId="77777777" w:rsidR="009B0F1E" w:rsidRPr="00EC1CDD" w:rsidRDefault="009B0F1E" w:rsidP="00EC1CDD">
      <w:pPr>
        <w:spacing w:after="0" w:line="240" w:lineRule="auto"/>
        <w:rPr>
          <w:rFonts w:eastAsia="Times New Roman" w:cstheme="minorHAnsi"/>
          <w:color w:val="0E101A"/>
        </w:rPr>
      </w:pPr>
    </w:p>
    <w:p w14:paraId="232D7BB1" w14:textId="60D4033B" w:rsidR="00EC1CDD" w:rsidRPr="00EC1CDD" w:rsidRDefault="00EC1CDD" w:rsidP="00EC1CDD">
      <w:pPr>
        <w:spacing w:after="0" w:line="240" w:lineRule="auto"/>
        <w:rPr>
          <w:rFonts w:eastAsia="Times New Roman" w:cstheme="minorHAnsi"/>
          <w:color w:val="0E101A"/>
        </w:rPr>
      </w:pPr>
      <w:r w:rsidRPr="00EC1CDD">
        <w:rPr>
          <w:rFonts w:eastAsia="Times New Roman" w:cstheme="minorHAnsi"/>
          <w:color w:val="0E101A"/>
        </w:rPr>
        <w:t>We consider microneedling to be one of the most affordable treatments. Several factors in</w:t>
      </w:r>
      <w:r w:rsidR="00450778">
        <w:rPr>
          <w:rFonts w:eastAsia="Times New Roman" w:cstheme="minorHAnsi"/>
          <w:color w:val="0E101A"/>
        </w:rPr>
        <w:t>fluence</w:t>
      </w:r>
      <w:r w:rsidRPr="00EC1CDD">
        <w:rPr>
          <w:rFonts w:eastAsia="Times New Roman" w:cstheme="minorHAnsi"/>
          <w:color w:val="0E101A"/>
        </w:rPr>
        <w:t xml:space="preserve"> the exact cost of this treatment. During your visit, you can discuss prices with our specialists. We are proud to provide our wonderful clients the best microneedling prices in the </w:t>
      </w:r>
      <w:r w:rsidR="00AE6AB4">
        <w:rPr>
          <w:rFonts w:ascii="Roboto" w:hAnsi="Roboto"/>
          <w:color w:val="000000"/>
          <w:sz w:val="20"/>
          <w:szCs w:val="20"/>
          <w:shd w:val="clear" w:color="auto" w:fill="FFFFFF"/>
        </w:rPr>
        <w:t>Westport, CT</w:t>
      </w:r>
      <w:r w:rsidR="00AE6AB4">
        <w:rPr>
          <w:rFonts w:ascii="Roboto" w:hAnsi="Roboto"/>
          <w:color w:val="000000"/>
          <w:sz w:val="20"/>
          <w:szCs w:val="20"/>
          <w:shd w:val="clear" w:color="auto" w:fill="FFFFFF"/>
        </w:rPr>
        <w:t xml:space="preserve">, area also serving the surrounding areas of </w:t>
      </w:r>
      <w:r w:rsidR="00AE6AB4">
        <w:rPr>
          <w:rFonts w:ascii="Roboto" w:hAnsi="Roboto"/>
          <w:color w:val="000000"/>
          <w:sz w:val="20"/>
          <w:szCs w:val="20"/>
          <w:shd w:val="clear" w:color="auto" w:fill="FFFFFF"/>
        </w:rPr>
        <w:t>surrounding communities of Fairfield, Weston, Easton, and New Canaan</w:t>
      </w:r>
      <w:r w:rsidRPr="00EC1CDD">
        <w:rPr>
          <w:rFonts w:eastAsia="Times New Roman" w:cstheme="minorHAnsi"/>
          <w:color w:val="0E101A"/>
        </w:rPr>
        <w:t>.</w:t>
      </w:r>
    </w:p>
    <w:p w14:paraId="77DC6630" w14:textId="77777777" w:rsidR="00EC1CDD" w:rsidRDefault="00EC1CDD" w:rsidP="00380453"/>
    <w:p w14:paraId="16FFA441" w14:textId="1E4FD649" w:rsidR="00957E78" w:rsidRDefault="00380453" w:rsidP="00380453">
      <w:r>
        <w:t>SOURCES:</w:t>
      </w:r>
    </w:p>
    <w:p w14:paraId="5187BC37" w14:textId="77777777" w:rsidR="00380453" w:rsidRPr="00380453" w:rsidRDefault="00380453" w:rsidP="00380453">
      <w:pPr>
        <w:spacing w:after="200" w:line="240" w:lineRule="auto"/>
        <w:rPr>
          <w:rFonts w:ascii="Times New Roman" w:eastAsia="Times New Roman" w:hAnsi="Times New Roman" w:cs="Times New Roman"/>
          <w:sz w:val="24"/>
          <w:szCs w:val="24"/>
        </w:rPr>
      </w:pPr>
      <w:r w:rsidRPr="00380453">
        <w:rPr>
          <w:rFonts w:ascii="Calibri" w:eastAsia="Times New Roman" w:hAnsi="Calibri" w:cs="Calibri"/>
          <w:color w:val="000000"/>
        </w:rPr>
        <w:t xml:space="preserve">¹ </w:t>
      </w:r>
      <w:hyperlink r:id="rId5" w:history="1">
        <w:r w:rsidRPr="00380453">
          <w:rPr>
            <w:rFonts w:ascii="Calibri" w:eastAsia="Times New Roman" w:hAnsi="Calibri" w:cs="Calibri"/>
            <w:color w:val="0000FF"/>
            <w:u w:val="single"/>
          </w:rPr>
          <w:t>Micro needling: A Comprehensive Review.</w:t>
        </w:r>
      </w:hyperlink>
      <w:r w:rsidRPr="00380453">
        <w:rPr>
          <w:rFonts w:ascii="Calibri" w:eastAsia="Times New Roman" w:hAnsi="Calibri" w:cs="Calibri"/>
          <w:color w:val="000000"/>
          <w:u w:val="single"/>
        </w:rPr>
        <w:t xml:space="preserve"> </w:t>
      </w:r>
      <w:r w:rsidRPr="00380453">
        <w:rPr>
          <w:rFonts w:ascii="Calibri" w:eastAsia="Times New Roman" w:hAnsi="Calibri" w:cs="Calibri"/>
          <w:i/>
          <w:iCs/>
          <w:color w:val="000000"/>
        </w:rPr>
        <w:t>Dermatological Surgery.</w:t>
      </w:r>
      <w:r w:rsidRPr="00380453">
        <w:rPr>
          <w:rFonts w:ascii="Calibri" w:eastAsia="Times New Roman" w:hAnsi="Calibri" w:cs="Calibri"/>
          <w:color w:val="000000"/>
        </w:rPr>
        <w:t xml:space="preserve"> 2017.</w:t>
      </w:r>
    </w:p>
    <w:p w14:paraId="5F4C7221" w14:textId="77777777" w:rsidR="00380453" w:rsidRPr="00380453" w:rsidRDefault="00380453" w:rsidP="00380453">
      <w:pPr>
        <w:spacing w:after="200" w:line="240" w:lineRule="auto"/>
        <w:rPr>
          <w:rFonts w:ascii="Times New Roman" w:eastAsia="Times New Roman" w:hAnsi="Times New Roman" w:cs="Times New Roman"/>
          <w:sz w:val="24"/>
          <w:szCs w:val="24"/>
        </w:rPr>
      </w:pPr>
      <w:r w:rsidRPr="00380453">
        <w:rPr>
          <w:rFonts w:ascii="Calibri" w:eastAsia="Times New Roman" w:hAnsi="Calibri" w:cs="Calibri"/>
          <w:color w:val="000000"/>
        </w:rPr>
        <w:t xml:space="preserve">² </w:t>
      </w:r>
      <w:hyperlink r:id="rId6" w:history="1">
        <w:r w:rsidRPr="00380453">
          <w:rPr>
            <w:rFonts w:ascii="Calibri" w:eastAsia="Times New Roman" w:hAnsi="Calibri" w:cs="Calibri"/>
            <w:color w:val="0000FF"/>
            <w:u w:val="single"/>
          </w:rPr>
          <w:t>“Review of applications of micro needling in dermatology.”</w:t>
        </w:r>
      </w:hyperlink>
      <w:r w:rsidRPr="00380453">
        <w:rPr>
          <w:rFonts w:ascii="Calibri" w:eastAsia="Times New Roman" w:hAnsi="Calibri" w:cs="Calibri"/>
          <w:color w:val="000000"/>
        </w:rPr>
        <w:t xml:space="preserve"> </w:t>
      </w:r>
      <w:hyperlink r:id="rId7" w:history="1">
        <w:r w:rsidRPr="00380453">
          <w:rPr>
            <w:rFonts w:ascii="Calibri" w:eastAsia="Times New Roman" w:hAnsi="Calibri" w:cs="Calibri"/>
            <w:i/>
            <w:iCs/>
            <w:color w:val="000000"/>
            <w:u w:val="single"/>
          </w:rPr>
          <w:t>Clinical, Cosmetic and Investigational Dermatology</w:t>
        </w:r>
      </w:hyperlink>
      <w:r w:rsidRPr="00380453">
        <w:rPr>
          <w:rFonts w:ascii="Calibri" w:eastAsia="Times New Roman" w:hAnsi="Calibri" w:cs="Calibri"/>
          <w:i/>
          <w:iCs/>
          <w:color w:val="000000"/>
        </w:rPr>
        <w:t xml:space="preserve">. </w:t>
      </w:r>
      <w:r w:rsidRPr="00380453">
        <w:rPr>
          <w:rFonts w:ascii="Calibri" w:eastAsia="Times New Roman" w:hAnsi="Calibri" w:cs="Calibri"/>
          <w:color w:val="000000"/>
        </w:rPr>
        <w:t>2017</w:t>
      </w:r>
    </w:p>
    <w:p w14:paraId="12C34843" w14:textId="77777777" w:rsidR="00380453" w:rsidRPr="00380453" w:rsidRDefault="00380453" w:rsidP="00380453">
      <w:pPr>
        <w:spacing w:after="200" w:line="240" w:lineRule="auto"/>
        <w:rPr>
          <w:rFonts w:ascii="Times New Roman" w:eastAsia="Times New Roman" w:hAnsi="Times New Roman" w:cs="Times New Roman"/>
          <w:sz w:val="24"/>
          <w:szCs w:val="24"/>
        </w:rPr>
      </w:pPr>
      <w:r w:rsidRPr="00380453">
        <w:rPr>
          <w:rFonts w:ascii="Calibri" w:eastAsia="Times New Roman" w:hAnsi="Calibri" w:cs="Calibri"/>
          <w:color w:val="000000"/>
        </w:rPr>
        <w:t xml:space="preserve">³ </w:t>
      </w:r>
      <w:hyperlink r:id="rId8" w:history="1">
        <w:r w:rsidRPr="00380453">
          <w:rPr>
            <w:rFonts w:ascii="Calibri" w:eastAsia="Times New Roman" w:hAnsi="Calibri" w:cs="Calibri"/>
            <w:color w:val="0000FF"/>
            <w:u w:val="single"/>
          </w:rPr>
          <w:t>“Micro-needling: Advances and widening horizons.”</w:t>
        </w:r>
      </w:hyperlink>
      <w:r w:rsidRPr="00380453">
        <w:rPr>
          <w:rFonts w:ascii="Calibri" w:eastAsia="Times New Roman" w:hAnsi="Calibri" w:cs="Calibri"/>
          <w:color w:val="000000"/>
          <w:u w:val="single"/>
        </w:rPr>
        <w:t xml:space="preserve"> </w:t>
      </w:r>
      <w:hyperlink r:id="rId9" w:history="1">
        <w:r w:rsidRPr="00380453">
          <w:rPr>
            <w:rFonts w:ascii="Calibri" w:eastAsia="Times New Roman" w:hAnsi="Calibri" w:cs="Calibri"/>
            <w:i/>
            <w:iCs/>
            <w:color w:val="000000"/>
            <w:u w:val="single"/>
          </w:rPr>
          <w:t>Indian Dermatology Online Journal</w:t>
        </w:r>
      </w:hyperlink>
      <w:r w:rsidRPr="00380453">
        <w:rPr>
          <w:rFonts w:ascii="Calibri" w:eastAsia="Times New Roman" w:hAnsi="Calibri" w:cs="Calibri"/>
          <w:i/>
          <w:iCs/>
          <w:color w:val="000000"/>
        </w:rPr>
        <w:t>.</w:t>
      </w:r>
      <w:r w:rsidRPr="00380453">
        <w:rPr>
          <w:rFonts w:ascii="Calibri" w:eastAsia="Times New Roman" w:hAnsi="Calibri" w:cs="Calibri"/>
          <w:color w:val="000000"/>
        </w:rPr>
        <w:t xml:space="preserve"> 2016</w:t>
      </w:r>
    </w:p>
    <w:p w14:paraId="68B7F7DF" w14:textId="77777777" w:rsidR="00380453" w:rsidRPr="00380453" w:rsidRDefault="00380453" w:rsidP="00380453">
      <w:pPr>
        <w:spacing w:after="200" w:line="240" w:lineRule="auto"/>
        <w:rPr>
          <w:rFonts w:ascii="Times New Roman" w:eastAsia="Times New Roman" w:hAnsi="Times New Roman" w:cs="Times New Roman"/>
          <w:sz w:val="24"/>
          <w:szCs w:val="24"/>
        </w:rPr>
      </w:pPr>
      <w:r w:rsidRPr="00380453">
        <w:rPr>
          <w:rFonts w:ascii="Calibri" w:eastAsia="Times New Roman" w:hAnsi="Calibri" w:cs="Calibri"/>
          <w:color w:val="000000"/>
        </w:rPr>
        <w:t xml:space="preserve">⁴ </w:t>
      </w:r>
      <w:r w:rsidRPr="00380453">
        <w:rPr>
          <w:rFonts w:ascii="Calibri" w:eastAsia="Times New Roman" w:hAnsi="Calibri" w:cs="Calibri"/>
          <w:color w:val="0000FF"/>
          <w:u w:val="single"/>
        </w:rPr>
        <w:t>“Efficacy of a needling device for the treatment of acne scars: a randomized clinical trial.”</w:t>
      </w:r>
      <w:r w:rsidRPr="00380453">
        <w:rPr>
          <w:rFonts w:ascii="Calibri" w:eastAsia="Times New Roman" w:hAnsi="Calibri" w:cs="Calibri"/>
          <w:color w:val="000000"/>
        </w:rPr>
        <w:t xml:space="preserve"> </w:t>
      </w:r>
      <w:r w:rsidRPr="00380453">
        <w:rPr>
          <w:rFonts w:ascii="Calibri" w:eastAsia="Times New Roman" w:hAnsi="Calibri" w:cs="Calibri"/>
          <w:i/>
          <w:iCs/>
          <w:color w:val="000000"/>
        </w:rPr>
        <w:t>Jama Dermatology.</w:t>
      </w:r>
      <w:r w:rsidRPr="00380453">
        <w:rPr>
          <w:rFonts w:ascii="Calibri" w:eastAsia="Times New Roman" w:hAnsi="Calibri" w:cs="Calibri"/>
          <w:color w:val="000000"/>
        </w:rPr>
        <w:t xml:space="preserve"> 2014.</w:t>
      </w:r>
    </w:p>
    <w:p w14:paraId="74AD156D" w14:textId="77777777" w:rsidR="00380453" w:rsidRPr="00380453" w:rsidRDefault="00380453" w:rsidP="00380453">
      <w:pPr>
        <w:spacing w:after="200" w:line="240" w:lineRule="auto"/>
        <w:rPr>
          <w:rFonts w:ascii="Times New Roman" w:eastAsia="Times New Roman" w:hAnsi="Times New Roman" w:cs="Times New Roman"/>
          <w:sz w:val="24"/>
          <w:szCs w:val="24"/>
        </w:rPr>
      </w:pPr>
      <w:r w:rsidRPr="00380453">
        <w:rPr>
          <w:rFonts w:ascii="Calibri" w:eastAsia="Times New Roman" w:hAnsi="Calibri" w:cs="Calibri"/>
          <w:color w:val="000000"/>
          <w:sz w:val="13"/>
          <w:szCs w:val="13"/>
          <w:vertAlign w:val="superscript"/>
        </w:rPr>
        <w:lastRenderedPageBreak/>
        <w:t>5</w:t>
      </w:r>
      <w:r w:rsidRPr="00380453">
        <w:rPr>
          <w:rFonts w:ascii="Calibri" w:eastAsia="Times New Roman" w:hAnsi="Calibri" w:cs="Calibri"/>
          <w:color w:val="000000"/>
        </w:rPr>
        <w:t xml:space="preserve"> </w:t>
      </w:r>
      <w:r w:rsidRPr="00380453">
        <w:rPr>
          <w:rFonts w:ascii="Calibri" w:eastAsia="Times New Roman" w:hAnsi="Calibri" w:cs="Calibri"/>
          <w:color w:val="000000"/>
          <w:u w:val="single"/>
        </w:rPr>
        <w:t>“</w:t>
      </w:r>
      <w:hyperlink r:id="rId10" w:history="1">
        <w:r w:rsidRPr="00380453">
          <w:rPr>
            <w:rFonts w:ascii="Calibri" w:eastAsia="Times New Roman" w:hAnsi="Calibri" w:cs="Calibri"/>
            <w:color w:val="000000"/>
            <w:u w:val="single"/>
            <w:shd w:val="clear" w:color="auto" w:fill="FFFFFF"/>
          </w:rPr>
          <w:t>Skin resurfacing procedures: new and emerging options</w:t>
        </w:r>
      </w:hyperlink>
      <w:r w:rsidRPr="00380453">
        <w:rPr>
          <w:rFonts w:ascii="Calibri" w:eastAsia="Times New Roman" w:hAnsi="Calibri" w:cs="Calibri"/>
          <w:color w:val="000000"/>
          <w:shd w:val="clear" w:color="auto" w:fill="FFFFFF"/>
        </w:rPr>
        <w:t xml:space="preserve">.” </w:t>
      </w:r>
      <w:r w:rsidRPr="00380453">
        <w:rPr>
          <w:rFonts w:ascii="Calibri" w:eastAsia="Times New Roman" w:hAnsi="Calibri" w:cs="Calibri"/>
          <w:i/>
          <w:iCs/>
          <w:color w:val="000000"/>
          <w:shd w:val="clear" w:color="auto" w:fill="FFFFFF"/>
        </w:rPr>
        <w:t xml:space="preserve">Clinical, Cosmetic, and Investigational Dermatology. </w:t>
      </w:r>
      <w:r w:rsidRPr="00380453">
        <w:rPr>
          <w:rFonts w:ascii="Calibri" w:eastAsia="Times New Roman" w:hAnsi="Calibri" w:cs="Calibri"/>
          <w:color w:val="000000"/>
          <w:shd w:val="clear" w:color="auto" w:fill="FFFFFF"/>
        </w:rPr>
        <w:t>2014.</w:t>
      </w:r>
    </w:p>
    <w:p w14:paraId="4CD24AEB" w14:textId="2F1BFA9F" w:rsidR="00380453" w:rsidRDefault="00380453" w:rsidP="00380453">
      <w:r w:rsidRPr="00380453">
        <w:rPr>
          <w:rFonts w:ascii="Calibri" w:eastAsia="Times New Roman" w:hAnsi="Calibri" w:cs="Calibri"/>
          <w:color w:val="000000"/>
          <w:sz w:val="13"/>
          <w:szCs w:val="13"/>
          <w:vertAlign w:val="superscript"/>
        </w:rPr>
        <w:t>6</w:t>
      </w:r>
      <w:r w:rsidRPr="00380453">
        <w:rPr>
          <w:rFonts w:ascii="Calibri" w:eastAsia="Times New Roman" w:hAnsi="Calibri" w:cs="Calibri"/>
          <w:color w:val="000000"/>
        </w:rPr>
        <w:t xml:space="preserve"> </w:t>
      </w:r>
      <w:hyperlink r:id="rId11" w:history="1">
        <w:r w:rsidRPr="00380453">
          <w:rPr>
            <w:rFonts w:ascii="Calibri" w:eastAsia="Times New Roman" w:hAnsi="Calibri" w:cs="Calibri"/>
            <w:color w:val="0000FF"/>
            <w:u w:val="single"/>
          </w:rPr>
          <w:t>“Efficacy of a needling device for the treatment of acne scars: a randomized clinical trial</w:t>
        </w:r>
      </w:hyperlink>
      <w:r w:rsidRPr="00380453">
        <w:rPr>
          <w:rFonts w:ascii="Calibri" w:eastAsia="Times New Roman" w:hAnsi="Calibri" w:cs="Calibri"/>
          <w:color w:val="000000"/>
        </w:rPr>
        <w:t xml:space="preserve">.” </w:t>
      </w:r>
      <w:r w:rsidRPr="00380453">
        <w:rPr>
          <w:rFonts w:ascii="Calibri" w:eastAsia="Times New Roman" w:hAnsi="Calibri" w:cs="Calibri"/>
          <w:i/>
          <w:iCs/>
          <w:color w:val="000000"/>
        </w:rPr>
        <w:t>Jama Dermatology.</w:t>
      </w:r>
      <w:r w:rsidRPr="00380453">
        <w:rPr>
          <w:rFonts w:ascii="Calibri" w:eastAsia="Times New Roman" w:hAnsi="Calibri" w:cs="Calibri"/>
          <w:color w:val="000000"/>
        </w:rPr>
        <w:t xml:space="preserve"> 2014.</w:t>
      </w:r>
    </w:p>
    <w:sectPr w:rsidR="003804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A55CB"/>
    <w:multiLevelType w:val="multilevel"/>
    <w:tmpl w:val="1140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A42F2F"/>
    <w:multiLevelType w:val="multilevel"/>
    <w:tmpl w:val="95F2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11013"/>
    <w:multiLevelType w:val="hybridMultilevel"/>
    <w:tmpl w:val="44AE4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4F6B02"/>
    <w:multiLevelType w:val="multilevel"/>
    <w:tmpl w:val="18E2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433E9C"/>
    <w:multiLevelType w:val="hybridMultilevel"/>
    <w:tmpl w:val="30FC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AC791A"/>
    <w:multiLevelType w:val="hybridMultilevel"/>
    <w:tmpl w:val="E7B48962"/>
    <w:lvl w:ilvl="0" w:tplc="81168B8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6378377">
    <w:abstractNumId w:val="1"/>
  </w:num>
  <w:num w:numId="2" w16cid:durableId="1016885416">
    <w:abstractNumId w:val="3"/>
  </w:num>
  <w:num w:numId="3" w16cid:durableId="1501237054">
    <w:abstractNumId w:val="0"/>
  </w:num>
  <w:num w:numId="4" w16cid:durableId="1832331275">
    <w:abstractNumId w:val="4"/>
  </w:num>
  <w:num w:numId="5" w16cid:durableId="1395735877">
    <w:abstractNumId w:val="5"/>
  </w:num>
  <w:num w:numId="6" w16cid:durableId="1277908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73"/>
    <w:rsid w:val="00200D73"/>
    <w:rsid w:val="00210199"/>
    <w:rsid w:val="00290136"/>
    <w:rsid w:val="0035282F"/>
    <w:rsid w:val="00380453"/>
    <w:rsid w:val="003E0283"/>
    <w:rsid w:val="00450778"/>
    <w:rsid w:val="00476D7B"/>
    <w:rsid w:val="00544616"/>
    <w:rsid w:val="00957E78"/>
    <w:rsid w:val="009A560B"/>
    <w:rsid w:val="009B0F1E"/>
    <w:rsid w:val="00AE6AB4"/>
    <w:rsid w:val="00EC1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808F1"/>
  <w15:chartTrackingRefBased/>
  <w15:docId w15:val="{DE9F2A07-ADC3-4D0B-A112-E0BBB4C7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D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045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80453"/>
    <w:rPr>
      <w:color w:val="0000FF"/>
      <w:u w:val="single"/>
    </w:rPr>
  </w:style>
  <w:style w:type="paragraph" w:styleId="ListParagraph">
    <w:name w:val="List Paragraph"/>
    <w:basedOn w:val="Normal"/>
    <w:uiPriority w:val="34"/>
    <w:qFormat/>
    <w:rsid w:val="00EC1C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445940">
      <w:bodyDiv w:val="1"/>
      <w:marLeft w:val="0"/>
      <w:marRight w:val="0"/>
      <w:marTop w:val="0"/>
      <w:marBottom w:val="0"/>
      <w:divBdr>
        <w:top w:val="none" w:sz="0" w:space="0" w:color="auto"/>
        <w:left w:val="none" w:sz="0" w:space="0" w:color="auto"/>
        <w:bottom w:val="none" w:sz="0" w:space="0" w:color="auto"/>
        <w:right w:val="none" w:sz="0" w:space="0" w:color="auto"/>
      </w:divBdr>
    </w:div>
    <w:div w:id="1345473514">
      <w:bodyDiv w:val="1"/>
      <w:marLeft w:val="0"/>
      <w:marRight w:val="0"/>
      <w:marTop w:val="0"/>
      <w:marBottom w:val="0"/>
      <w:divBdr>
        <w:top w:val="none" w:sz="0" w:space="0" w:color="auto"/>
        <w:left w:val="none" w:sz="0" w:space="0" w:color="auto"/>
        <w:bottom w:val="none" w:sz="0" w:space="0" w:color="auto"/>
        <w:right w:val="none" w:sz="0" w:space="0" w:color="auto"/>
      </w:divBdr>
    </w:div>
    <w:div w:id="2047369006">
      <w:bodyDiv w:val="1"/>
      <w:marLeft w:val="0"/>
      <w:marRight w:val="0"/>
      <w:marTop w:val="0"/>
      <w:marBottom w:val="0"/>
      <w:divBdr>
        <w:top w:val="none" w:sz="0" w:space="0" w:color="auto"/>
        <w:left w:val="none" w:sz="0" w:space="0" w:color="auto"/>
        <w:bottom w:val="none" w:sz="0" w:space="0" w:color="auto"/>
        <w:right w:val="none" w:sz="0" w:space="0" w:color="auto"/>
      </w:divBdr>
    </w:div>
    <w:div w:id="213466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9764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x.doi.org/10.2147/CCID.S14245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5556180/" TargetMode="External"/><Relationship Id="rId11" Type="http://schemas.openxmlformats.org/officeDocument/2006/relationships/hyperlink" Target="https://www.ncbi.nlm.nih.gov/pubmed/24919799" TargetMode="External"/><Relationship Id="rId5" Type="http://schemas.openxmlformats.org/officeDocument/2006/relationships/hyperlink" Target="https://www.ncbi.nlm.nih.gov/pubmed/27755171" TargetMode="External"/><Relationship Id="rId10" Type="http://schemas.openxmlformats.org/officeDocument/2006/relationships/hyperlink" Target="https://www.ncbi.nlm.nih.gov/pmc/articles/PMC4155739/" TargetMode="External"/><Relationship Id="rId4" Type="http://schemas.openxmlformats.org/officeDocument/2006/relationships/webSettings" Target="webSettings.xml"/><Relationship Id="rId9" Type="http://schemas.openxmlformats.org/officeDocument/2006/relationships/hyperlink" Target="https://dx.doi.org/10.4103/2229-5178.1854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2022-08-25T19:36:00Z</dcterms:created>
  <dcterms:modified xsi:type="dcterms:W3CDTF">2022-08-25T19:36:00Z</dcterms:modified>
</cp:coreProperties>
</file>