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81FE0E" w14:textId="77777777" w:rsidR="007B4C4D" w:rsidRPr="000D3633" w:rsidRDefault="007B4C4D" w:rsidP="007B4C4D">
      <w:pPr>
        <w:rPr>
          <w:rFonts w:cstheme="minorHAnsi"/>
        </w:rPr>
      </w:pPr>
      <w:r w:rsidRPr="000D3633">
        <w:rPr>
          <w:rFonts w:cstheme="minorHAnsi"/>
        </w:rPr>
        <w:t xml:space="preserve">LIP </w:t>
      </w:r>
      <w:proofErr w:type="gramStart"/>
      <w:r w:rsidRPr="000D3633">
        <w:rPr>
          <w:rFonts w:cstheme="minorHAnsi"/>
        </w:rPr>
        <w:t>FLIP.ARTICLE.HAUS</w:t>
      </w:r>
      <w:proofErr w:type="gramEnd"/>
      <w:r w:rsidRPr="000D3633">
        <w:rPr>
          <w:rFonts w:cstheme="minorHAnsi"/>
        </w:rPr>
        <w:t xml:space="preserve"> OF AESTHETICS.KA</w:t>
      </w:r>
    </w:p>
    <w:p w14:paraId="32FC3973" w14:textId="77777777" w:rsidR="007B4C4D" w:rsidRPr="000D3633" w:rsidRDefault="007B4C4D" w:rsidP="007B4C4D">
      <w:pPr>
        <w:rPr>
          <w:rFonts w:cstheme="minorHAnsi"/>
        </w:rPr>
      </w:pPr>
      <w:r w:rsidRPr="000D3633">
        <w:rPr>
          <w:rFonts w:cstheme="minorHAnsi"/>
        </w:rPr>
        <w:t>/lip-flip-botox-</w:t>
      </w:r>
      <w:proofErr w:type="spellStart"/>
      <w:r w:rsidRPr="000D3633">
        <w:rPr>
          <w:rFonts w:cstheme="minorHAnsi"/>
        </w:rPr>
        <w:t>slc</w:t>
      </w:r>
      <w:proofErr w:type="spellEnd"/>
    </w:p>
    <w:p w14:paraId="1134CCDE" w14:textId="77777777" w:rsidR="007B4C4D" w:rsidRPr="000D3633" w:rsidRDefault="007B4C4D" w:rsidP="007B4C4D">
      <w:pPr>
        <w:rPr>
          <w:rFonts w:cstheme="minorHAnsi"/>
        </w:rPr>
      </w:pPr>
      <w:r w:rsidRPr="000D3633">
        <w:rPr>
          <w:rFonts w:cstheme="minorHAnsi"/>
        </w:rPr>
        <w:t>KW lip flip</w:t>
      </w:r>
    </w:p>
    <w:p w14:paraId="31A41D31" w14:textId="46FAD879" w:rsidR="007B4C4D" w:rsidRPr="00DE3445" w:rsidRDefault="007B4C4D" w:rsidP="007B4C4D">
      <w:pPr>
        <w:rPr>
          <w:rFonts w:ascii="Times New Roman" w:eastAsia="Times New Roman" w:hAnsi="Times New Roman" w:cs="Times New Roman"/>
          <w:sz w:val="24"/>
          <w:szCs w:val="24"/>
        </w:rPr>
      </w:pPr>
      <w:r w:rsidRPr="000D3633">
        <w:rPr>
          <w:rFonts w:cstheme="minorHAnsi"/>
        </w:rPr>
        <w:t xml:space="preserve">META: </w:t>
      </w:r>
      <w:r w:rsidR="00DE3445" w:rsidRPr="00DE3445">
        <w:rPr>
          <w:rFonts w:ascii="Calibri" w:eastAsia="Times New Roman" w:hAnsi="Calibri" w:cs="Calibri"/>
          <w:color w:val="0E101A"/>
        </w:rPr>
        <w:t xml:space="preserve">Lip Flip using Botox is a convenient way to enhance your lips for a fuller-looking upper lip. Learn about the Lip Flip at Haus of Aesthetics in SLC. </w:t>
      </w:r>
    </w:p>
    <w:p w14:paraId="0F723449" w14:textId="498CCB06" w:rsidR="000D3633" w:rsidRDefault="000D3633" w:rsidP="000D3633">
      <w:pPr>
        <w:spacing w:after="0" w:line="240" w:lineRule="auto"/>
        <w:rPr>
          <w:rFonts w:eastAsia="Times New Roman" w:cstheme="minorHAnsi"/>
          <w:color w:val="0E101A"/>
        </w:rPr>
      </w:pPr>
      <w:r w:rsidRPr="000D3633">
        <w:rPr>
          <w:rFonts w:eastAsia="Times New Roman" w:cstheme="minorHAnsi"/>
          <w:color w:val="0E101A"/>
        </w:rPr>
        <w:t>LIP FLIP WITH BOTOX | ENHANCE YOUR LIPS WITHOUT SURGERY</w:t>
      </w:r>
    </w:p>
    <w:p w14:paraId="39558E61" w14:textId="77777777" w:rsidR="000D3633" w:rsidRPr="000D3633" w:rsidRDefault="000D3633" w:rsidP="000D3633">
      <w:pPr>
        <w:spacing w:after="0" w:line="240" w:lineRule="auto"/>
        <w:rPr>
          <w:rFonts w:eastAsia="Times New Roman" w:cstheme="minorHAnsi"/>
          <w:color w:val="0E101A"/>
        </w:rPr>
      </w:pPr>
    </w:p>
    <w:p w14:paraId="2B4C8154" w14:textId="2243F9FB" w:rsidR="000D3633" w:rsidRDefault="000D3633" w:rsidP="000D3633">
      <w:pPr>
        <w:spacing w:after="0" w:line="240" w:lineRule="auto"/>
        <w:rPr>
          <w:rFonts w:eastAsia="Times New Roman" w:cstheme="minorHAnsi"/>
          <w:color w:val="0E101A"/>
        </w:rPr>
      </w:pPr>
      <w:r w:rsidRPr="000D3633">
        <w:rPr>
          <w:rFonts w:eastAsia="Times New Roman" w:cstheme="minorHAnsi"/>
          <w:color w:val="0E101A"/>
        </w:rPr>
        <w:t xml:space="preserve">A lip flip is a new, popular way to achieve a full upper lip without surgery. Unlike most lip injections that use dermal fillers, a lip flip uses a </w:t>
      </w:r>
      <w:r w:rsidRPr="000D3633">
        <w:rPr>
          <w:rFonts w:eastAsia="Times New Roman" w:cstheme="minorHAnsi"/>
          <w:color w:val="0E101A"/>
          <w:u w:val="single"/>
        </w:rPr>
        <w:t>small amount of Botox</w:t>
      </w:r>
      <w:r w:rsidRPr="000D3633">
        <w:rPr>
          <w:rFonts w:eastAsia="Times New Roman" w:cstheme="minorHAnsi"/>
          <w:color w:val="0E101A"/>
        </w:rPr>
        <w:t>. Read on to learn more about this innovative procedure and discover if the Botox lip flip is right for your aesthetic lip goals.</w:t>
      </w:r>
    </w:p>
    <w:p w14:paraId="24D9C463" w14:textId="77777777" w:rsidR="000D3633" w:rsidRPr="000D3633" w:rsidRDefault="000D3633" w:rsidP="000D3633">
      <w:pPr>
        <w:spacing w:after="0" w:line="240" w:lineRule="auto"/>
        <w:rPr>
          <w:rFonts w:eastAsia="Times New Roman" w:cstheme="minorHAnsi"/>
          <w:color w:val="0E101A"/>
        </w:rPr>
      </w:pPr>
    </w:p>
    <w:p w14:paraId="310A3ED2" w14:textId="514FD844" w:rsidR="000D3633" w:rsidRDefault="000D3633" w:rsidP="000D3633">
      <w:pPr>
        <w:spacing w:after="0" w:line="240" w:lineRule="auto"/>
        <w:rPr>
          <w:rFonts w:eastAsia="Times New Roman" w:cstheme="minorHAnsi"/>
          <w:color w:val="0E101A"/>
        </w:rPr>
      </w:pPr>
      <w:r w:rsidRPr="000D3633">
        <w:rPr>
          <w:rFonts w:eastAsia="Times New Roman" w:cstheme="minorHAnsi"/>
          <w:color w:val="0E101A"/>
        </w:rPr>
        <w:t>HOW DOES A LIP FLIP WORK?</w:t>
      </w:r>
    </w:p>
    <w:p w14:paraId="7F287B6C" w14:textId="77777777" w:rsidR="000D3633" w:rsidRPr="000D3633" w:rsidRDefault="000D3633" w:rsidP="000D3633">
      <w:pPr>
        <w:spacing w:after="0" w:line="240" w:lineRule="auto"/>
        <w:rPr>
          <w:rFonts w:eastAsia="Times New Roman" w:cstheme="minorHAnsi"/>
          <w:color w:val="0E101A"/>
        </w:rPr>
      </w:pPr>
    </w:p>
    <w:p w14:paraId="7118C6D1" w14:textId="5848BC15" w:rsidR="000D3633" w:rsidRDefault="000D3633" w:rsidP="000D3633">
      <w:pPr>
        <w:spacing w:after="0" w:line="240" w:lineRule="auto"/>
        <w:rPr>
          <w:rFonts w:eastAsia="Times New Roman" w:cstheme="minorHAnsi"/>
          <w:color w:val="0E101A"/>
        </w:rPr>
      </w:pPr>
      <w:r w:rsidRPr="000D3633">
        <w:rPr>
          <w:rFonts w:eastAsia="Times New Roman" w:cstheme="minorHAnsi"/>
          <w:color w:val="0E101A"/>
        </w:rPr>
        <w:t xml:space="preserve">A lip flip treatment involves injecting a small amount of Botox into the middle of the upper lip (Cupid’s bow.) In addition, the Botox formula is also injected into the corners of the mouth (orbicularis </w:t>
      </w:r>
      <w:proofErr w:type="spellStart"/>
      <w:r w:rsidRPr="000D3633">
        <w:rPr>
          <w:rFonts w:eastAsia="Times New Roman" w:cstheme="minorHAnsi"/>
          <w:color w:val="0E101A"/>
        </w:rPr>
        <w:t>oris</w:t>
      </w:r>
      <w:proofErr w:type="spellEnd"/>
      <w:r w:rsidRPr="000D3633">
        <w:rPr>
          <w:rFonts w:eastAsia="Times New Roman" w:cstheme="minorHAnsi"/>
          <w:color w:val="0E101A"/>
        </w:rPr>
        <w:t>), a circular muscle that acts like a purse string.</w:t>
      </w:r>
    </w:p>
    <w:p w14:paraId="796460E5" w14:textId="77777777" w:rsidR="004F00D3" w:rsidRPr="000D3633" w:rsidRDefault="004F00D3" w:rsidP="000D3633">
      <w:pPr>
        <w:spacing w:after="0" w:line="240" w:lineRule="auto"/>
        <w:rPr>
          <w:rFonts w:eastAsia="Times New Roman" w:cstheme="minorHAnsi"/>
          <w:color w:val="0E101A"/>
        </w:rPr>
      </w:pPr>
    </w:p>
    <w:p w14:paraId="5E903988" w14:textId="1AE632BF" w:rsidR="000D3633" w:rsidRDefault="000D3633" w:rsidP="000D3633">
      <w:pPr>
        <w:spacing w:after="0" w:line="240" w:lineRule="auto"/>
        <w:rPr>
          <w:rFonts w:eastAsia="Times New Roman" w:cstheme="minorHAnsi"/>
          <w:color w:val="0E101A"/>
        </w:rPr>
      </w:pPr>
      <w:r w:rsidRPr="000D3633">
        <w:rPr>
          <w:rFonts w:eastAsia="Times New Roman" w:cstheme="minorHAnsi"/>
          <w:color w:val="0E101A"/>
        </w:rPr>
        <w:t>Botox is a popular neuromodulator. It temporarily relaxes muscles. When used for lip augmentation, Botox relaxes the muscles around the lips, causing the upper lip to unfurl upward and outward. This results in a fuller-looking upper lip.</w:t>
      </w:r>
    </w:p>
    <w:p w14:paraId="0C357F1D" w14:textId="77777777" w:rsidR="004F00D3" w:rsidRPr="000D3633" w:rsidRDefault="004F00D3" w:rsidP="000D3633">
      <w:pPr>
        <w:spacing w:after="0" w:line="240" w:lineRule="auto"/>
        <w:rPr>
          <w:rFonts w:eastAsia="Times New Roman" w:cstheme="minorHAnsi"/>
          <w:color w:val="0E101A"/>
        </w:rPr>
      </w:pPr>
    </w:p>
    <w:p w14:paraId="5DFC0F1D" w14:textId="7B5A3813" w:rsidR="000D3633" w:rsidRDefault="000D3633" w:rsidP="000D3633">
      <w:pPr>
        <w:spacing w:after="0" w:line="240" w:lineRule="auto"/>
        <w:rPr>
          <w:rFonts w:eastAsia="Times New Roman" w:cstheme="minorHAnsi"/>
          <w:color w:val="0E101A"/>
        </w:rPr>
      </w:pPr>
      <w:r w:rsidRPr="000D3633">
        <w:rPr>
          <w:rFonts w:eastAsia="Times New Roman" w:cstheme="minorHAnsi"/>
          <w:color w:val="0E101A"/>
        </w:rPr>
        <w:t>LIP FLIP RESULTS</w:t>
      </w:r>
    </w:p>
    <w:p w14:paraId="4F26281D" w14:textId="77777777" w:rsidR="004F00D3" w:rsidRPr="000D3633" w:rsidRDefault="004F00D3" w:rsidP="000D3633">
      <w:pPr>
        <w:spacing w:after="0" w:line="240" w:lineRule="auto"/>
        <w:rPr>
          <w:rFonts w:eastAsia="Times New Roman" w:cstheme="minorHAnsi"/>
          <w:color w:val="0E101A"/>
        </w:rPr>
      </w:pPr>
    </w:p>
    <w:p w14:paraId="29DCBD47" w14:textId="05DDBA14" w:rsidR="000D3633" w:rsidRDefault="000D3633" w:rsidP="000D3633">
      <w:pPr>
        <w:spacing w:after="0" w:line="240" w:lineRule="auto"/>
        <w:rPr>
          <w:rFonts w:eastAsia="Times New Roman" w:cstheme="minorHAnsi"/>
          <w:color w:val="0E101A"/>
        </w:rPr>
      </w:pPr>
      <w:r w:rsidRPr="000D3633">
        <w:rPr>
          <w:rFonts w:eastAsia="Times New Roman" w:cstheme="minorHAnsi"/>
          <w:color w:val="0E101A"/>
        </w:rPr>
        <w:t xml:space="preserve">Results are seen in a few days following the treatment. The full effects of the enhancement are noticeable within 7 to 10 days. Botox injection results last for 3 to 4 months. As with all cosmetic procedures, experiences will vary per </w:t>
      </w:r>
      <w:proofErr w:type="gramStart"/>
      <w:r w:rsidRPr="000D3633">
        <w:rPr>
          <w:rFonts w:eastAsia="Times New Roman" w:cstheme="minorHAnsi"/>
          <w:color w:val="0E101A"/>
        </w:rPr>
        <w:t>person.*</w:t>
      </w:r>
      <w:proofErr w:type="gramEnd"/>
      <w:r w:rsidRPr="000D3633">
        <w:rPr>
          <w:rFonts w:eastAsia="Times New Roman" w:cstheme="minorHAnsi"/>
          <w:color w:val="0E101A"/>
        </w:rPr>
        <w:t xml:space="preserve"> However, when you select a reputable professional like Haus of Aesthetics, you are sure to receive exceptional lip augmentation results you can trust and enjoy.</w:t>
      </w:r>
    </w:p>
    <w:p w14:paraId="26384711" w14:textId="77777777" w:rsidR="004F00D3" w:rsidRPr="000D3633" w:rsidRDefault="004F00D3" w:rsidP="000D3633">
      <w:pPr>
        <w:spacing w:after="0" w:line="240" w:lineRule="auto"/>
        <w:rPr>
          <w:rFonts w:eastAsia="Times New Roman" w:cstheme="minorHAnsi"/>
          <w:color w:val="0E101A"/>
        </w:rPr>
      </w:pPr>
    </w:p>
    <w:p w14:paraId="14561C4B" w14:textId="580B1AAF" w:rsidR="000D3633" w:rsidRDefault="000D3633" w:rsidP="000D3633">
      <w:pPr>
        <w:spacing w:after="0" w:line="240" w:lineRule="auto"/>
        <w:rPr>
          <w:rFonts w:eastAsia="Times New Roman" w:cstheme="minorHAnsi"/>
          <w:color w:val="0E101A"/>
        </w:rPr>
      </w:pPr>
      <w:r w:rsidRPr="000D3633">
        <w:rPr>
          <w:rFonts w:eastAsia="Times New Roman" w:cstheme="minorHAnsi"/>
          <w:color w:val="0E101A"/>
        </w:rPr>
        <w:t>RISKS AND SIDE EFFECTS</w:t>
      </w:r>
    </w:p>
    <w:p w14:paraId="3D0B9EAA" w14:textId="77777777" w:rsidR="004F00D3" w:rsidRPr="000D3633" w:rsidRDefault="004F00D3" w:rsidP="000D3633">
      <w:pPr>
        <w:spacing w:after="0" w:line="240" w:lineRule="auto"/>
        <w:rPr>
          <w:rFonts w:eastAsia="Times New Roman" w:cstheme="minorHAnsi"/>
          <w:color w:val="0E101A"/>
        </w:rPr>
      </w:pPr>
    </w:p>
    <w:p w14:paraId="4688385F" w14:textId="01D2B99A" w:rsidR="000D3633" w:rsidRDefault="000D3633" w:rsidP="000D3633">
      <w:pPr>
        <w:spacing w:after="0" w:line="240" w:lineRule="auto"/>
        <w:rPr>
          <w:rFonts w:eastAsia="Times New Roman" w:cstheme="minorHAnsi"/>
          <w:color w:val="0E101A"/>
        </w:rPr>
      </w:pPr>
      <w:r w:rsidRPr="000D3633">
        <w:rPr>
          <w:rFonts w:eastAsia="Times New Roman" w:cstheme="minorHAnsi"/>
          <w:color w:val="0E101A"/>
        </w:rPr>
        <w:t>Flipping the upper lip with Botox is a safe, non-surgical way to enhance your lips. Adverse events are rare. You may experience mild side effects like bruising or swelling near the injection sites following treatments. These effects are temporary and go away on their own within a few days. The best way to avoid risks and side effects are to select the best provider in your area. People interested in a lip flip using Botox living in the Salt Lake City, Utah, area should select </w:t>
      </w:r>
      <w:r w:rsidRPr="000D3633">
        <w:rPr>
          <w:rFonts w:eastAsia="Times New Roman" w:cstheme="minorHAnsi"/>
          <w:color w:val="0E101A"/>
          <w:u w:val="single"/>
        </w:rPr>
        <w:t>Haus of Aesthetics</w:t>
      </w:r>
      <w:r w:rsidRPr="000D3633">
        <w:rPr>
          <w:rFonts w:eastAsia="Times New Roman" w:cstheme="minorHAnsi"/>
          <w:color w:val="0E101A"/>
        </w:rPr>
        <w:t> for their Botox injections.</w:t>
      </w:r>
    </w:p>
    <w:p w14:paraId="0C26F442" w14:textId="77777777" w:rsidR="004F00D3" w:rsidRPr="000D3633" w:rsidRDefault="004F00D3" w:rsidP="000D3633">
      <w:pPr>
        <w:spacing w:after="0" w:line="240" w:lineRule="auto"/>
        <w:rPr>
          <w:rFonts w:eastAsia="Times New Roman" w:cstheme="minorHAnsi"/>
          <w:color w:val="0E101A"/>
        </w:rPr>
      </w:pPr>
    </w:p>
    <w:p w14:paraId="72E76728" w14:textId="4D753B01" w:rsidR="000D3633" w:rsidRDefault="000D3633" w:rsidP="000D3633">
      <w:pPr>
        <w:spacing w:after="0" w:line="240" w:lineRule="auto"/>
        <w:rPr>
          <w:rFonts w:eastAsia="Times New Roman" w:cstheme="minorHAnsi"/>
          <w:color w:val="0E101A"/>
        </w:rPr>
      </w:pPr>
      <w:r w:rsidRPr="000D3633">
        <w:rPr>
          <w:rFonts w:eastAsia="Times New Roman" w:cstheme="minorHAnsi"/>
          <w:color w:val="0E101A"/>
        </w:rPr>
        <w:t>BOTOX VS DERMAL FILLERS FOR LIP ENHANCEMENTS</w:t>
      </w:r>
    </w:p>
    <w:p w14:paraId="25657A95" w14:textId="77777777" w:rsidR="004F00D3" w:rsidRPr="000D3633" w:rsidRDefault="004F00D3" w:rsidP="000D3633">
      <w:pPr>
        <w:spacing w:after="0" w:line="240" w:lineRule="auto"/>
        <w:rPr>
          <w:rFonts w:eastAsia="Times New Roman" w:cstheme="minorHAnsi"/>
          <w:color w:val="0E101A"/>
        </w:rPr>
      </w:pPr>
    </w:p>
    <w:p w14:paraId="326D50C9" w14:textId="411C7FE5" w:rsidR="000D3633" w:rsidRDefault="000D3633" w:rsidP="000D3633">
      <w:pPr>
        <w:spacing w:after="0" w:line="240" w:lineRule="auto"/>
        <w:rPr>
          <w:rFonts w:eastAsia="Times New Roman" w:cstheme="minorHAnsi"/>
          <w:color w:val="0E101A"/>
        </w:rPr>
      </w:pPr>
      <w:r w:rsidRPr="000D3633">
        <w:rPr>
          <w:rFonts w:eastAsia="Times New Roman" w:cstheme="minorHAnsi"/>
          <w:color w:val="0E101A"/>
          <w:u w:val="single"/>
        </w:rPr>
        <w:t>Dermal fillers, like Juvéderm or Restylane</w:t>
      </w:r>
      <w:r w:rsidRPr="000D3633">
        <w:rPr>
          <w:rFonts w:eastAsia="Times New Roman" w:cstheme="minorHAnsi"/>
          <w:color w:val="0E101A"/>
        </w:rPr>
        <w:t>, are often selected for lip injections. As their name suggests, fillers add volume to the lips. They are often used to plump up areas on the face including the lips and cheeks. In comparison, Botox does not add volume to the lips. Instead, it relaxes the muscles near the lip causing them to flip upward, making it appear full.</w:t>
      </w:r>
    </w:p>
    <w:p w14:paraId="7D633EE4" w14:textId="77777777" w:rsidR="004F00D3" w:rsidRPr="000D3633" w:rsidRDefault="004F00D3" w:rsidP="000D3633">
      <w:pPr>
        <w:spacing w:after="0" w:line="240" w:lineRule="auto"/>
        <w:rPr>
          <w:rFonts w:eastAsia="Times New Roman" w:cstheme="minorHAnsi"/>
          <w:color w:val="0E101A"/>
        </w:rPr>
      </w:pPr>
    </w:p>
    <w:p w14:paraId="26C0EE30" w14:textId="77777777" w:rsidR="000D3633" w:rsidRPr="000D3633" w:rsidRDefault="000D3633" w:rsidP="000D3633">
      <w:pPr>
        <w:spacing w:after="0" w:line="240" w:lineRule="auto"/>
        <w:rPr>
          <w:rFonts w:eastAsia="Times New Roman" w:cstheme="minorHAnsi"/>
          <w:color w:val="0E101A"/>
        </w:rPr>
      </w:pPr>
      <w:r w:rsidRPr="000D3633">
        <w:rPr>
          <w:rFonts w:eastAsia="Times New Roman" w:cstheme="minorHAnsi"/>
          <w:color w:val="0E101A"/>
        </w:rPr>
        <w:t>Botox lip injections are ideal for people who:</w:t>
      </w:r>
    </w:p>
    <w:p w14:paraId="527E5FA2" w14:textId="77777777" w:rsidR="000D3633" w:rsidRPr="000D3633" w:rsidRDefault="000D3633" w:rsidP="000D3633">
      <w:pPr>
        <w:numPr>
          <w:ilvl w:val="0"/>
          <w:numId w:val="5"/>
        </w:numPr>
        <w:spacing w:after="0" w:line="240" w:lineRule="auto"/>
        <w:rPr>
          <w:rFonts w:eastAsia="Times New Roman" w:cstheme="minorHAnsi"/>
          <w:color w:val="0E101A"/>
        </w:rPr>
      </w:pPr>
      <w:r w:rsidRPr="000D3633">
        <w:rPr>
          <w:rFonts w:eastAsia="Times New Roman" w:cstheme="minorHAnsi"/>
          <w:color w:val="0E101A"/>
        </w:rPr>
        <w:lastRenderedPageBreak/>
        <w:t>Want fuller lips without using dermal fillers</w:t>
      </w:r>
    </w:p>
    <w:p w14:paraId="5527AC88" w14:textId="77777777" w:rsidR="000D3633" w:rsidRPr="000D3633" w:rsidRDefault="000D3633" w:rsidP="000D3633">
      <w:pPr>
        <w:numPr>
          <w:ilvl w:val="0"/>
          <w:numId w:val="5"/>
        </w:numPr>
        <w:spacing w:after="0" w:line="240" w:lineRule="auto"/>
        <w:rPr>
          <w:rFonts w:eastAsia="Times New Roman" w:cstheme="minorHAnsi"/>
          <w:color w:val="0E101A"/>
        </w:rPr>
      </w:pPr>
      <w:r w:rsidRPr="000D3633">
        <w:rPr>
          <w:rFonts w:eastAsia="Times New Roman" w:cstheme="minorHAnsi"/>
          <w:color w:val="0E101A"/>
        </w:rPr>
        <w:t>Want a more subtle, natural-looking augmentation</w:t>
      </w:r>
    </w:p>
    <w:p w14:paraId="6E12BFB6" w14:textId="77777777" w:rsidR="000D3633" w:rsidRPr="000D3633" w:rsidRDefault="000D3633" w:rsidP="000D3633">
      <w:pPr>
        <w:numPr>
          <w:ilvl w:val="0"/>
          <w:numId w:val="5"/>
        </w:numPr>
        <w:spacing w:after="0" w:line="240" w:lineRule="auto"/>
        <w:rPr>
          <w:rFonts w:eastAsia="Times New Roman" w:cstheme="minorHAnsi"/>
          <w:color w:val="0E101A"/>
        </w:rPr>
      </w:pPr>
      <w:r w:rsidRPr="000D3633">
        <w:rPr>
          <w:rFonts w:eastAsia="Times New Roman" w:cstheme="minorHAnsi"/>
          <w:color w:val="0E101A"/>
        </w:rPr>
        <w:t>Want their smile to look less "gummy"</w:t>
      </w:r>
    </w:p>
    <w:p w14:paraId="60518EF1" w14:textId="77777777" w:rsidR="000D3633" w:rsidRPr="000D3633" w:rsidRDefault="000D3633" w:rsidP="000D3633">
      <w:pPr>
        <w:numPr>
          <w:ilvl w:val="0"/>
          <w:numId w:val="5"/>
        </w:numPr>
        <w:spacing w:after="0" w:line="240" w:lineRule="auto"/>
        <w:rPr>
          <w:rFonts w:eastAsia="Times New Roman" w:cstheme="minorHAnsi"/>
          <w:color w:val="0E101A"/>
        </w:rPr>
      </w:pPr>
      <w:r w:rsidRPr="000D3633">
        <w:rPr>
          <w:rFonts w:eastAsia="Times New Roman" w:cstheme="minorHAnsi"/>
          <w:color w:val="0E101A"/>
        </w:rPr>
        <w:t>Want more of a pout without additional volume</w:t>
      </w:r>
    </w:p>
    <w:p w14:paraId="33E5AE0F" w14:textId="77777777" w:rsidR="000D3633" w:rsidRPr="000D3633" w:rsidRDefault="000D3633" w:rsidP="000D3633">
      <w:pPr>
        <w:numPr>
          <w:ilvl w:val="0"/>
          <w:numId w:val="5"/>
        </w:numPr>
        <w:spacing w:after="0" w:line="240" w:lineRule="auto"/>
        <w:rPr>
          <w:rFonts w:eastAsia="Times New Roman" w:cstheme="minorHAnsi"/>
          <w:color w:val="0E101A"/>
        </w:rPr>
      </w:pPr>
      <w:r w:rsidRPr="000D3633">
        <w:rPr>
          <w:rFonts w:eastAsia="Times New Roman" w:cstheme="minorHAnsi"/>
          <w:color w:val="0E101A"/>
        </w:rPr>
        <w:t>Have upper lips that disappear when they smile</w:t>
      </w:r>
    </w:p>
    <w:p w14:paraId="0D534E9E" w14:textId="77777777" w:rsidR="000D3633" w:rsidRPr="000D3633" w:rsidRDefault="000D3633" w:rsidP="000D3633">
      <w:pPr>
        <w:numPr>
          <w:ilvl w:val="0"/>
          <w:numId w:val="5"/>
        </w:numPr>
        <w:spacing w:after="0" w:line="240" w:lineRule="auto"/>
        <w:rPr>
          <w:rFonts w:eastAsia="Times New Roman" w:cstheme="minorHAnsi"/>
          <w:color w:val="0E101A"/>
        </w:rPr>
      </w:pPr>
      <w:r w:rsidRPr="000D3633">
        <w:rPr>
          <w:rFonts w:eastAsia="Times New Roman" w:cstheme="minorHAnsi"/>
          <w:color w:val="0E101A"/>
        </w:rPr>
        <w:t>Want a more temporary solution than dermal fillers (3 to 4 months)</w:t>
      </w:r>
    </w:p>
    <w:p w14:paraId="4FFBBCB8" w14:textId="6370B4B3" w:rsidR="000D3633" w:rsidRDefault="000D3633" w:rsidP="000D3633">
      <w:pPr>
        <w:numPr>
          <w:ilvl w:val="0"/>
          <w:numId w:val="5"/>
        </w:numPr>
        <w:spacing w:after="0" w:line="240" w:lineRule="auto"/>
        <w:rPr>
          <w:rFonts w:eastAsia="Times New Roman" w:cstheme="minorHAnsi"/>
          <w:color w:val="0E101A"/>
        </w:rPr>
      </w:pPr>
      <w:r w:rsidRPr="000D3633">
        <w:rPr>
          <w:rFonts w:eastAsia="Times New Roman" w:cstheme="minorHAnsi"/>
          <w:color w:val="0E101A"/>
        </w:rPr>
        <w:t>What a less expensive alternative to dermal fillers</w:t>
      </w:r>
    </w:p>
    <w:p w14:paraId="75D12B3D" w14:textId="77777777" w:rsidR="004F00D3" w:rsidRPr="000D3633" w:rsidRDefault="004F00D3" w:rsidP="004F00D3">
      <w:pPr>
        <w:spacing w:after="0" w:line="240" w:lineRule="auto"/>
        <w:ind w:left="720"/>
        <w:rPr>
          <w:rFonts w:eastAsia="Times New Roman" w:cstheme="minorHAnsi"/>
          <w:color w:val="0E101A"/>
        </w:rPr>
      </w:pPr>
    </w:p>
    <w:p w14:paraId="0783B6F7" w14:textId="77777777" w:rsidR="000D3633" w:rsidRPr="000D3633" w:rsidRDefault="000D3633" w:rsidP="000D3633">
      <w:pPr>
        <w:spacing w:after="0" w:line="240" w:lineRule="auto"/>
        <w:rPr>
          <w:rFonts w:eastAsia="Times New Roman" w:cstheme="minorHAnsi"/>
          <w:color w:val="0E101A"/>
        </w:rPr>
      </w:pPr>
      <w:r w:rsidRPr="000D3633">
        <w:rPr>
          <w:rFonts w:eastAsia="Times New Roman" w:cstheme="minorHAnsi"/>
          <w:color w:val="0E101A"/>
        </w:rPr>
        <w:t>Lip injections using dermal fillers appeal more to people who:</w:t>
      </w:r>
    </w:p>
    <w:p w14:paraId="630EC638" w14:textId="77777777" w:rsidR="000D3633" w:rsidRPr="000D3633" w:rsidRDefault="000D3633" w:rsidP="000D3633">
      <w:pPr>
        <w:numPr>
          <w:ilvl w:val="0"/>
          <w:numId w:val="6"/>
        </w:numPr>
        <w:spacing w:after="0" w:line="240" w:lineRule="auto"/>
        <w:rPr>
          <w:rFonts w:eastAsia="Times New Roman" w:cstheme="minorHAnsi"/>
          <w:color w:val="0E101A"/>
        </w:rPr>
      </w:pPr>
      <w:r w:rsidRPr="000D3633">
        <w:rPr>
          <w:rFonts w:eastAsia="Times New Roman" w:cstheme="minorHAnsi"/>
          <w:color w:val="0E101A"/>
        </w:rPr>
        <w:t>Want a more dramatic augmentation</w:t>
      </w:r>
    </w:p>
    <w:p w14:paraId="48D73DCA" w14:textId="77777777" w:rsidR="000D3633" w:rsidRPr="000D3633" w:rsidRDefault="000D3633" w:rsidP="000D3633">
      <w:pPr>
        <w:numPr>
          <w:ilvl w:val="0"/>
          <w:numId w:val="6"/>
        </w:numPr>
        <w:spacing w:after="0" w:line="240" w:lineRule="auto"/>
        <w:rPr>
          <w:rFonts w:eastAsia="Times New Roman" w:cstheme="minorHAnsi"/>
          <w:color w:val="0E101A"/>
        </w:rPr>
      </w:pPr>
      <w:r w:rsidRPr="000D3633">
        <w:rPr>
          <w:rFonts w:eastAsia="Times New Roman" w:cstheme="minorHAnsi"/>
          <w:color w:val="0E101A"/>
        </w:rPr>
        <w:t>Want longer-lasting results (6 to 12 months)</w:t>
      </w:r>
    </w:p>
    <w:p w14:paraId="046A5A5C" w14:textId="77777777" w:rsidR="000D3633" w:rsidRPr="000D3633" w:rsidRDefault="000D3633" w:rsidP="000D3633">
      <w:pPr>
        <w:numPr>
          <w:ilvl w:val="0"/>
          <w:numId w:val="6"/>
        </w:numPr>
        <w:spacing w:after="0" w:line="240" w:lineRule="auto"/>
        <w:rPr>
          <w:rFonts w:eastAsia="Times New Roman" w:cstheme="minorHAnsi"/>
          <w:color w:val="0E101A"/>
        </w:rPr>
      </w:pPr>
      <w:r w:rsidRPr="000D3633">
        <w:rPr>
          <w:rFonts w:eastAsia="Times New Roman" w:cstheme="minorHAnsi"/>
          <w:color w:val="0E101A"/>
        </w:rPr>
        <w:t>Want to augment lip shape and symmetry</w:t>
      </w:r>
    </w:p>
    <w:p w14:paraId="7F192514" w14:textId="7474B8CB" w:rsidR="000D3633" w:rsidRDefault="000D3633" w:rsidP="000D3633">
      <w:pPr>
        <w:numPr>
          <w:ilvl w:val="0"/>
          <w:numId w:val="6"/>
        </w:numPr>
        <w:spacing w:after="0" w:line="240" w:lineRule="auto"/>
        <w:rPr>
          <w:rFonts w:eastAsia="Times New Roman" w:cstheme="minorHAnsi"/>
          <w:color w:val="0E101A"/>
        </w:rPr>
      </w:pPr>
      <w:r w:rsidRPr="000D3633">
        <w:rPr>
          <w:rFonts w:eastAsia="Times New Roman" w:cstheme="minorHAnsi"/>
          <w:color w:val="0E101A"/>
        </w:rPr>
        <w:t>Want to add volume to both the upper and lower lip</w:t>
      </w:r>
    </w:p>
    <w:p w14:paraId="3CE24AD8" w14:textId="77777777" w:rsidR="004F00D3" w:rsidRPr="000D3633" w:rsidRDefault="004F00D3" w:rsidP="004F00D3">
      <w:pPr>
        <w:spacing w:after="0" w:line="240" w:lineRule="auto"/>
        <w:ind w:left="720"/>
        <w:rPr>
          <w:rFonts w:eastAsia="Times New Roman" w:cstheme="minorHAnsi"/>
          <w:color w:val="0E101A"/>
        </w:rPr>
      </w:pPr>
    </w:p>
    <w:p w14:paraId="02B0702C" w14:textId="505E0720" w:rsidR="000D3633" w:rsidRDefault="000D3633" w:rsidP="000D3633">
      <w:pPr>
        <w:spacing w:after="0" w:line="240" w:lineRule="auto"/>
        <w:rPr>
          <w:rFonts w:eastAsia="Times New Roman" w:cstheme="minorHAnsi"/>
          <w:color w:val="0E101A"/>
        </w:rPr>
      </w:pPr>
      <w:r w:rsidRPr="000D3633">
        <w:rPr>
          <w:rFonts w:eastAsia="Times New Roman" w:cstheme="minorHAnsi"/>
          <w:color w:val="0E101A"/>
        </w:rPr>
        <w:t>LIP FLIP NEAR ME</w:t>
      </w:r>
    </w:p>
    <w:p w14:paraId="42443B7B" w14:textId="77777777" w:rsidR="004F00D3" w:rsidRPr="000D3633" w:rsidRDefault="004F00D3" w:rsidP="000D3633">
      <w:pPr>
        <w:spacing w:after="0" w:line="240" w:lineRule="auto"/>
        <w:rPr>
          <w:rFonts w:eastAsia="Times New Roman" w:cstheme="minorHAnsi"/>
          <w:color w:val="0E101A"/>
        </w:rPr>
      </w:pPr>
    </w:p>
    <w:p w14:paraId="45CBFDDC" w14:textId="6A3B6C17" w:rsidR="000D3633" w:rsidRDefault="000D3633" w:rsidP="000D3633">
      <w:pPr>
        <w:spacing w:after="0" w:line="240" w:lineRule="auto"/>
        <w:rPr>
          <w:rFonts w:eastAsia="Times New Roman" w:cstheme="minorHAnsi"/>
          <w:color w:val="0E101A"/>
        </w:rPr>
      </w:pPr>
      <w:r w:rsidRPr="000D3633">
        <w:rPr>
          <w:rFonts w:eastAsia="Times New Roman" w:cstheme="minorHAnsi"/>
          <w:color w:val="0E101A"/>
        </w:rPr>
        <w:t xml:space="preserve">Lip flip treatments are very technique dependent. Therefore, it is important to select a reputable provider with experience performing lip injections using Botox. </w:t>
      </w:r>
      <w:proofErr w:type="gramStart"/>
      <w:r w:rsidRPr="000D3633">
        <w:rPr>
          <w:rFonts w:eastAsia="Times New Roman" w:cstheme="minorHAnsi"/>
          <w:color w:val="0E101A"/>
        </w:rPr>
        <w:t>This is why</w:t>
      </w:r>
      <w:proofErr w:type="gramEnd"/>
      <w:r w:rsidRPr="000D3633">
        <w:rPr>
          <w:rFonts w:eastAsia="Times New Roman" w:cstheme="minorHAnsi"/>
          <w:color w:val="0E101A"/>
        </w:rPr>
        <w:t xml:space="preserve"> patients living in Salt Lake City select </w:t>
      </w:r>
      <w:r w:rsidRPr="000D3633">
        <w:rPr>
          <w:rFonts w:eastAsia="Times New Roman" w:cstheme="minorHAnsi"/>
          <w:color w:val="0E101A"/>
          <w:u w:val="single"/>
        </w:rPr>
        <w:t>Haus of Aesthetics</w:t>
      </w:r>
      <w:r w:rsidRPr="000D3633">
        <w:rPr>
          <w:rFonts w:eastAsia="Times New Roman" w:cstheme="minorHAnsi"/>
          <w:color w:val="0E101A"/>
        </w:rPr>
        <w:t> for lip augmentations using Botox.</w:t>
      </w:r>
    </w:p>
    <w:p w14:paraId="04AEA26C" w14:textId="77777777" w:rsidR="004F00D3" w:rsidRPr="000D3633" w:rsidRDefault="004F00D3" w:rsidP="000D3633">
      <w:pPr>
        <w:spacing w:after="0" w:line="240" w:lineRule="auto"/>
        <w:rPr>
          <w:rFonts w:eastAsia="Times New Roman" w:cstheme="minorHAnsi"/>
          <w:color w:val="0E101A"/>
        </w:rPr>
      </w:pPr>
    </w:p>
    <w:p w14:paraId="58770836" w14:textId="035E433D" w:rsidR="000D3633" w:rsidRDefault="000D3633" w:rsidP="004F00D3">
      <w:pPr>
        <w:spacing w:after="0" w:line="240" w:lineRule="auto"/>
        <w:rPr>
          <w:rFonts w:eastAsia="Times New Roman" w:cstheme="minorHAnsi"/>
          <w:color w:val="0E101A"/>
        </w:rPr>
      </w:pPr>
      <w:r w:rsidRPr="000D3633">
        <w:rPr>
          <w:rFonts w:eastAsia="Times New Roman" w:cstheme="minorHAnsi"/>
          <w:color w:val="0E101A"/>
        </w:rPr>
        <w:t>Learn more about lip flip and Botox injections by scheduling a free consultation with Haus of Aesthetics. Call us at 801-997-8199 or text 801-436-5127 to schedule yours now.</w:t>
      </w:r>
    </w:p>
    <w:p w14:paraId="524633BB" w14:textId="77777777" w:rsidR="004F00D3" w:rsidRPr="004F00D3" w:rsidRDefault="004F00D3" w:rsidP="004F00D3">
      <w:pPr>
        <w:spacing w:after="0" w:line="240" w:lineRule="auto"/>
        <w:rPr>
          <w:rFonts w:eastAsia="Times New Roman" w:cstheme="minorHAnsi"/>
          <w:color w:val="0E101A"/>
        </w:rPr>
      </w:pPr>
    </w:p>
    <w:p w14:paraId="7672A62B" w14:textId="3701BB31" w:rsidR="007B4C4D" w:rsidRDefault="007B4C4D" w:rsidP="007B4C4D">
      <w:r>
        <w:t>SOURCES</w:t>
      </w:r>
    </w:p>
    <w:p w14:paraId="275DB02A" w14:textId="77777777" w:rsidR="007B4C4D" w:rsidRDefault="007B4C4D" w:rsidP="007B4C4D">
      <w:pPr>
        <w:rPr>
          <w:rFonts w:ascii="Segoe UI" w:hAnsi="Segoe UI" w:cs="Segoe UI"/>
          <w:color w:val="212121"/>
          <w:u w:val="single"/>
          <w:shd w:val="clear" w:color="auto" w:fill="FFFFFF"/>
        </w:rPr>
      </w:pPr>
      <w:r>
        <w:rPr>
          <w:rFonts w:ascii="Segoe UI" w:hAnsi="Segoe UI" w:cs="Segoe UI"/>
          <w:color w:val="212121"/>
          <w:shd w:val="clear" w:color="auto" w:fill="FFFFFF"/>
        </w:rPr>
        <w:t>Li, Y., Chong, Y., Yu, N., Dong, R., &amp; Long, X. (2021). The use of botulinum toxin A in upper lip augmentation. </w:t>
      </w:r>
      <w:r>
        <w:rPr>
          <w:rFonts w:ascii="Segoe UI" w:hAnsi="Segoe UI" w:cs="Segoe UI"/>
          <w:i/>
          <w:iCs/>
          <w:color w:val="212121"/>
          <w:shd w:val="clear" w:color="auto" w:fill="FFFFFF"/>
        </w:rPr>
        <w:t>Journal of cosmetic dermatology</w:t>
      </w:r>
      <w:r>
        <w:rPr>
          <w:rFonts w:ascii="Segoe UI" w:hAnsi="Segoe UI" w:cs="Segoe UI"/>
          <w:color w:val="212121"/>
          <w:shd w:val="clear" w:color="auto" w:fill="FFFFFF"/>
        </w:rPr>
        <w:t>, </w:t>
      </w:r>
      <w:r>
        <w:rPr>
          <w:rFonts w:ascii="Segoe UI" w:hAnsi="Segoe UI" w:cs="Segoe UI"/>
          <w:i/>
          <w:iCs/>
          <w:color w:val="212121"/>
          <w:shd w:val="clear" w:color="auto" w:fill="FFFFFF"/>
        </w:rPr>
        <w:t>20</w:t>
      </w:r>
      <w:r>
        <w:rPr>
          <w:rFonts w:ascii="Segoe UI" w:hAnsi="Segoe UI" w:cs="Segoe UI"/>
          <w:color w:val="212121"/>
          <w:shd w:val="clear" w:color="auto" w:fill="FFFFFF"/>
        </w:rPr>
        <w:t xml:space="preserve">(1), 71–74. </w:t>
      </w:r>
      <w:hyperlink r:id="rId5" w:history="1">
        <w:r w:rsidRPr="0045359C">
          <w:rPr>
            <w:rStyle w:val="Hyperlink"/>
            <w:rFonts w:ascii="Segoe UI" w:hAnsi="Segoe UI" w:cs="Segoe UI"/>
            <w:shd w:val="clear" w:color="auto" w:fill="FFFFFF"/>
          </w:rPr>
          <w:t>LINK.</w:t>
        </w:r>
      </w:hyperlink>
    </w:p>
    <w:p w14:paraId="503C0E81" w14:textId="77777777" w:rsidR="007B4C4D" w:rsidRDefault="007B4C4D" w:rsidP="007B4C4D">
      <w:pPr>
        <w:rPr>
          <w:rFonts w:ascii="Segoe UI" w:hAnsi="Segoe UI" w:cs="Segoe UI"/>
          <w:color w:val="212121"/>
          <w:u w:val="single"/>
          <w:shd w:val="clear" w:color="auto" w:fill="FFFFFF"/>
        </w:rPr>
      </w:pPr>
      <w:r>
        <w:rPr>
          <w:rFonts w:ascii="Segoe UI" w:hAnsi="Segoe UI" w:cs="Segoe UI"/>
          <w:color w:val="212121"/>
          <w:shd w:val="clear" w:color="auto" w:fill="FFFFFF"/>
        </w:rPr>
        <w:t xml:space="preserve">Teixeira, J. C., Ostrom, J. Y., Hohman, M. H., &amp; </w:t>
      </w:r>
      <w:proofErr w:type="spellStart"/>
      <w:r>
        <w:rPr>
          <w:rFonts w:ascii="Segoe UI" w:hAnsi="Segoe UI" w:cs="Segoe UI"/>
          <w:color w:val="212121"/>
          <w:shd w:val="clear" w:color="auto" w:fill="FFFFFF"/>
        </w:rPr>
        <w:t>Nuara</w:t>
      </w:r>
      <w:proofErr w:type="spellEnd"/>
      <w:r>
        <w:rPr>
          <w:rFonts w:ascii="Segoe UI" w:hAnsi="Segoe UI" w:cs="Segoe UI"/>
          <w:color w:val="212121"/>
          <w:shd w:val="clear" w:color="auto" w:fill="FFFFFF"/>
        </w:rPr>
        <w:t>, M. J. (2020). Botulinum Toxin Type-A for Lip Augmentation: "Lip Flip". </w:t>
      </w:r>
      <w:r>
        <w:rPr>
          <w:rFonts w:ascii="Segoe UI" w:hAnsi="Segoe UI" w:cs="Segoe UI"/>
          <w:i/>
          <w:iCs/>
          <w:color w:val="212121"/>
          <w:shd w:val="clear" w:color="auto" w:fill="FFFFFF"/>
        </w:rPr>
        <w:t>The Journal of craniofacial surgery</w:t>
      </w:r>
      <w:r>
        <w:rPr>
          <w:rFonts w:ascii="Segoe UI" w:hAnsi="Segoe UI" w:cs="Segoe UI"/>
          <w:color w:val="212121"/>
          <w:shd w:val="clear" w:color="auto" w:fill="FFFFFF"/>
        </w:rPr>
        <w:t xml:space="preserve">. </w:t>
      </w:r>
      <w:hyperlink r:id="rId6" w:history="1">
        <w:r w:rsidRPr="0045359C">
          <w:rPr>
            <w:rStyle w:val="Hyperlink"/>
            <w:rFonts w:ascii="Segoe UI" w:hAnsi="Segoe UI" w:cs="Segoe UI"/>
            <w:shd w:val="clear" w:color="auto" w:fill="FFFFFF"/>
          </w:rPr>
          <w:t>LINK.</w:t>
        </w:r>
      </w:hyperlink>
    </w:p>
    <w:p w14:paraId="4462A6FA" w14:textId="77777777" w:rsidR="003970E8" w:rsidRDefault="003970E8"/>
    <w:sectPr w:rsidR="003970E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695C9E"/>
    <w:multiLevelType w:val="multilevel"/>
    <w:tmpl w:val="DE223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2C44636"/>
    <w:multiLevelType w:val="multilevel"/>
    <w:tmpl w:val="81EE2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74949C5"/>
    <w:multiLevelType w:val="hybridMultilevel"/>
    <w:tmpl w:val="89E6E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97A60ED"/>
    <w:multiLevelType w:val="hybridMultilevel"/>
    <w:tmpl w:val="4D8A1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E900760"/>
    <w:multiLevelType w:val="hybridMultilevel"/>
    <w:tmpl w:val="4240FF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0754458"/>
    <w:multiLevelType w:val="hybridMultilevel"/>
    <w:tmpl w:val="6AD277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21683207">
    <w:abstractNumId w:val="3"/>
  </w:num>
  <w:num w:numId="2" w16cid:durableId="1161039412">
    <w:abstractNumId w:val="2"/>
  </w:num>
  <w:num w:numId="3" w16cid:durableId="1951543798">
    <w:abstractNumId w:val="4"/>
  </w:num>
  <w:num w:numId="4" w16cid:durableId="164324327">
    <w:abstractNumId w:val="5"/>
  </w:num>
  <w:num w:numId="5" w16cid:durableId="1564948985">
    <w:abstractNumId w:val="1"/>
  </w:num>
  <w:num w:numId="6" w16cid:durableId="9263111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7B4C4D"/>
    <w:rsid w:val="000D3633"/>
    <w:rsid w:val="003970E8"/>
    <w:rsid w:val="004F00D3"/>
    <w:rsid w:val="007B4C4D"/>
    <w:rsid w:val="00DE34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979358"/>
  <w15:chartTrackingRefBased/>
  <w15:docId w15:val="{57103007-C782-4B27-BA6E-CC2CD775A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4C4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B4C4D"/>
    <w:rPr>
      <w:color w:val="0000FF"/>
      <w:u w:val="single"/>
    </w:rPr>
  </w:style>
  <w:style w:type="paragraph" w:styleId="ListParagraph">
    <w:name w:val="List Paragraph"/>
    <w:basedOn w:val="Normal"/>
    <w:uiPriority w:val="34"/>
    <w:qFormat/>
    <w:rsid w:val="007B4C4D"/>
    <w:pPr>
      <w:ind w:left="720"/>
      <w:contextualSpacing/>
    </w:pPr>
  </w:style>
  <w:style w:type="paragraph" w:styleId="NormalWeb">
    <w:name w:val="Normal (Web)"/>
    <w:basedOn w:val="Normal"/>
    <w:uiPriority w:val="99"/>
    <w:semiHidden/>
    <w:unhideWhenUsed/>
    <w:rsid w:val="000D363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8356780">
      <w:bodyDiv w:val="1"/>
      <w:marLeft w:val="0"/>
      <w:marRight w:val="0"/>
      <w:marTop w:val="0"/>
      <w:marBottom w:val="0"/>
      <w:divBdr>
        <w:top w:val="none" w:sz="0" w:space="0" w:color="auto"/>
        <w:left w:val="none" w:sz="0" w:space="0" w:color="auto"/>
        <w:bottom w:val="none" w:sz="0" w:space="0" w:color="auto"/>
        <w:right w:val="none" w:sz="0" w:space="0" w:color="auto"/>
      </w:divBdr>
    </w:div>
    <w:div w:id="1909030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ubmed.ncbi.nlm.nih.gov/33170825/" TargetMode="External"/><Relationship Id="rId5" Type="http://schemas.openxmlformats.org/officeDocument/2006/relationships/hyperlink" Target="https://pubmed.ncbi.nlm.nih.gov/32969573/"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605</Words>
  <Characters>3450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2</cp:revision>
  <dcterms:created xsi:type="dcterms:W3CDTF">2022-08-29T16:57:00Z</dcterms:created>
  <dcterms:modified xsi:type="dcterms:W3CDTF">2022-08-29T16:57:00Z</dcterms:modified>
</cp:coreProperties>
</file>