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9AF7C" w14:textId="77777777" w:rsidR="002D4D6C" w:rsidRPr="002D4D6C" w:rsidRDefault="002D4D6C" w:rsidP="002D4D6C">
      <w:pPr>
        <w:rPr>
          <w:rFonts w:ascii="Times New Roman" w:eastAsia="Times New Roman" w:hAnsi="Times New Roman" w:cs="Times New Roman"/>
        </w:rPr>
      </w:pPr>
      <w:r w:rsidRPr="002D4D6C">
        <w:rPr>
          <w:rFonts w:ascii="Arial" w:eastAsia="Times New Roman" w:hAnsi="Arial" w:cs="Arial"/>
          <w:color w:val="000000"/>
          <w:sz w:val="22"/>
          <w:szCs w:val="22"/>
        </w:rPr>
        <w:t>Ketamine Clinic.Article.Ketamine Therapy SLC.KL</w:t>
      </w:r>
    </w:p>
    <w:p w14:paraId="237E0DBA" w14:textId="77777777" w:rsidR="002D4D6C" w:rsidRPr="002D4D6C" w:rsidRDefault="002D4D6C" w:rsidP="002D4D6C">
      <w:pPr>
        <w:rPr>
          <w:rFonts w:ascii="Times New Roman" w:eastAsia="Times New Roman" w:hAnsi="Times New Roman" w:cs="Times New Roman"/>
        </w:rPr>
      </w:pPr>
      <w:r w:rsidRPr="002D4D6C">
        <w:rPr>
          <w:rFonts w:ascii="Arial" w:eastAsia="Times New Roman" w:hAnsi="Arial" w:cs="Arial"/>
          <w:color w:val="000000"/>
          <w:sz w:val="22"/>
          <w:szCs w:val="22"/>
        </w:rPr>
        <w:t>/ketamine clinic slc ut</w:t>
      </w:r>
    </w:p>
    <w:p w14:paraId="35E15EB4" w14:textId="77777777" w:rsidR="002D4D6C" w:rsidRPr="002D4D6C" w:rsidRDefault="002D4D6C" w:rsidP="002D4D6C">
      <w:pPr>
        <w:rPr>
          <w:rFonts w:ascii="Times New Roman" w:eastAsia="Times New Roman" w:hAnsi="Times New Roman" w:cs="Times New Roman"/>
        </w:rPr>
      </w:pPr>
      <w:r w:rsidRPr="002D4D6C">
        <w:rPr>
          <w:rFonts w:ascii="Arial" w:eastAsia="Times New Roman" w:hAnsi="Arial" w:cs="Arial"/>
          <w:color w:val="000000"/>
          <w:sz w:val="22"/>
          <w:szCs w:val="22"/>
        </w:rPr>
        <w:t>KW ketamine clinic</w:t>
      </w:r>
    </w:p>
    <w:p w14:paraId="21FAF9D5" w14:textId="77777777" w:rsidR="002D4D6C" w:rsidRPr="002D4D6C" w:rsidRDefault="002D4D6C" w:rsidP="002D4D6C">
      <w:pPr>
        <w:rPr>
          <w:rFonts w:ascii="Times New Roman" w:eastAsia="Times New Roman" w:hAnsi="Times New Roman" w:cs="Times New Roman"/>
        </w:rPr>
      </w:pPr>
      <w:r w:rsidRPr="002D4D6C">
        <w:rPr>
          <w:rFonts w:ascii="Arial" w:eastAsia="Times New Roman" w:hAnsi="Arial" w:cs="Arial"/>
          <w:color w:val="000000"/>
          <w:sz w:val="22"/>
          <w:szCs w:val="22"/>
        </w:rPr>
        <w:t>META: Learn how to find the best Ketamine clinic Utah has to offer. Learn about Therapeutic Alternatives and why they are the best provider of Ketamine in SLC. </w:t>
      </w:r>
    </w:p>
    <w:p w14:paraId="344F1D12" w14:textId="77777777" w:rsidR="002D4D6C" w:rsidRPr="002D4D6C" w:rsidRDefault="002D4D6C" w:rsidP="002D4D6C">
      <w:pPr>
        <w:rPr>
          <w:rFonts w:ascii="Times New Roman" w:eastAsia="Times New Roman" w:hAnsi="Times New Roman" w:cs="Times New Roman"/>
        </w:rPr>
      </w:pPr>
    </w:p>
    <w:p w14:paraId="5CCDB360" w14:textId="691FD6A3" w:rsidR="002D4D6C" w:rsidRPr="002D4D6C" w:rsidRDefault="002D4D6C" w:rsidP="002D4D6C">
      <w:pPr>
        <w:spacing w:before="400" w:after="120"/>
        <w:outlineLvl w:val="0"/>
        <w:rPr>
          <w:rFonts w:ascii="Times New Roman" w:eastAsia="Times New Roman" w:hAnsi="Times New Roman" w:cs="Times New Roman"/>
          <w:b/>
          <w:bCs/>
          <w:kern w:val="36"/>
          <w:sz w:val="48"/>
          <w:szCs w:val="48"/>
        </w:rPr>
      </w:pPr>
      <w:r w:rsidRPr="002D4D6C">
        <w:rPr>
          <w:rFonts w:ascii="Arial" w:eastAsia="Times New Roman" w:hAnsi="Arial" w:cs="Arial"/>
          <w:color w:val="000000"/>
          <w:kern w:val="36"/>
          <w:sz w:val="38"/>
          <w:szCs w:val="38"/>
        </w:rPr>
        <w:t>Discover the Right Ketamine Clinic for You in SLC, UT</w:t>
      </w:r>
    </w:p>
    <w:p w14:paraId="3D029FFB" w14:textId="77777777" w:rsidR="002D4D6C" w:rsidRDefault="002D4D6C" w:rsidP="002D4D6C">
      <w:pPr>
        <w:pStyle w:val="NormalWeb"/>
        <w:spacing w:before="0" w:beforeAutospacing="0" w:after="0" w:afterAutospacing="0"/>
        <w:rPr>
          <w:color w:val="0E101A"/>
        </w:rPr>
      </w:pPr>
    </w:p>
    <w:p w14:paraId="28C025A5" w14:textId="77777777" w:rsidR="002D4D6C" w:rsidRDefault="002D4D6C" w:rsidP="002D4D6C">
      <w:pPr>
        <w:pStyle w:val="NormalWeb"/>
        <w:spacing w:before="0" w:beforeAutospacing="0" w:after="0" w:afterAutospacing="0"/>
        <w:rPr>
          <w:color w:val="0E101A"/>
        </w:rPr>
      </w:pPr>
      <w:r>
        <w:rPr>
          <w:color w:val="0E101A"/>
        </w:rPr>
        <w:t>Searching for a Ketamine clinic near you is crucial to ensuring the best Ketamine treatments. Ketamine is a sedative drug used in veterinary and emergency medicine. However, research proving Ketamine’s positive effect on severe depression has led to FDA approval of the drug for treatment-resistant depression. This has encouraged more research suggesting Ketamine may help many mental health concerns. Ketamine clinics in SLC, UT, now provide patients with an alternative treatment for improving anxiety, chronic pain, OCD, PTSD, and more. </w:t>
      </w:r>
    </w:p>
    <w:p w14:paraId="6E70ED07" w14:textId="77777777" w:rsidR="002D4D6C" w:rsidRDefault="002D4D6C" w:rsidP="002D4D6C">
      <w:pPr>
        <w:pStyle w:val="NormalWeb"/>
        <w:spacing w:before="0" w:beforeAutospacing="0" w:after="0" w:afterAutospacing="0"/>
        <w:rPr>
          <w:color w:val="0E101A"/>
        </w:rPr>
      </w:pPr>
    </w:p>
    <w:p w14:paraId="7D420752" w14:textId="464E8EE9" w:rsidR="002D4D6C" w:rsidRDefault="002D4D6C" w:rsidP="002D4D6C">
      <w:pPr>
        <w:pStyle w:val="NormalWeb"/>
        <w:spacing w:before="0" w:beforeAutospacing="0" w:after="0" w:afterAutospacing="0"/>
        <w:rPr>
          <w:color w:val="0E101A"/>
        </w:rPr>
      </w:pPr>
      <w:r>
        <w:rPr>
          <w:color w:val="0E101A"/>
        </w:rPr>
        <w:t>There are several Ketamine clinics developing throughout the state of Utah. However, not every clinic is the same, and it is important to find a provider that offers the type of </w:t>
      </w:r>
      <w:hyperlink r:id="rId4" w:tgtFrame="_blank" w:history="1">
        <w:r>
          <w:rPr>
            <w:rStyle w:val="Hyperlink"/>
            <w:color w:val="4A6EE0"/>
          </w:rPr>
          <w:t>Ketamine treatment </w:t>
        </w:r>
      </w:hyperlink>
      <w:r>
        <w:rPr>
          <w:color w:val="0E101A"/>
        </w:rPr>
        <w:t xml:space="preserve">that best meets your unique needs. Skilled and experienced Ketamine providers </w:t>
      </w:r>
      <w:r w:rsidR="002620B4">
        <w:rPr>
          <w:color w:val="0E101A"/>
        </w:rPr>
        <w:t>can</w:t>
      </w:r>
      <w:r>
        <w:rPr>
          <w:color w:val="0E101A"/>
        </w:rPr>
        <w:t xml:space="preserve"> cater Ketamine treatments to your specific conditions and wellness goals.</w:t>
      </w:r>
    </w:p>
    <w:p w14:paraId="7F6D3BA1" w14:textId="77777777" w:rsidR="002D4D6C" w:rsidRPr="002D4D6C" w:rsidRDefault="002D4D6C" w:rsidP="002D4D6C">
      <w:pPr>
        <w:rPr>
          <w:rFonts w:ascii="Times New Roman" w:eastAsia="Times New Roman" w:hAnsi="Times New Roman" w:cs="Times New Roman"/>
        </w:rPr>
      </w:pPr>
    </w:p>
    <w:p w14:paraId="1C9578EA" w14:textId="77777777" w:rsidR="002D4D6C" w:rsidRPr="002D4D6C" w:rsidRDefault="002D4D6C" w:rsidP="002D4D6C">
      <w:pPr>
        <w:ind w:left="4320"/>
        <w:rPr>
          <w:rFonts w:ascii="Times New Roman" w:eastAsia="Times New Roman" w:hAnsi="Times New Roman" w:cs="Times New Roman"/>
        </w:rPr>
      </w:pPr>
      <w:r w:rsidRPr="002D4D6C">
        <w:rPr>
          <w:rFonts w:ascii="Arial" w:eastAsia="Times New Roman" w:hAnsi="Arial" w:cs="Arial"/>
          <w:color w:val="000000"/>
          <w:sz w:val="22"/>
          <w:szCs w:val="22"/>
        </w:rPr>
        <w:t>  </w:t>
      </w:r>
      <w:hyperlink r:id="rId5" w:history="1">
        <w:r w:rsidRPr="002D4D6C">
          <w:rPr>
            <w:rFonts w:ascii="Arial" w:eastAsia="Times New Roman" w:hAnsi="Arial" w:cs="Arial"/>
            <w:color w:val="1155CC"/>
            <w:sz w:val="22"/>
            <w:szCs w:val="22"/>
            <w:u w:val="single"/>
          </w:rPr>
          <w:t>Learn more about Ketamine for Depression &gt;&gt;&gt;</w:t>
        </w:r>
      </w:hyperlink>
    </w:p>
    <w:p w14:paraId="2D4C725D" w14:textId="77777777" w:rsidR="002D4D6C" w:rsidRPr="002D4D6C" w:rsidRDefault="002D4D6C" w:rsidP="002D4D6C">
      <w:pPr>
        <w:rPr>
          <w:rFonts w:ascii="Times New Roman" w:eastAsia="Times New Roman" w:hAnsi="Times New Roman" w:cs="Times New Roman"/>
        </w:rPr>
      </w:pPr>
    </w:p>
    <w:p w14:paraId="68CC2CF4" w14:textId="77777777" w:rsidR="002D4D6C" w:rsidRPr="002D4D6C" w:rsidRDefault="002D4D6C" w:rsidP="002D4D6C">
      <w:pPr>
        <w:spacing w:before="360" w:after="120"/>
        <w:outlineLvl w:val="1"/>
        <w:rPr>
          <w:rFonts w:ascii="Times New Roman" w:eastAsia="Times New Roman" w:hAnsi="Times New Roman" w:cs="Times New Roman"/>
          <w:b/>
          <w:bCs/>
          <w:sz w:val="36"/>
          <w:szCs w:val="36"/>
        </w:rPr>
      </w:pPr>
      <w:r w:rsidRPr="002D4D6C">
        <w:rPr>
          <w:rFonts w:ascii="Arial" w:eastAsia="Times New Roman" w:hAnsi="Arial" w:cs="Arial"/>
          <w:color w:val="000000"/>
          <w:sz w:val="32"/>
          <w:szCs w:val="32"/>
        </w:rPr>
        <w:t>Provider Experience for Ketamine Treatment</w:t>
      </w:r>
    </w:p>
    <w:p w14:paraId="7BE57E4E" w14:textId="77777777" w:rsidR="002D4D6C" w:rsidRPr="002D4D6C" w:rsidRDefault="002D4D6C" w:rsidP="002D4D6C">
      <w:pPr>
        <w:rPr>
          <w:rFonts w:ascii="Times New Roman" w:eastAsia="Times New Roman" w:hAnsi="Times New Roman" w:cs="Times New Roman"/>
        </w:rPr>
      </w:pPr>
    </w:p>
    <w:p w14:paraId="7596EC5B" w14:textId="3A2DB2FF" w:rsidR="002D4D6C" w:rsidRDefault="002D4D6C" w:rsidP="002D4D6C">
      <w:pPr>
        <w:pStyle w:val="NormalWeb"/>
        <w:spacing w:before="0" w:beforeAutospacing="0" w:after="0" w:afterAutospacing="0"/>
        <w:rPr>
          <w:color w:val="0E101A"/>
        </w:rPr>
      </w:pPr>
      <w:r>
        <w:rPr>
          <w:color w:val="0E101A"/>
        </w:rPr>
        <w:t xml:space="preserve">Firstly, receiving Ketamine treatment from a trained provider committed to patient safety is important. Since Ketamine has been used as a sedative since the 1970s, anesthesiologists are often most familiar with Ketamine. Ketamine can be administered by other medical professionals, such as doctors or nurse practitioners, when used off-label. Ketamine treatments come in many </w:t>
      </w:r>
      <w:r w:rsidR="002620B4">
        <w:rPr>
          <w:color w:val="0E101A"/>
        </w:rPr>
        <w:t>forms,</w:t>
      </w:r>
      <w:r>
        <w:rPr>
          <w:color w:val="0E101A"/>
        </w:rPr>
        <w:t xml:space="preserve"> lozenges, infusions, and more.</w:t>
      </w:r>
    </w:p>
    <w:p w14:paraId="39F643C3" w14:textId="77777777" w:rsidR="002D4D6C" w:rsidRDefault="002D4D6C" w:rsidP="002D4D6C">
      <w:pPr>
        <w:pStyle w:val="NormalWeb"/>
        <w:spacing w:before="0" w:beforeAutospacing="0" w:after="0" w:afterAutospacing="0"/>
        <w:rPr>
          <w:color w:val="0E101A"/>
        </w:rPr>
      </w:pPr>
    </w:p>
    <w:p w14:paraId="6383FD74" w14:textId="6C576F5E" w:rsidR="002D4D6C" w:rsidRPr="002D4D6C" w:rsidRDefault="002D4D6C" w:rsidP="002D4D6C">
      <w:pPr>
        <w:pStyle w:val="NormalWeb"/>
        <w:spacing w:before="0" w:beforeAutospacing="0" w:after="0" w:afterAutospacing="0"/>
        <w:rPr>
          <w:color w:val="0E101A"/>
        </w:rPr>
      </w:pPr>
      <w:r>
        <w:rPr>
          <w:color w:val="0E101A"/>
        </w:rPr>
        <w:t xml:space="preserve">The experience and skill of Candace Curzon and Austin Francom, the </w:t>
      </w:r>
      <w:r>
        <w:rPr>
          <w:color w:val="0E101A"/>
        </w:rPr>
        <w:t>creators,</w:t>
      </w:r>
      <w:r>
        <w:rPr>
          <w:color w:val="0E101A"/>
        </w:rPr>
        <w:t xml:space="preserve"> and providers at </w:t>
      </w:r>
      <w:hyperlink r:id="rId6" w:tgtFrame="_blank" w:history="1">
        <w:r>
          <w:rPr>
            <w:rStyle w:val="Hyperlink"/>
            <w:color w:val="4A6EE0"/>
          </w:rPr>
          <w:t>Therapeutic Alternatives for Ketamine Therapy in SLC</w:t>
        </w:r>
      </w:hyperlink>
      <w:r>
        <w:rPr>
          <w:color w:val="0E101A"/>
        </w:rPr>
        <w:t>, is one reason Therapeutic Alternatives is the leading Ketamine Clinic in SLC, UT. At Ketamine Therapy SLC, treatments are expertly performed, and patients are closely monitored. In addition, our providers work diligently to offer safe treatments in rooms designed to be less clinical and more comforting to facilitate optimal healing.</w:t>
      </w:r>
    </w:p>
    <w:p w14:paraId="599F451F" w14:textId="77777777" w:rsidR="002D4D6C" w:rsidRPr="002D4D6C" w:rsidRDefault="002D4D6C" w:rsidP="002D4D6C">
      <w:pPr>
        <w:spacing w:before="360" w:after="120"/>
        <w:outlineLvl w:val="1"/>
        <w:rPr>
          <w:rFonts w:ascii="Times New Roman" w:eastAsia="Times New Roman" w:hAnsi="Times New Roman" w:cs="Times New Roman"/>
          <w:b/>
          <w:bCs/>
          <w:sz w:val="36"/>
          <w:szCs w:val="36"/>
        </w:rPr>
      </w:pPr>
      <w:r w:rsidRPr="002D4D6C">
        <w:rPr>
          <w:rFonts w:ascii="Arial" w:eastAsia="Times New Roman" w:hAnsi="Arial" w:cs="Arial"/>
          <w:color w:val="000000"/>
          <w:sz w:val="32"/>
          <w:szCs w:val="32"/>
        </w:rPr>
        <w:t>Therapeutic Alternatives | Ketamine Therapy SLC</w:t>
      </w:r>
    </w:p>
    <w:p w14:paraId="4E2BAB60" w14:textId="77777777" w:rsidR="002D4D6C" w:rsidRPr="002D4D6C" w:rsidRDefault="002D4D6C" w:rsidP="002D4D6C">
      <w:pPr>
        <w:rPr>
          <w:rFonts w:ascii="Times New Roman" w:eastAsia="Times New Roman" w:hAnsi="Times New Roman" w:cs="Times New Roman"/>
        </w:rPr>
      </w:pPr>
      <w:r w:rsidRPr="002D4D6C">
        <w:rPr>
          <w:rFonts w:ascii="Arial" w:eastAsia="Times New Roman" w:hAnsi="Arial" w:cs="Arial"/>
          <w:color w:val="000000"/>
          <w:sz w:val="22"/>
          <w:szCs w:val="22"/>
        </w:rPr>
        <w:t xml:space="preserve">Ketamine is a psychedelic drug. Therefore, Ketamine infusion therapy can be a trip. Many people group Ketamine with other psychedelics like Ecstasy (MDMA) and LSD when discussing the use of psychedelics in mental health. Some professionals believe that the dissociative experience when using psychedelics, such as Ketamine, can help individuals overcome mental </w:t>
      </w:r>
      <w:r w:rsidRPr="002D4D6C">
        <w:rPr>
          <w:rFonts w:ascii="Arial" w:eastAsia="Times New Roman" w:hAnsi="Arial" w:cs="Arial"/>
          <w:color w:val="000000"/>
          <w:sz w:val="22"/>
          <w:szCs w:val="22"/>
        </w:rPr>
        <w:lastRenderedPageBreak/>
        <w:t>and chronic illness. Combined with therapeutic intentions, patients can experience incredible results that traditional medication may not be able to achieve.</w:t>
      </w:r>
    </w:p>
    <w:p w14:paraId="7C5A580A" w14:textId="77777777" w:rsidR="002D4D6C" w:rsidRPr="002D4D6C" w:rsidRDefault="002D4D6C" w:rsidP="002D4D6C">
      <w:pPr>
        <w:rPr>
          <w:rFonts w:ascii="Times New Roman" w:eastAsia="Times New Roman" w:hAnsi="Times New Roman" w:cs="Times New Roman"/>
        </w:rPr>
      </w:pPr>
    </w:p>
    <w:p w14:paraId="30F0737E" w14:textId="77777777" w:rsidR="002D4D6C" w:rsidRPr="002D4D6C" w:rsidRDefault="002D4D6C" w:rsidP="002D4D6C">
      <w:pPr>
        <w:ind w:left="2160"/>
        <w:rPr>
          <w:rFonts w:ascii="Times New Roman" w:eastAsia="Times New Roman" w:hAnsi="Times New Roman" w:cs="Times New Roman"/>
        </w:rPr>
      </w:pPr>
      <w:r w:rsidRPr="002D4D6C">
        <w:rPr>
          <w:rFonts w:ascii="Arial" w:eastAsia="Times New Roman" w:hAnsi="Arial" w:cs="Arial"/>
          <w:color w:val="000000"/>
          <w:sz w:val="22"/>
          <w:szCs w:val="22"/>
        </w:rPr>
        <w:t>   </w:t>
      </w:r>
      <w:hyperlink r:id="rId7" w:history="1">
        <w:r w:rsidRPr="002D4D6C">
          <w:rPr>
            <w:rFonts w:ascii="Arial" w:eastAsia="Times New Roman" w:hAnsi="Arial" w:cs="Arial"/>
            <w:color w:val="1155CC"/>
            <w:sz w:val="22"/>
            <w:szCs w:val="22"/>
            <w:u w:val="single"/>
          </w:rPr>
          <w:t>See Photos of Therapeutic Alternatives Ketamine Therapy Clinic &gt;&gt;&gt;</w:t>
        </w:r>
      </w:hyperlink>
    </w:p>
    <w:p w14:paraId="138B65FE" w14:textId="77777777" w:rsidR="002D4D6C" w:rsidRPr="002D4D6C" w:rsidRDefault="002D4D6C" w:rsidP="002D4D6C">
      <w:pPr>
        <w:rPr>
          <w:rFonts w:ascii="Times New Roman" w:eastAsia="Times New Roman" w:hAnsi="Times New Roman" w:cs="Times New Roman"/>
        </w:rPr>
      </w:pPr>
    </w:p>
    <w:p w14:paraId="65D4841C" w14:textId="77777777" w:rsidR="002D4D6C" w:rsidRPr="002D4D6C" w:rsidRDefault="002D4D6C" w:rsidP="002D4D6C">
      <w:pPr>
        <w:rPr>
          <w:rFonts w:ascii="Times New Roman" w:eastAsia="Times New Roman" w:hAnsi="Times New Roman" w:cs="Times New Roman"/>
        </w:rPr>
      </w:pPr>
      <w:hyperlink r:id="rId8" w:history="1">
        <w:r w:rsidRPr="002D4D6C">
          <w:rPr>
            <w:rFonts w:ascii="Arial" w:eastAsia="Times New Roman" w:hAnsi="Arial" w:cs="Arial"/>
            <w:color w:val="1155CC"/>
            <w:sz w:val="22"/>
            <w:szCs w:val="22"/>
            <w:u w:val="single"/>
          </w:rPr>
          <w:t>Therapeutic Alternatives</w:t>
        </w:r>
      </w:hyperlink>
      <w:r w:rsidRPr="002D4D6C">
        <w:rPr>
          <w:rFonts w:ascii="Arial" w:eastAsia="Times New Roman" w:hAnsi="Arial" w:cs="Arial"/>
          <w:color w:val="000000"/>
          <w:sz w:val="22"/>
          <w:szCs w:val="22"/>
        </w:rPr>
        <w:t xml:space="preserve"> provide Ketamine treatments on-site at their comfortable, patient-centric office. They also offer Ketamine Concierge Service so you may experience the benefits of Ketamine treatments in your own home. Guided treatments with our providers ensure you take full advantage of your dissociative state to rewire your brain and develop the skills you need to release trauma and find relief.</w:t>
      </w:r>
    </w:p>
    <w:p w14:paraId="24DD00E9" w14:textId="77777777" w:rsidR="002D4D6C" w:rsidRPr="002D4D6C" w:rsidRDefault="002D4D6C" w:rsidP="002D4D6C">
      <w:pPr>
        <w:rPr>
          <w:rFonts w:ascii="Times New Roman" w:eastAsia="Times New Roman" w:hAnsi="Times New Roman" w:cs="Times New Roman"/>
        </w:rPr>
      </w:pPr>
    </w:p>
    <w:p w14:paraId="4D78C336" w14:textId="77777777" w:rsidR="002D4D6C" w:rsidRPr="002D4D6C" w:rsidRDefault="002D4D6C" w:rsidP="002D4D6C">
      <w:pPr>
        <w:ind w:left="3600"/>
        <w:rPr>
          <w:rFonts w:ascii="Times New Roman" w:eastAsia="Times New Roman" w:hAnsi="Times New Roman" w:cs="Times New Roman"/>
        </w:rPr>
      </w:pPr>
      <w:r w:rsidRPr="002D4D6C">
        <w:rPr>
          <w:rFonts w:ascii="Arial" w:eastAsia="Times New Roman" w:hAnsi="Arial" w:cs="Arial"/>
          <w:color w:val="000000"/>
          <w:sz w:val="22"/>
          <w:szCs w:val="22"/>
        </w:rPr>
        <w:t>        </w:t>
      </w:r>
      <w:hyperlink r:id="rId9" w:history="1">
        <w:r w:rsidRPr="002D4D6C">
          <w:rPr>
            <w:rFonts w:ascii="Arial" w:eastAsia="Times New Roman" w:hAnsi="Arial" w:cs="Arial"/>
            <w:color w:val="1155CC"/>
            <w:sz w:val="22"/>
            <w:szCs w:val="22"/>
            <w:u w:val="single"/>
          </w:rPr>
          <w:t>Learn How to Prepare for Ketamine Treatments &gt;&gt;&gt;</w:t>
        </w:r>
      </w:hyperlink>
    </w:p>
    <w:p w14:paraId="2CE5BCEB" w14:textId="77777777" w:rsidR="002D4D6C" w:rsidRPr="002D4D6C" w:rsidRDefault="002D4D6C" w:rsidP="002D4D6C">
      <w:pPr>
        <w:rPr>
          <w:rFonts w:ascii="Times New Roman" w:eastAsia="Times New Roman" w:hAnsi="Times New Roman" w:cs="Times New Roman"/>
        </w:rPr>
      </w:pPr>
    </w:p>
    <w:p w14:paraId="048D5619" w14:textId="77777777" w:rsidR="002D4D6C" w:rsidRPr="002D4D6C" w:rsidRDefault="002D4D6C" w:rsidP="002D4D6C">
      <w:pPr>
        <w:rPr>
          <w:rFonts w:ascii="Times New Roman" w:eastAsia="Times New Roman" w:hAnsi="Times New Roman" w:cs="Times New Roman"/>
        </w:rPr>
      </w:pPr>
      <w:r w:rsidRPr="002D4D6C">
        <w:rPr>
          <w:rFonts w:ascii="Arial" w:eastAsia="Times New Roman" w:hAnsi="Arial" w:cs="Arial"/>
          <w:color w:val="000000"/>
          <w:sz w:val="32"/>
          <w:szCs w:val="32"/>
        </w:rPr>
        <w:t>Ketamine Clinic SLC UT</w:t>
      </w:r>
    </w:p>
    <w:p w14:paraId="3D2C9E93" w14:textId="77777777" w:rsidR="002D4D6C" w:rsidRPr="002D4D6C" w:rsidRDefault="002D4D6C" w:rsidP="002D4D6C">
      <w:pPr>
        <w:rPr>
          <w:rFonts w:ascii="Times New Roman" w:eastAsia="Times New Roman" w:hAnsi="Times New Roman" w:cs="Times New Roman"/>
        </w:rPr>
      </w:pPr>
    </w:p>
    <w:p w14:paraId="73CC4EA8" w14:textId="77777777" w:rsidR="002D4D6C" w:rsidRPr="002D4D6C" w:rsidRDefault="002D4D6C" w:rsidP="002D4D6C">
      <w:pPr>
        <w:rPr>
          <w:rFonts w:ascii="Times New Roman" w:eastAsia="Times New Roman" w:hAnsi="Times New Roman" w:cs="Times New Roman"/>
        </w:rPr>
      </w:pPr>
      <w:r w:rsidRPr="002D4D6C">
        <w:rPr>
          <w:rFonts w:ascii="Arial" w:eastAsia="Times New Roman" w:hAnsi="Arial" w:cs="Arial"/>
          <w:color w:val="000000"/>
          <w:sz w:val="22"/>
          <w:szCs w:val="22"/>
        </w:rPr>
        <w:t>Conveniently located in Salt Lake City, Utah, Ketamine Therapy in SLC with Therapeutic Alternatives is a premier Ketamine clinic in Utah. If you struggle to find effective treatment for mental health or chronic illness, Ketamine may be right for you. Find what this new and upcoming treatment can do for you and learn more by scheduling a consultation with Ketamine providers at Therapeutic Alternatives today. Reach out to us online or call 385-685-1410 to get started.</w:t>
      </w:r>
    </w:p>
    <w:p w14:paraId="7FF27A63" w14:textId="77777777" w:rsidR="002D4D6C" w:rsidRPr="002D4D6C" w:rsidRDefault="002D4D6C" w:rsidP="002D4D6C">
      <w:pPr>
        <w:rPr>
          <w:rFonts w:ascii="Times New Roman" w:eastAsia="Times New Roman" w:hAnsi="Times New Roman" w:cs="Times New Roman"/>
        </w:rPr>
      </w:pPr>
    </w:p>
    <w:p w14:paraId="5ADCC302"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6C"/>
    <w:rsid w:val="002620B4"/>
    <w:rsid w:val="002D4D6C"/>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CD9ED9"/>
  <w15:chartTrackingRefBased/>
  <w15:docId w15:val="{85882C0E-5D4D-1140-8040-491907AD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4D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4D6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D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4D6C"/>
    <w:rPr>
      <w:rFonts w:ascii="Times New Roman" w:eastAsia="Times New Roman" w:hAnsi="Times New Roman" w:cs="Times New Roman"/>
      <w:b/>
      <w:bCs/>
      <w:sz w:val="36"/>
      <w:szCs w:val="36"/>
    </w:rPr>
  </w:style>
  <w:style w:type="paragraph" w:styleId="NormalWeb">
    <w:name w:val="Normal (Web)"/>
    <w:basedOn w:val="Normal"/>
    <w:uiPriority w:val="99"/>
    <w:unhideWhenUsed/>
    <w:rsid w:val="002D4D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D4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1528">
      <w:bodyDiv w:val="1"/>
      <w:marLeft w:val="0"/>
      <w:marRight w:val="0"/>
      <w:marTop w:val="0"/>
      <w:marBottom w:val="0"/>
      <w:divBdr>
        <w:top w:val="none" w:sz="0" w:space="0" w:color="auto"/>
        <w:left w:val="none" w:sz="0" w:space="0" w:color="auto"/>
        <w:bottom w:val="none" w:sz="0" w:space="0" w:color="auto"/>
        <w:right w:val="none" w:sz="0" w:space="0" w:color="auto"/>
      </w:divBdr>
    </w:div>
    <w:div w:id="958874689">
      <w:bodyDiv w:val="1"/>
      <w:marLeft w:val="0"/>
      <w:marRight w:val="0"/>
      <w:marTop w:val="0"/>
      <w:marBottom w:val="0"/>
      <w:divBdr>
        <w:top w:val="none" w:sz="0" w:space="0" w:color="auto"/>
        <w:left w:val="none" w:sz="0" w:space="0" w:color="auto"/>
        <w:bottom w:val="none" w:sz="0" w:space="0" w:color="auto"/>
        <w:right w:val="none" w:sz="0" w:space="0" w:color="auto"/>
      </w:divBdr>
    </w:div>
    <w:div w:id="20821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herapyslc.com/team/" TargetMode="External"/><Relationship Id="rId3" Type="http://schemas.openxmlformats.org/officeDocument/2006/relationships/webSettings" Target="webSettings.xml"/><Relationship Id="rId7" Type="http://schemas.openxmlformats.org/officeDocument/2006/relationships/hyperlink" Target="https://ktherapyslc.com/clin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therapyslc.com/" TargetMode="External"/><Relationship Id="rId11" Type="http://schemas.openxmlformats.org/officeDocument/2006/relationships/theme" Target="theme/theme1.xml"/><Relationship Id="rId5" Type="http://schemas.openxmlformats.org/officeDocument/2006/relationships/hyperlink" Target="https://ktherapyslc.com/ketamine-for-depression/" TargetMode="External"/><Relationship Id="rId10" Type="http://schemas.openxmlformats.org/officeDocument/2006/relationships/fontTable" Target="fontTable.xml"/><Relationship Id="rId4" Type="http://schemas.openxmlformats.org/officeDocument/2006/relationships/hyperlink" Target="https://ktherapyslc.com/ketamine-treatment-salt-lake-city/" TargetMode="External"/><Relationship Id="rId9" Type="http://schemas.openxmlformats.org/officeDocument/2006/relationships/hyperlink" Target="https://ktherapyslc.com/how-to-prep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2022-09-25T23:02:00Z</dcterms:created>
  <dcterms:modified xsi:type="dcterms:W3CDTF">2022-09-25T23:02:00Z</dcterms:modified>
</cp:coreProperties>
</file>