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7E2F" w14:textId="77777777" w:rsidR="00552796" w:rsidRPr="00552796" w:rsidRDefault="00552796" w:rsidP="00552796">
      <w:r w:rsidRPr="00552796">
        <w:rPr>
          <w:rFonts w:ascii="Avenir" w:hAnsi="Avenir"/>
          <w:color w:val="000000"/>
          <w:shd w:val="clear" w:color="auto" w:fill="FFFF00"/>
        </w:rPr>
        <w:t xml:space="preserve">Fillers for Crow’s </w:t>
      </w:r>
      <w:proofErr w:type="spellStart"/>
      <w:proofErr w:type="gramStart"/>
      <w:r w:rsidRPr="00552796">
        <w:rPr>
          <w:rFonts w:ascii="Avenir" w:hAnsi="Avenir"/>
          <w:color w:val="000000"/>
          <w:shd w:val="clear" w:color="auto" w:fill="FFFF00"/>
        </w:rPr>
        <w:t>Feet.Article.Balanced</w:t>
      </w:r>
      <w:proofErr w:type="spellEnd"/>
      <w:proofErr w:type="gramEnd"/>
      <w:r w:rsidRPr="00552796">
        <w:rPr>
          <w:rFonts w:ascii="Avenir" w:hAnsi="Avenir"/>
          <w:color w:val="000000"/>
          <w:shd w:val="clear" w:color="auto" w:fill="FFFF00"/>
        </w:rPr>
        <w:t xml:space="preserve"> </w:t>
      </w:r>
      <w:proofErr w:type="spellStart"/>
      <w:r w:rsidRPr="00552796">
        <w:rPr>
          <w:rFonts w:ascii="Avenir" w:hAnsi="Avenir"/>
          <w:color w:val="000000"/>
          <w:shd w:val="clear" w:color="auto" w:fill="FFFF00"/>
        </w:rPr>
        <w:t>Beauty.SW</w:t>
      </w:r>
      <w:proofErr w:type="spellEnd"/>
    </w:p>
    <w:p w14:paraId="69F090CC" w14:textId="77777777" w:rsidR="00552796" w:rsidRPr="00552796" w:rsidRDefault="00552796" w:rsidP="00552796">
      <w:r w:rsidRPr="00552796">
        <w:rPr>
          <w:rFonts w:ascii="Avenir" w:hAnsi="Avenir"/>
          <w:color w:val="000000"/>
          <w:shd w:val="clear" w:color="auto" w:fill="FFFF00"/>
        </w:rPr>
        <w:t>/</w:t>
      </w:r>
      <w:proofErr w:type="gramStart"/>
      <w:r w:rsidRPr="00552796">
        <w:rPr>
          <w:rFonts w:ascii="Avenir" w:hAnsi="Avenir"/>
          <w:color w:val="000000"/>
          <w:shd w:val="clear" w:color="auto" w:fill="FFFF00"/>
        </w:rPr>
        <w:t>fillers</w:t>
      </w:r>
      <w:proofErr w:type="gramEnd"/>
      <w:r w:rsidRPr="00552796">
        <w:rPr>
          <w:rFonts w:ascii="Avenir" w:hAnsi="Avenir"/>
          <w:color w:val="000000"/>
          <w:shd w:val="clear" w:color="auto" w:fill="FFFF00"/>
        </w:rPr>
        <w:t>-for-crows-feet/</w:t>
      </w:r>
    </w:p>
    <w:p w14:paraId="4CEFE1C0" w14:textId="77777777" w:rsidR="00552796" w:rsidRPr="00552796" w:rsidRDefault="00552796" w:rsidP="00552796">
      <w:r w:rsidRPr="00552796">
        <w:rPr>
          <w:rFonts w:ascii="Avenir" w:hAnsi="Avenir"/>
          <w:color w:val="000000"/>
          <w:shd w:val="clear" w:color="auto" w:fill="FFFF00"/>
        </w:rPr>
        <w:t xml:space="preserve">KW fillers for </w:t>
      </w:r>
      <w:proofErr w:type="spellStart"/>
      <w:proofErr w:type="gramStart"/>
      <w:r w:rsidRPr="00552796">
        <w:rPr>
          <w:rFonts w:ascii="Avenir" w:hAnsi="Avenir"/>
          <w:color w:val="000000"/>
          <w:shd w:val="clear" w:color="auto" w:fill="FFFF00"/>
        </w:rPr>
        <w:t>crows</w:t>
      </w:r>
      <w:proofErr w:type="spellEnd"/>
      <w:proofErr w:type="gramEnd"/>
      <w:r w:rsidRPr="00552796">
        <w:rPr>
          <w:rFonts w:ascii="Avenir" w:hAnsi="Avenir"/>
          <w:color w:val="000000"/>
          <w:shd w:val="clear" w:color="auto" w:fill="FFFF00"/>
        </w:rPr>
        <w:t xml:space="preserve"> feet</w:t>
      </w:r>
    </w:p>
    <w:p w14:paraId="29B459AB" w14:textId="77777777" w:rsidR="00552796" w:rsidRPr="00552796" w:rsidRDefault="00552796" w:rsidP="00552796">
      <w:pPr>
        <w:spacing w:before="400" w:after="120"/>
        <w:outlineLvl w:val="0"/>
        <w:rPr>
          <w:b/>
          <w:bCs/>
          <w:kern w:val="36"/>
          <w:sz w:val="48"/>
          <w:szCs w:val="48"/>
        </w:rPr>
      </w:pPr>
      <w:r w:rsidRPr="00552796">
        <w:rPr>
          <w:rFonts w:ascii="Avenir" w:hAnsi="Avenir"/>
          <w:i/>
          <w:iCs/>
          <w:color w:val="000000"/>
          <w:kern w:val="36"/>
          <w:shd w:val="clear" w:color="auto" w:fill="FFFF00"/>
        </w:rPr>
        <w:t>Meta: Fillers for crow’s feet help men and women smooth out lines around the eyes to restore a youthful appearance. Get them from Balanced Beauty in Irvine, CA.</w:t>
      </w:r>
    </w:p>
    <w:p w14:paraId="06E0C393" w14:textId="342487CB" w:rsidR="00552796" w:rsidRPr="00552796" w:rsidRDefault="00552796" w:rsidP="00552796">
      <w:pPr>
        <w:spacing w:before="400" w:after="120"/>
        <w:jc w:val="center"/>
        <w:outlineLvl w:val="0"/>
        <w:rPr>
          <w:b/>
          <w:bCs/>
          <w:kern w:val="36"/>
          <w:sz w:val="48"/>
          <w:szCs w:val="48"/>
        </w:rPr>
      </w:pPr>
      <w:r>
        <w:rPr>
          <w:rFonts w:ascii="Avenir" w:hAnsi="Avenir"/>
          <w:color w:val="000000"/>
          <w:kern w:val="36"/>
          <w:sz w:val="40"/>
          <w:szCs w:val="40"/>
        </w:rPr>
        <w:t xml:space="preserve">What are the Best </w:t>
      </w:r>
      <w:r w:rsidRPr="00552796">
        <w:rPr>
          <w:rFonts w:ascii="Avenir" w:hAnsi="Avenir"/>
          <w:color w:val="000000"/>
          <w:kern w:val="36"/>
          <w:sz w:val="40"/>
          <w:szCs w:val="40"/>
        </w:rPr>
        <w:t>Fillers for Crow’s Feet</w:t>
      </w:r>
      <w:r>
        <w:rPr>
          <w:rFonts w:ascii="Avenir" w:hAnsi="Avenir"/>
          <w:color w:val="000000"/>
          <w:kern w:val="36"/>
          <w:sz w:val="40"/>
          <w:szCs w:val="40"/>
        </w:rPr>
        <w:t>?</w:t>
      </w:r>
    </w:p>
    <w:p w14:paraId="77BB98B2" w14:textId="7CFD128B" w:rsidR="00552796" w:rsidRPr="00552796" w:rsidRDefault="00552796" w:rsidP="00552796">
      <w:r w:rsidRPr="00552796">
        <w:rPr>
          <w:rFonts w:ascii="Avenir" w:hAnsi="Avenir"/>
          <w:color w:val="000000"/>
        </w:rPr>
        <w:t xml:space="preserve">Men and women all over the world get fillers for crow’s feet to soften creases around their eyes. Deep wrinkling in this area can make a person look much older than their age. This can drain one’s confidence over time. </w:t>
      </w:r>
      <w:r w:rsidRPr="00552796">
        <w:rPr>
          <w:rFonts w:ascii="Avenir" w:hAnsi="Avenir"/>
          <w:color w:val="000000"/>
          <w:u w:val="single"/>
        </w:rPr>
        <w:t>Dermal fillers</w:t>
      </w:r>
      <w:r w:rsidRPr="00552796">
        <w:rPr>
          <w:rFonts w:ascii="Avenir" w:hAnsi="Avenir"/>
          <w:color w:val="000000"/>
        </w:rPr>
        <w:t xml:space="preserve"> like </w:t>
      </w:r>
      <w:r w:rsidRPr="00552796">
        <w:rPr>
          <w:rFonts w:ascii="Avenir" w:hAnsi="Avenir"/>
          <w:color w:val="000000"/>
          <w:u w:val="single"/>
        </w:rPr>
        <w:t>Juvéderm</w:t>
      </w:r>
      <w:r w:rsidRPr="00552796">
        <w:rPr>
          <w:rFonts w:ascii="Avenir" w:hAnsi="Avenir"/>
          <w:color w:val="000000"/>
        </w:rPr>
        <w:t xml:space="preserve"> have hyaluronic acid (HA), a </w:t>
      </w:r>
      <w:r w:rsidRPr="00552796">
        <w:rPr>
          <w:rFonts w:ascii="Avenir" w:hAnsi="Avenir"/>
          <w:color w:val="000000"/>
        </w:rPr>
        <w:t>naturally occurring</w:t>
      </w:r>
      <w:r w:rsidRPr="00552796">
        <w:rPr>
          <w:rFonts w:ascii="Avenir" w:hAnsi="Avenir"/>
          <w:color w:val="000000"/>
        </w:rPr>
        <w:t xml:space="preserve"> substance in the human body. HA becomes less available with age, causing dynamic wrinkles. Fillers provide an HA boost so that people can look younger without surgery.</w:t>
      </w:r>
    </w:p>
    <w:p w14:paraId="72DDCAA4" w14:textId="77777777" w:rsidR="00552796" w:rsidRPr="00552796" w:rsidRDefault="00552796" w:rsidP="00552796"/>
    <w:p w14:paraId="41B3D7A9" w14:textId="77777777" w:rsidR="00552796" w:rsidRPr="00552796" w:rsidRDefault="00552796" w:rsidP="00552796">
      <w:r w:rsidRPr="00552796">
        <w:rPr>
          <w:rFonts w:ascii="Avenir" w:hAnsi="Avenir"/>
          <w:color w:val="000000"/>
        </w:rPr>
        <w:t>Balanced Beauty is a top provider of fillers for crow’s feet in Irvine, CA. Contact us at 657-427-1217 to schedule a free consultation. Continue reading to discover how fillers can smooth out crow’s feet lines and improve your look.</w:t>
      </w:r>
    </w:p>
    <w:p w14:paraId="2B653F65" w14:textId="77777777" w:rsidR="00552796" w:rsidRPr="00552796" w:rsidRDefault="00552796" w:rsidP="00552796">
      <w:pPr>
        <w:spacing w:before="360" w:after="120"/>
        <w:outlineLvl w:val="1"/>
        <w:rPr>
          <w:b/>
          <w:bCs/>
          <w:sz w:val="36"/>
          <w:szCs w:val="36"/>
        </w:rPr>
      </w:pPr>
      <w:r w:rsidRPr="00552796">
        <w:rPr>
          <w:rFonts w:ascii="Avenir" w:hAnsi="Avenir"/>
          <w:color w:val="000000"/>
          <w:sz w:val="32"/>
          <w:szCs w:val="32"/>
        </w:rPr>
        <w:t>What Are the Benefits of Fillers for Crow’s Feet?</w:t>
      </w:r>
    </w:p>
    <w:p w14:paraId="663DC6BA" w14:textId="77777777" w:rsidR="00552796" w:rsidRPr="00552796" w:rsidRDefault="00552796" w:rsidP="00552796">
      <w:pPr>
        <w:numPr>
          <w:ilvl w:val="0"/>
          <w:numId w:val="1"/>
        </w:numPr>
        <w:textAlignment w:val="baseline"/>
        <w:rPr>
          <w:rFonts w:ascii="Avenir" w:hAnsi="Avenir"/>
          <w:color w:val="000000"/>
        </w:rPr>
      </w:pPr>
      <w:r w:rsidRPr="00552796">
        <w:rPr>
          <w:rFonts w:ascii="Avenir" w:hAnsi="Avenir"/>
          <w:color w:val="000000"/>
        </w:rPr>
        <w:t>Non-surgical solution</w:t>
      </w:r>
    </w:p>
    <w:p w14:paraId="6AFDC0E2" w14:textId="77777777" w:rsidR="00552796" w:rsidRPr="00552796" w:rsidRDefault="00552796" w:rsidP="00552796">
      <w:pPr>
        <w:numPr>
          <w:ilvl w:val="0"/>
          <w:numId w:val="1"/>
        </w:numPr>
        <w:textAlignment w:val="baseline"/>
        <w:rPr>
          <w:rFonts w:ascii="Avenir" w:hAnsi="Avenir"/>
          <w:color w:val="000000"/>
        </w:rPr>
      </w:pPr>
      <w:r w:rsidRPr="00552796">
        <w:rPr>
          <w:rFonts w:ascii="Avenir" w:hAnsi="Avenir"/>
          <w:color w:val="000000"/>
        </w:rPr>
        <w:t>No downtime</w:t>
      </w:r>
    </w:p>
    <w:p w14:paraId="23DD8CD9" w14:textId="77777777" w:rsidR="00552796" w:rsidRPr="00552796" w:rsidRDefault="00552796" w:rsidP="00552796">
      <w:pPr>
        <w:numPr>
          <w:ilvl w:val="0"/>
          <w:numId w:val="1"/>
        </w:numPr>
        <w:textAlignment w:val="baseline"/>
        <w:rPr>
          <w:rFonts w:ascii="Avenir" w:hAnsi="Avenir"/>
          <w:color w:val="000000"/>
        </w:rPr>
      </w:pPr>
      <w:r w:rsidRPr="00552796">
        <w:rPr>
          <w:rFonts w:ascii="Avenir" w:hAnsi="Avenir"/>
          <w:color w:val="000000"/>
        </w:rPr>
        <w:t>Convenient lunchtime procedure</w:t>
      </w:r>
    </w:p>
    <w:p w14:paraId="0571264B" w14:textId="77777777" w:rsidR="00552796" w:rsidRPr="00552796" w:rsidRDefault="00552796" w:rsidP="00552796">
      <w:pPr>
        <w:numPr>
          <w:ilvl w:val="0"/>
          <w:numId w:val="1"/>
        </w:numPr>
        <w:textAlignment w:val="baseline"/>
        <w:rPr>
          <w:rFonts w:ascii="Avenir" w:hAnsi="Avenir"/>
          <w:color w:val="000000"/>
        </w:rPr>
      </w:pPr>
      <w:r w:rsidRPr="00552796">
        <w:rPr>
          <w:rFonts w:ascii="Avenir" w:hAnsi="Avenir"/>
          <w:color w:val="000000"/>
        </w:rPr>
        <w:t>Natural-looking results</w:t>
      </w:r>
    </w:p>
    <w:p w14:paraId="60D6CD55" w14:textId="77777777" w:rsidR="00552796" w:rsidRPr="00552796" w:rsidRDefault="00552796" w:rsidP="00552796">
      <w:pPr>
        <w:numPr>
          <w:ilvl w:val="0"/>
          <w:numId w:val="1"/>
        </w:numPr>
        <w:textAlignment w:val="baseline"/>
        <w:rPr>
          <w:rFonts w:ascii="Avenir" w:hAnsi="Avenir"/>
          <w:color w:val="000000"/>
        </w:rPr>
      </w:pPr>
      <w:r w:rsidRPr="00552796">
        <w:rPr>
          <w:rFonts w:ascii="Avenir" w:hAnsi="Avenir"/>
          <w:color w:val="000000"/>
        </w:rPr>
        <w:t>Immediate improvement</w:t>
      </w:r>
    </w:p>
    <w:p w14:paraId="2B9017A9" w14:textId="77777777" w:rsidR="00552796" w:rsidRPr="00552796" w:rsidRDefault="00552796" w:rsidP="00552796">
      <w:pPr>
        <w:numPr>
          <w:ilvl w:val="0"/>
          <w:numId w:val="1"/>
        </w:numPr>
        <w:textAlignment w:val="baseline"/>
        <w:rPr>
          <w:rFonts w:ascii="Avenir" w:hAnsi="Avenir"/>
          <w:color w:val="000000"/>
        </w:rPr>
      </w:pPr>
      <w:r w:rsidRPr="00552796">
        <w:rPr>
          <w:rFonts w:ascii="Avenir" w:hAnsi="Avenir"/>
          <w:color w:val="000000"/>
        </w:rPr>
        <w:t>Minimal discomfort</w:t>
      </w:r>
    </w:p>
    <w:p w14:paraId="51E889CE" w14:textId="77777777" w:rsidR="00552796" w:rsidRPr="00552796" w:rsidRDefault="00552796" w:rsidP="00552796">
      <w:pPr>
        <w:numPr>
          <w:ilvl w:val="0"/>
          <w:numId w:val="1"/>
        </w:numPr>
        <w:textAlignment w:val="baseline"/>
        <w:rPr>
          <w:rFonts w:ascii="Avenir" w:hAnsi="Avenir"/>
          <w:color w:val="000000"/>
        </w:rPr>
      </w:pPr>
      <w:r w:rsidRPr="00552796">
        <w:rPr>
          <w:rFonts w:ascii="Avenir" w:hAnsi="Avenir"/>
          <w:color w:val="000000"/>
        </w:rPr>
        <w:t>Smooths out fine lines and creases around the eyes</w:t>
      </w:r>
    </w:p>
    <w:p w14:paraId="60FB94C0" w14:textId="77777777" w:rsidR="00552796" w:rsidRPr="00552796" w:rsidRDefault="00552796" w:rsidP="00552796">
      <w:pPr>
        <w:numPr>
          <w:ilvl w:val="0"/>
          <w:numId w:val="1"/>
        </w:numPr>
        <w:textAlignment w:val="baseline"/>
        <w:rPr>
          <w:rFonts w:ascii="Avenir" w:hAnsi="Avenir"/>
          <w:color w:val="000000"/>
        </w:rPr>
      </w:pPr>
      <w:r w:rsidRPr="00552796">
        <w:rPr>
          <w:rFonts w:ascii="Avenir" w:hAnsi="Avenir"/>
          <w:color w:val="000000"/>
        </w:rPr>
        <w:t xml:space="preserve">Restores volume to </w:t>
      </w:r>
      <w:proofErr w:type="gramStart"/>
      <w:r w:rsidRPr="00552796">
        <w:rPr>
          <w:rFonts w:ascii="Avenir" w:hAnsi="Avenir"/>
          <w:color w:val="000000"/>
        </w:rPr>
        <w:t>loose</w:t>
      </w:r>
      <w:proofErr w:type="gramEnd"/>
      <w:r w:rsidRPr="00552796">
        <w:rPr>
          <w:rFonts w:ascii="Avenir" w:hAnsi="Avenir"/>
          <w:color w:val="000000"/>
        </w:rPr>
        <w:t xml:space="preserve"> skin</w:t>
      </w:r>
    </w:p>
    <w:p w14:paraId="2E867FB0" w14:textId="77777777" w:rsidR="00552796" w:rsidRPr="00552796" w:rsidRDefault="00552796" w:rsidP="00552796">
      <w:pPr>
        <w:numPr>
          <w:ilvl w:val="0"/>
          <w:numId w:val="1"/>
        </w:numPr>
        <w:textAlignment w:val="baseline"/>
        <w:rPr>
          <w:rFonts w:ascii="Avenir" w:hAnsi="Avenir"/>
          <w:color w:val="000000"/>
        </w:rPr>
      </w:pPr>
      <w:r w:rsidRPr="00552796">
        <w:rPr>
          <w:rFonts w:ascii="Avenir" w:hAnsi="Avenir"/>
          <w:color w:val="000000"/>
        </w:rPr>
        <w:t>Makes dark circles less prominent</w:t>
      </w:r>
    </w:p>
    <w:p w14:paraId="78DD5907" w14:textId="1D098FBA" w:rsidR="00552796" w:rsidRDefault="00552796" w:rsidP="00552796">
      <w:pPr>
        <w:numPr>
          <w:ilvl w:val="0"/>
          <w:numId w:val="1"/>
        </w:numPr>
        <w:textAlignment w:val="baseline"/>
        <w:rPr>
          <w:rFonts w:ascii="Avenir" w:hAnsi="Avenir"/>
          <w:color w:val="000000"/>
        </w:rPr>
      </w:pPr>
      <w:r w:rsidRPr="00552796">
        <w:rPr>
          <w:rFonts w:ascii="Avenir" w:hAnsi="Avenir"/>
          <w:color w:val="000000"/>
        </w:rPr>
        <w:t>Effective and safe treatment</w:t>
      </w:r>
    </w:p>
    <w:p w14:paraId="12DB970F" w14:textId="2097321B" w:rsidR="00552796" w:rsidRPr="00552796" w:rsidRDefault="00552796" w:rsidP="00552796">
      <w:pPr>
        <w:numPr>
          <w:ilvl w:val="0"/>
          <w:numId w:val="1"/>
        </w:numPr>
        <w:textAlignment w:val="baseline"/>
        <w:rPr>
          <w:rFonts w:ascii="Avenir" w:hAnsi="Avenir"/>
          <w:color w:val="000000"/>
          <w:u w:val="single"/>
        </w:rPr>
      </w:pPr>
      <w:r w:rsidRPr="00552796">
        <w:rPr>
          <w:rFonts w:ascii="Avenir" w:hAnsi="Avenir"/>
          <w:color w:val="000000"/>
          <w:u w:val="single"/>
        </w:rPr>
        <w:t>FDA-cleared</w:t>
      </w:r>
    </w:p>
    <w:p w14:paraId="5EAD566E" w14:textId="031CC0D3" w:rsidR="00552796" w:rsidRPr="00552796" w:rsidRDefault="00552796" w:rsidP="00552796">
      <w:pPr>
        <w:spacing w:before="360" w:after="120"/>
        <w:outlineLvl w:val="1"/>
        <w:rPr>
          <w:b/>
          <w:bCs/>
          <w:sz w:val="36"/>
          <w:szCs w:val="36"/>
        </w:rPr>
      </w:pPr>
      <w:r>
        <w:rPr>
          <w:rFonts w:ascii="Avenir" w:hAnsi="Avenir"/>
          <w:color w:val="000000"/>
          <w:sz w:val="32"/>
          <w:szCs w:val="32"/>
        </w:rPr>
        <w:t xml:space="preserve">Dermal Filler </w:t>
      </w:r>
      <w:r w:rsidRPr="00552796">
        <w:rPr>
          <w:rFonts w:ascii="Avenir" w:hAnsi="Avenir"/>
          <w:color w:val="000000"/>
          <w:sz w:val="32"/>
          <w:szCs w:val="32"/>
        </w:rPr>
        <w:t>Before and After*</w:t>
      </w:r>
    </w:p>
    <w:p w14:paraId="4A18D959" w14:textId="20AC1BB3" w:rsidR="00552796" w:rsidRDefault="00552796" w:rsidP="00552796">
      <w:pPr>
        <w:rPr>
          <w:rFonts w:ascii="Avenir" w:hAnsi="Avenir"/>
          <w:color w:val="000000"/>
        </w:rPr>
      </w:pPr>
      <w:r w:rsidRPr="00552796">
        <w:rPr>
          <w:rFonts w:ascii="Avenir" w:hAnsi="Avenir"/>
          <w:color w:val="000000"/>
        </w:rPr>
        <w:t xml:space="preserve">Check out our fillers for crow’s feet before and after pictures to see the results you can expect from the treatment. Just like with any aesthetic treatment, personal results </w:t>
      </w:r>
      <w:proofErr w:type="gramStart"/>
      <w:r w:rsidRPr="00552796">
        <w:rPr>
          <w:rFonts w:ascii="Avenir" w:hAnsi="Avenir"/>
          <w:color w:val="000000"/>
        </w:rPr>
        <w:t>vary.*</w:t>
      </w:r>
      <w:proofErr w:type="gramEnd"/>
      <w:r w:rsidRPr="00552796">
        <w:rPr>
          <w:rFonts w:ascii="Avenir" w:hAnsi="Avenir"/>
          <w:color w:val="000000"/>
        </w:rPr>
        <w:t xml:space="preserve"> But each patient’s eyes look refreshed and more youthful. In addition, their </w:t>
      </w:r>
      <w:r w:rsidRPr="00552796">
        <w:rPr>
          <w:rFonts w:ascii="Avenir" w:hAnsi="Avenir"/>
          <w:color w:val="000000"/>
        </w:rPr>
        <w:lastRenderedPageBreak/>
        <w:t>crow’s feet lines are less prominent after receiving fillers. For unparalleled results, select the most experienced cosmetic filler provider.</w:t>
      </w:r>
    </w:p>
    <w:p w14:paraId="05AF55F5" w14:textId="77777777" w:rsidR="00552796" w:rsidRPr="00552796" w:rsidRDefault="00552796" w:rsidP="00552796"/>
    <w:p w14:paraId="36570DB7" w14:textId="67C6EFC0" w:rsidR="00552796" w:rsidRDefault="00552796" w:rsidP="00552796">
      <w:pPr>
        <w:rPr>
          <w:rFonts w:ascii="Avenir" w:hAnsi="Avenir"/>
          <w:color w:val="000000"/>
          <w:shd w:val="clear" w:color="auto" w:fill="FFFF00"/>
        </w:rPr>
      </w:pPr>
      <w:r w:rsidRPr="00552796">
        <w:rPr>
          <w:rFonts w:ascii="Avenir" w:hAnsi="Avenir"/>
          <w:color w:val="000000"/>
          <w:shd w:val="clear" w:color="auto" w:fill="FFFF00"/>
        </w:rPr>
        <w:t>INSERT TWO BAS</w:t>
      </w:r>
    </w:p>
    <w:p w14:paraId="55E88CE3" w14:textId="5571CF22" w:rsidR="00552796" w:rsidRDefault="00552796" w:rsidP="00552796">
      <w:pPr>
        <w:rPr>
          <w:rFonts w:ascii="Avenir" w:hAnsi="Avenir"/>
          <w:color w:val="000000"/>
          <w:shd w:val="clear" w:color="auto" w:fill="FFFF00"/>
        </w:rPr>
      </w:pPr>
    </w:p>
    <w:p w14:paraId="0A24300F" w14:textId="7D2E7E90" w:rsidR="00552796" w:rsidRPr="00552796" w:rsidRDefault="00552796" w:rsidP="00552796">
      <w:pPr>
        <w:jc w:val="right"/>
        <w:rPr>
          <w:u w:val="single"/>
        </w:rPr>
      </w:pPr>
      <w:r w:rsidRPr="00E87225">
        <w:rPr>
          <w:rFonts w:ascii="Avenir" w:hAnsi="Avenir"/>
          <w:color w:val="000000"/>
          <w:highlight w:val="lightGray"/>
          <w:u w:val="single"/>
          <w:shd w:val="clear" w:color="auto" w:fill="FFFF00"/>
        </w:rPr>
        <w:t>See more impressive Juvéderm before and after results&gt;&gt;</w:t>
      </w:r>
    </w:p>
    <w:p w14:paraId="44B5EBEA" w14:textId="77777777" w:rsidR="00552796" w:rsidRPr="00552796" w:rsidRDefault="00552796" w:rsidP="00552796">
      <w:pPr>
        <w:spacing w:before="360" w:after="120"/>
        <w:outlineLvl w:val="1"/>
        <w:rPr>
          <w:b/>
          <w:bCs/>
          <w:sz w:val="36"/>
          <w:szCs w:val="36"/>
        </w:rPr>
      </w:pPr>
      <w:r w:rsidRPr="00552796">
        <w:rPr>
          <w:rFonts w:ascii="Avenir" w:hAnsi="Avenir"/>
          <w:color w:val="000000"/>
          <w:sz w:val="32"/>
          <w:szCs w:val="32"/>
        </w:rPr>
        <w:t>How Do Fillers for Crow’s Feet Work?</w:t>
      </w:r>
    </w:p>
    <w:p w14:paraId="280B0921" w14:textId="0F270A68" w:rsidR="00552796" w:rsidRPr="00552796" w:rsidRDefault="00552796" w:rsidP="00552796">
      <w:pPr>
        <w:spacing w:before="360" w:after="120"/>
        <w:outlineLvl w:val="1"/>
        <w:rPr>
          <w:rFonts w:ascii="Avenir" w:hAnsi="Avenir"/>
          <w:color w:val="000000"/>
        </w:rPr>
      </w:pPr>
      <w:r w:rsidRPr="00552796">
        <w:rPr>
          <w:rFonts w:ascii="Avenir" w:hAnsi="Avenir"/>
          <w:color w:val="000000"/>
        </w:rPr>
        <w:t>Everyone wants to maintain a wrinkle-free face, but it becomes more challenging with age. Over time, men and women notice lines forming around their eyes from repeated facial expressions. Smiling and laughing can make facial lines more visible. Fillers for crow’s feet help enhance the eye area while diminishing wrinkles.</w:t>
      </w:r>
    </w:p>
    <w:p w14:paraId="5D405E4C" w14:textId="4E3CD793" w:rsidR="00552796" w:rsidRPr="00552796" w:rsidRDefault="00552796" w:rsidP="00552796">
      <w:pPr>
        <w:spacing w:before="360" w:after="120"/>
        <w:outlineLvl w:val="1"/>
        <w:rPr>
          <w:rFonts w:ascii="Avenir" w:hAnsi="Avenir"/>
          <w:color w:val="000000"/>
        </w:rPr>
      </w:pPr>
      <w:r w:rsidRPr="00552796">
        <w:rPr>
          <w:rFonts w:ascii="Avenir" w:hAnsi="Avenir"/>
          <w:color w:val="000000"/>
        </w:rPr>
        <w:t>Fillers typically take around 30 minutes to complete. Patients enjoy instant gratification after the injections. Results start to show, and as time passes, they improve. People can see full results in about two weeks.</w:t>
      </w:r>
    </w:p>
    <w:p w14:paraId="5007971B" w14:textId="393D2C3F" w:rsidR="00552796" w:rsidRDefault="00552796" w:rsidP="00552796">
      <w:pPr>
        <w:spacing w:before="360" w:after="120"/>
        <w:outlineLvl w:val="1"/>
        <w:rPr>
          <w:rFonts w:ascii="Avenir" w:hAnsi="Avenir"/>
          <w:color w:val="000000"/>
        </w:rPr>
      </w:pPr>
      <w:r w:rsidRPr="00552796">
        <w:rPr>
          <w:rFonts w:ascii="Avenir" w:hAnsi="Avenir"/>
          <w:color w:val="000000"/>
        </w:rPr>
        <w:t>After the full results show, the smoothing effects last 6-12 months. It is a wide range, but the exact timeline differs for each patient. Everyone metabolizes fillers differently. But with a consistent skincare regimen, some people may enjoy a rejuvenated look for longer.</w:t>
      </w:r>
    </w:p>
    <w:p w14:paraId="7AD73530" w14:textId="071E8DFA" w:rsidR="00E87225" w:rsidRPr="00E87225" w:rsidRDefault="00E87225" w:rsidP="00E87225">
      <w:pPr>
        <w:spacing w:before="360" w:after="120"/>
        <w:jc w:val="right"/>
        <w:outlineLvl w:val="1"/>
        <w:rPr>
          <w:rFonts w:ascii="Avenir" w:hAnsi="Avenir"/>
          <w:color w:val="000000"/>
          <w:u w:val="single"/>
        </w:rPr>
      </w:pPr>
      <w:r w:rsidRPr="00E87225">
        <w:rPr>
          <w:rFonts w:ascii="Avenir" w:hAnsi="Avenir"/>
          <w:color w:val="000000"/>
          <w:u w:val="single"/>
        </w:rPr>
        <w:t>Learn how to find the best Juvéderm provider near you&gt;&gt;</w:t>
      </w:r>
    </w:p>
    <w:p w14:paraId="38A72F40" w14:textId="6BF2788D" w:rsidR="00552796" w:rsidRPr="00552796" w:rsidRDefault="00552796" w:rsidP="00552796">
      <w:pPr>
        <w:spacing w:before="360" w:after="120"/>
        <w:outlineLvl w:val="1"/>
        <w:rPr>
          <w:b/>
          <w:bCs/>
          <w:sz w:val="36"/>
          <w:szCs w:val="36"/>
        </w:rPr>
      </w:pPr>
      <w:r w:rsidRPr="00552796">
        <w:rPr>
          <w:rFonts w:ascii="Avenir" w:hAnsi="Avenir"/>
          <w:color w:val="000000"/>
          <w:sz w:val="32"/>
          <w:szCs w:val="32"/>
        </w:rPr>
        <w:t>How Much Do Fillers Cost?</w:t>
      </w:r>
    </w:p>
    <w:p w14:paraId="00CC8584" w14:textId="77777777" w:rsidR="00552796" w:rsidRPr="00552796" w:rsidRDefault="00552796" w:rsidP="00552796">
      <w:r w:rsidRPr="00552796">
        <w:rPr>
          <w:rFonts w:ascii="Avenir" w:hAnsi="Avenir"/>
          <w:color w:val="000000"/>
        </w:rPr>
        <w:t>Fillers for crow’s feet cost can vary depending on many factors:</w:t>
      </w:r>
    </w:p>
    <w:p w14:paraId="412AD592" w14:textId="77777777" w:rsidR="00552796" w:rsidRPr="00552796" w:rsidRDefault="00552796" w:rsidP="00552796">
      <w:r w:rsidRPr="00552796">
        <w:br/>
      </w:r>
    </w:p>
    <w:p w14:paraId="235019DC" w14:textId="77777777" w:rsidR="00552796" w:rsidRPr="00552796" w:rsidRDefault="00552796" w:rsidP="00552796">
      <w:pPr>
        <w:numPr>
          <w:ilvl w:val="0"/>
          <w:numId w:val="2"/>
        </w:numPr>
        <w:textAlignment w:val="baseline"/>
        <w:rPr>
          <w:rFonts w:ascii="Avenir" w:hAnsi="Avenir"/>
          <w:color w:val="000000"/>
        </w:rPr>
      </w:pPr>
      <w:r w:rsidRPr="00552796">
        <w:rPr>
          <w:rFonts w:ascii="Avenir" w:hAnsi="Avenir"/>
          <w:color w:val="000000"/>
        </w:rPr>
        <w:t>Choice of fillers</w:t>
      </w:r>
    </w:p>
    <w:p w14:paraId="52FCC75D" w14:textId="77777777" w:rsidR="00552796" w:rsidRPr="00552796" w:rsidRDefault="00552796" w:rsidP="00552796">
      <w:pPr>
        <w:numPr>
          <w:ilvl w:val="0"/>
          <w:numId w:val="2"/>
        </w:numPr>
        <w:textAlignment w:val="baseline"/>
        <w:rPr>
          <w:rFonts w:ascii="Avenir" w:hAnsi="Avenir"/>
          <w:color w:val="000000"/>
        </w:rPr>
      </w:pPr>
      <w:r w:rsidRPr="00552796">
        <w:rPr>
          <w:rFonts w:ascii="Avenir" w:hAnsi="Avenir"/>
          <w:color w:val="000000"/>
        </w:rPr>
        <w:t>Number of injections</w:t>
      </w:r>
    </w:p>
    <w:p w14:paraId="46792EB3" w14:textId="77777777" w:rsidR="00552796" w:rsidRPr="00552796" w:rsidRDefault="00552796" w:rsidP="00552796">
      <w:pPr>
        <w:numPr>
          <w:ilvl w:val="0"/>
          <w:numId w:val="2"/>
        </w:numPr>
        <w:textAlignment w:val="baseline"/>
        <w:rPr>
          <w:rFonts w:ascii="Avenir" w:hAnsi="Avenir"/>
          <w:color w:val="000000"/>
        </w:rPr>
      </w:pPr>
      <w:r w:rsidRPr="00552796">
        <w:rPr>
          <w:rFonts w:ascii="Avenir" w:hAnsi="Avenir"/>
          <w:color w:val="000000"/>
        </w:rPr>
        <w:t>Specialist’s expertise level</w:t>
      </w:r>
    </w:p>
    <w:p w14:paraId="320162CB" w14:textId="77777777" w:rsidR="00552796" w:rsidRPr="00552796" w:rsidRDefault="00552796" w:rsidP="00552796">
      <w:pPr>
        <w:numPr>
          <w:ilvl w:val="0"/>
          <w:numId w:val="2"/>
        </w:numPr>
        <w:textAlignment w:val="baseline"/>
        <w:rPr>
          <w:rFonts w:ascii="Avenir" w:hAnsi="Avenir"/>
          <w:color w:val="000000"/>
        </w:rPr>
      </w:pPr>
      <w:r w:rsidRPr="00552796">
        <w:rPr>
          <w:rFonts w:ascii="Avenir" w:hAnsi="Avenir"/>
          <w:color w:val="000000"/>
        </w:rPr>
        <w:t>Geographic location</w:t>
      </w:r>
    </w:p>
    <w:p w14:paraId="7A37D072" w14:textId="77777777" w:rsidR="00552796" w:rsidRPr="00552796" w:rsidRDefault="00552796" w:rsidP="00552796">
      <w:pPr>
        <w:numPr>
          <w:ilvl w:val="0"/>
          <w:numId w:val="2"/>
        </w:numPr>
        <w:textAlignment w:val="baseline"/>
        <w:rPr>
          <w:rFonts w:ascii="Avenir" w:hAnsi="Avenir"/>
          <w:color w:val="000000"/>
        </w:rPr>
      </w:pPr>
      <w:r w:rsidRPr="00552796">
        <w:rPr>
          <w:rFonts w:ascii="Avenir" w:hAnsi="Avenir"/>
          <w:color w:val="000000"/>
        </w:rPr>
        <w:t>Patient’s provider</w:t>
      </w:r>
    </w:p>
    <w:p w14:paraId="4A44A94A" w14:textId="77777777" w:rsidR="00552796" w:rsidRPr="00552796" w:rsidRDefault="00552796" w:rsidP="00552796"/>
    <w:p w14:paraId="471F49BC" w14:textId="77777777" w:rsidR="00552796" w:rsidRPr="00552796" w:rsidRDefault="00552796" w:rsidP="00552796">
      <w:r w:rsidRPr="00552796">
        <w:rPr>
          <w:rFonts w:ascii="Avenir" w:hAnsi="Avenir"/>
          <w:color w:val="000000"/>
        </w:rPr>
        <w:t>Do you want to find out how much fillers for crow’s feet will cost you? Book a free consultation with Balanced Beauty. Let us know your cosmetic goals and concerns. Share your budget so that we can come up with a treatment plan that suits your needs.</w:t>
      </w:r>
    </w:p>
    <w:p w14:paraId="165C8093" w14:textId="77777777" w:rsidR="00552796" w:rsidRPr="00552796" w:rsidRDefault="00552796" w:rsidP="00552796">
      <w:pPr>
        <w:spacing w:before="360" w:after="120"/>
        <w:outlineLvl w:val="1"/>
        <w:rPr>
          <w:b/>
          <w:bCs/>
          <w:sz w:val="36"/>
          <w:szCs w:val="36"/>
        </w:rPr>
      </w:pPr>
      <w:r w:rsidRPr="00552796">
        <w:rPr>
          <w:rFonts w:ascii="Avenir" w:hAnsi="Avenir"/>
          <w:color w:val="000000"/>
          <w:sz w:val="32"/>
          <w:szCs w:val="32"/>
        </w:rPr>
        <w:lastRenderedPageBreak/>
        <w:t>Recapture Your Youth with Fillers for Crow’s Feet in Irvine, CA</w:t>
      </w:r>
    </w:p>
    <w:p w14:paraId="75BD419E" w14:textId="77777777" w:rsidR="00552796" w:rsidRPr="00552796" w:rsidRDefault="00552796" w:rsidP="00552796">
      <w:r w:rsidRPr="00552796">
        <w:rPr>
          <w:rFonts w:ascii="Avenir" w:hAnsi="Avenir"/>
          <w:color w:val="000000"/>
          <w:u w:val="single"/>
        </w:rPr>
        <w:t>Balanced Beauty</w:t>
      </w:r>
      <w:r w:rsidRPr="00552796">
        <w:rPr>
          <w:rFonts w:ascii="Avenir" w:hAnsi="Avenir"/>
          <w:color w:val="000000"/>
        </w:rPr>
        <w:t xml:space="preserve"> is a premier provider of fillers for crow’s feet in Irvine, California. Many people in Southern California visit us to restore their youth. We prioritize patient wellness and provide unparalleled results. Look younger without going under the knife by calling us at 657-427-1217. Schedule a complimentary consultation to discover how fillers can deliver a luminous, glowing complexion.</w:t>
      </w:r>
    </w:p>
    <w:p w14:paraId="788B4FC5" w14:textId="77777777" w:rsidR="00552796" w:rsidRPr="00552796" w:rsidRDefault="00552796" w:rsidP="00552796"/>
    <w:p w14:paraId="509B204D" w14:textId="104C0F8E" w:rsidR="00AD1655" w:rsidRDefault="00552796">
      <w:r>
        <w:t>Sources:</w:t>
      </w:r>
    </w:p>
    <w:p w14:paraId="5C8FC67A" w14:textId="77777777" w:rsidR="003E19EC" w:rsidRDefault="003E19EC" w:rsidP="003E19EC">
      <w:pPr>
        <w:pStyle w:val="NormalWeb"/>
        <w:shd w:val="clear" w:color="auto" w:fill="FFFFFF"/>
        <w:spacing w:before="0" w:beforeAutospacing="0" w:after="0" w:afterAutospacing="0"/>
      </w:pPr>
      <w:r>
        <w:rPr>
          <w:rFonts w:ascii="Calibri" w:hAnsi="Calibri" w:cs="Calibri"/>
          <w:color w:val="724128"/>
        </w:rPr>
        <w:t>¹</w:t>
      </w:r>
      <w:r>
        <w:rPr>
          <w:rFonts w:ascii="Arial" w:hAnsi="Arial" w:cs="Arial"/>
          <w:color w:val="724128"/>
        </w:rPr>
        <w:t xml:space="preserve"> </w:t>
      </w:r>
      <w:r>
        <w:rPr>
          <w:rFonts w:ascii="Calibri" w:hAnsi="Calibri" w:cs="Calibri"/>
          <w:color w:val="000000"/>
          <w:sz w:val="22"/>
          <w:szCs w:val="22"/>
        </w:rPr>
        <w:t xml:space="preserve">“Update on Hyaluronic Acid Fillers for Facial Rejuvenation.” Published in </w:t>
      </w:r>
      <w:r>
        <w:rPr>
          <w:rFonts w:ascii="Calibri" w:hAnsi="Calibri" w:cs="Calibri"/>
          <w:i/>
          <w:iCs/>
          <w:color w:val="000000"/>
          <w:sz w:val="22"/>
          <w:szCs w:val="22"/>
        </w:rPr>
        <w:t>Cutis</w:t>
      </w:r>
      <w:r>
        <w:rPr>
          <w:rFonts w:ascii="Calibri" w:hAnsi="Calibri" w:cs="Calibri"/>
          <w:color w:val="000000"/>
          <w:sz w:val="22"/>
          <w:szCs w:val="22"/>
        </w:rPr>
        <w:t xml:space="preserve">. </w:t>
      </w:r>
      <w:hyperlink r:id="rId5" w:history="1">
        <w:r>
          <w:rPr>
            <w:rStyle w:val="Hyperlink"/>
            <w:rFonts w:ascii="Calibri" w:hAnsi="Calibri" w:cs="Calibri"/>
            <w:color w:val="000000"/>
            <w:sz w:val="22"/>
            <w:szCs w:val="22"/>
          </w:rPr>
          <w:t>Link.</w:t>
        </w:r>
      </w:hyperlink>
    </w:p>
    <w:p w14:paraId="12BE0F57" w14:textId="77777777" w:rsidR="003E19EC" w:rsidRDefault="003E19EC" w:rsidP="003E19EC">
      <w:pPr>
        <w:pStyle w:val="NormalWeb"/>
        <w:spacing w:before="0" w:beforeAutospacing="0" w:after="200" w:afterAutospacing="0"/>
      </w:pPr>
      <w:r>
        <w:rPr>
          <w:rFonts w:ascii="Calibri" w:hAnsi="Calibri" w:cs="Calibri"/>
          <w:color w:val="000000"/>
          <w:sz w:val="22"/>
          <w:szCs w:val="22"/>
        </w:rPr>
        <w:t xml:space="preserve">² “The basic science of dermal fillers: past and present Part I: background and mechanisms of action.” Published in </w:t>
      </w:r>
      <w:r>
        <w:rPr>
          <w:rFonts w:ascii="Calibri" w:hAnsi="Calibri" w:cs="Calibri"/>
          <w:i/>
          <w:iCs/>
          <w:color w:val="000000"/>
          <w:sz w:val="22"/>
          <w:szCs w:val="22"/>
        </w:rPr>
        <w:t>Journal of Drugs in Dermatology</w:t>
      </w:r>
      <w:r>
        <w:rPr>
          <w:rFonts w:ascii="Calibri" w:hAnsi="Calibri" w:cs="Calibri"/>
          <w:color w:val="000000"/>
          <w:sz w:val="22"/>
          <w:szCs w:val="22"/>
        </w:rPr>
        <w:t xml:space="preserve">. </w:t>
      </w:r>
      <w:hyperlink r:id="rId6" w:history="1">
        <w:r>
          <w:rPr>
            <w:rStyle w:val="Hyperlink"/>
          </w:rPr>
          <w:t>Link.</w:t>
        </w:r>
      </w:hyperlink>
    </w:p>
    <w:p w14:paraId="205F3EFF" w14:textId="77777777" w:rsidR="003E19EC" w:rsidRDefault="003E19EC" w:rsidP="003E19EC">
      <w:pPr>
        <w:pStyle w:val="NormalWeb"/>
        <w:spacing w:before="0" w:beforeAutospacing="0" w:after="200" w:afterAutospacing="0"/>
      </w:pPr>
      <w:r>
        <w:rPr>
          <w:rFonts w:ascii="Calibri" w:hAnsi="Calibri" w:cs="Calibri"/>
          <w:color w:val="000000"/>
          <w:sz w:val="22"/>
          <w:szCs w:val="22"/>
        </w:rPr>
        <w:t>³ “Juvéderm® </w:t>
      </w:r>
      <w:proofErr w:type="spellStart"/>
      <w:r>
        <w:rPr>
          <w:rFonts w:ascii="Calibri" w:hAnsi="Calibri" w:cs="Calibri"/>
          <w:color w:val="000000"/>
          <w:sz w:val="22"/>
          <w:szCs w:val="22"/>
        </w:rPr>
        <w:t>Volbella</w:t>
      </w:r>
      <w:proofErr w:type="spellEnd"/>
      <w:r>
        <w:rPr>
          <w:rFonts w:ascii="Calibri" w:hAnsi="Calibri" w:cs="Calibri"/>
          <w:color w:val="000000"/>
          <w:sz w:val="22"/>
          <w:szCs w:val="22"/>
        </w:rPr>
        <w:t xml:space="preserve">™ in the perioral area: a 12-month prospective, multicenter, open-label study.” </w:t>
      </w:r>
      <w:proofErr w:type="spellStart"/>
      <w:r>
        <w:rPr>
          <w:rFonts w:ascii="Calibri" w:hAnsi="Calibri" w:cs="Calibri"/>
          <w:color w:val="000000"/>
          <w:sz w:val="22"/>
          <w:szCs w:val="22"/>
        </w:rPr>
        <w:t>Publsihed</w:t>
      </w:r>
      <w:proofErr w:type="spellEnd"/>
      <w:r>
        <w:rPr>
          <w:rFonts w:ascii="Calibri" w:hAnsi="Calibri" w:cs="Calibri"/>
          <w:color w:val="000000"/>
          <w:sz w:val="22"/>
          <w:szCs w:val="22"/>
        </w:rPr>
        <w:t xml:space="preserve"> in </w:t>
      </w:r>
      <w:hyperlink r:id="rId7" w:history="1">
        <w:r>
          <w:rPr>
            <w:rStyle w:val="Hyperlink"/>
            <w:rFonts w:ascii="Calibri" w:hAnsi="Calibri" w:cs="Calibri"/>
            <w:color w:val="000000"/>
            <w:sz w:val="22"/>
            <w:szCs w:val="22"/>
          </w:rPr>
          <w:t>Clinical, Cosmetic and Investigational Dermatology</w:t>
        </w:r>
      </w:hyperlink>
      <w:r>
        <w:rPr>
          <w:rFonts w:ascii="Calibri" w:hAnsi="Calibri" w:cs="Calibri"/>
          <w:color w:val="000000"/>
          <w:sz w:val="22"/>
          <w:szCs w:val="22"/>
        </w:rPr>
        <w:t xml:space="preserve">. </w:t>
      </w:r>
      <w:hyperlink r:id="rId8" w:history="1">
        <w:r>
          <w:rPr>
            <w:rStyle w:val="Hyperlink"/>
            <w:rFonts w:ascii="Calibri" w:hAnsi="Calibri" w:cs="Calibri"/>
            <w:color w:val="000000"/>
            <w:sz w:val="22"/>
            <w:szCs w:val="22"/>
          </w:rPr>
          <w:t>Link.</w:t>
        </w:r>
      </w:hyperlink>
    </w:p>
    <w:p w14:paraId="01006D92" w14:textId="77777777" w:rsidR="003E19EC" w:rsidRDefault="003E19EC" w:rsidP="003E19EC">
      <w:pPr>
        <w:pStyle w:val="NormalWeb"/>
        <w:spacing w:before="0" w:beforeAutospacing="0" w:after="200" w:afterAutospacing="0"/>
      </w:pPr>
      <w:r>
        <w:rPr>
          <w:rFonts w:ascii="Calibri" w:hAnsi="Calibri" w:cs="Calibri"/>
          <w:color w:val="000000"/>
          <w:sz w:val="22"/>
          <w:szCs w:val="22"/>
        </w:rPr>
        <w:t xml:space="preserve">⁴ “Fillers for the improvement in acne scars.” Published in </w:t>
      </w:r>
      <w:hyperlink r:id="rId9" w:history="1">
        <w:r>
          <w:rPr>
            <w:rStyle w:val="Hyperlink"/>
            <w:rFonts w:ascii="Calibri" w:hAnsi="Calibri" w:cs="Calibri"/>
            <w:i/>
            <w:iCs/>
            <w:color w:val="000000"/>
            <w:sz w:val="22"/>
            <w:szCs w:val="22"/>
          </w:rPr>
          <w:t>Clinical, Cosmetic and Investigational Dermatology</w:t>
        </w:r>
      </w:hyperlink>
      <w:r>
        <w:rPr>
          <w:rFonts w:ascii="Calibri" w:hAnsi="Calibri" w:cs="Calibri"/>
          <w:i/>
          <w:iCs/>
          <w:color w:val="000000"/>
          <w:sz w:val="22"/>
          <w:szCs w:val="22"/>
        </w:rPr>
        <w:t xml:space="preserve">. </w:t>
      </w:r>
      <w:hyperlink r:id="rId10" w:history="1">
        <w:r>
          <w:rPr>
            <w:rStyle w:val="Hyperlink"/>
            <w:rFonts w:ascii="Calibri" w:hAnsi="Calibri" w:cs="Calibri"/>
            <w:color w:val="000000"/>
            <w:sz w:val="22"/>
            <w:szCs w:val="22"/>
          </w:rPr>
          <w:t>Link.</w:t>
        </w:r>
      </w:hyperlink>
    </w:p>
    <w:p w14:paraId="08781E9C" w14:textId="77777777" w:rsidR="003E19EC" w:rsidRDefault="003E19EC" w:rsidP="003E19EC">
      <w:r>
        <w:rPr>
          <w:rFonts w:ascii="Calibri" w:hAnsi="Calibri" w:cs="Calibri"/>
          <w:color w:val="000000"/>
          <w:sz w:val="22"/>
          <w:szCs w:val="22"/>
        </w:rPr>
        <w:t xml:space="preserve">⁵ “A Randomized, Controlled, Multicenter Study of Juvéderm </w:t>
      </w:r>
      <w:proofErr w:type="spellStart"/>
      <w:r>
        <w:rPr>
          <w:rFonts w:ascii="Calibri" w:hAnsi="Calibri" w:cs="Calibri"/>
          <w:color w:val="000000"/>
          <w:sz w:val="22"/>
          <w:szCs w:val="22"/>
        </w:rPr>
        <w:t>Voluma</w:t>
      </w:r>
      <w:proofErr w:type="spellEnd"/>
      <w:r>
        <w:rPr>
          <w:rFonts w:ascii="Calibri" w:hAnsi="Calibri" w:cs="Calibri"/>
          <w:color w:val="000000"/>
          <w:sz w:val="22"/>
          <w:szCs w:val="22"/>
        </w:rPr>
        <w:t xml:space="preserve"> for Enhancement of Malar Volume in Chinese Subjects.” Published in </w:t>
      </w:r>
      <w:hyperlink r:id="rId11" w:history="1">
        <w:r>
          <w:rPr>
            <w:rStyle w:val="Hyperlink"/>
            <w:rFonts w:ascii="Calibri" w:hAnsi="Calibri" w:cs="Calibri"/>
            <w:i/>
            <w:iCs/>
            <w:color w:val="000000"/>
            <w:sz w:val="22"/>
            <w:szCs w:val="22"/>
          </w:rPr>
          <w:t>Plastic and Reconstructive Surgery</w:t>
        </w:r>
      </w:hyperlink>
      <w:r>
        <w:rPr>
          <w:rFonts w:ascii="Calibri" w:hAnsi="Calibri" w:cs="Calibri"/>
          <w:color w:val="000000"/>
          <w:sz w:val="22"/>
          <w:szCs w:val="22"/>
        </w:rPr>
        <w:t xml:space="preserve">. </w:t>
      </w:r>
      <w:hyperlink r:id="rId12" w:history="1">
        <w:r>
          <w:rPr>
            <w:rStyle w:val="Hyperlink"/>
            <w:rFonts w:ascii="Calibri" w:hAnsi="Calibri" w:cs="Calibri"/>
            <w:color w:val="000000"/>
            <w:sz w:val="22"/>
            <w:szCs w:val="22"/>
          </w:rPr>
          <w:t>Link.</w:t>
        </w:r>
      </w:hyperlink>
    </w:p>
    <w:p w14:paraId="50FD837E" w14:textId="77777777" w:rsidR="00552796" w:rsidRDefault="00552796"/>
    <w:sectPr w:rsidR="00552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42837"/>
    <w:multiLevelType w:val="multilevel"/>
    <w:tmpl w:val="1828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659A1"/>
    <w:multiLevelType w:val="multilevel"/>
    <w:tmpl w:val="5D2E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103781">
    <w:abstractNumId w:val="1"/>
  </w:num>
  <w:num w:numId="2" w16cid:durableId="46454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96"/>
    <w:rsid w:val="003E19EC"/>
    <w:rsid w:val="00552796"/>
    <w:rsid w:val="00AD1655"/>
    <w:rsid w:val="00E8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624CA"/>
  <w15:chartTrackingRefBased/>
  <w15:docId w15:val="{5EF936AE-4E47-9E45-B298-23FECE9B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EC"/>
    <w:rPr>
      <w:rFonts w:ascii="Times New Roman" w:eastAsia="Times New Roman" w:hAnsi="Times New Roman" w:cs="Times New Roman"/>
    </w:rPr>
  </w:style>
  <w:style w:type="paragraph" w:styleId="Heading1">
    <w:name w:val="heading 1"/>
    <w:basedOn w:val="Normal"/>
    <w:link w:val="Heading1Char"/>
    <w:uiPriority w:val="9"/>
    <w:qFormat/>
    <w:rsid w:val="0055279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5279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7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279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52796"/>
    <w:pPr>
      <w:spacing w:before="100" w:beforeAutospacing="1" w:after="100" w:afterAutospacing="1"/>
    </w:pPr>
  </w:style>
  <w:style w:type="character" w:styleId="Hyperlink">
    <w:name w:val="Hyperlink"/>
    <w:basedOn w:val="DefaultParagraphFont"/>
    <w:uiPriority w:val="99"/>
    <w:semiHidden/>
    <w:unhideWhenUsed/>
    <w:rsid w:val="003E1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8976">
      <w:bodyDiv w:val="1"/>
      <w:marLeft w:val="0"/>
      <w:marRight w:val="0"/>
      <w:marTop w:val="0"/>
      <w:marBottom w:val="0"/>
      <w:divBdr>
        <w:top w:val="none" w:sz="0" w:space="0" w:color="auto"/>
        <w:left w:val="none" w:sz="0" w:space="0" w:color="auto"/>
        <w:bottom w:val="none" w:sz="0" w:space="0" w:color="auto"/>
        <w:right w:val="none" w:sz="0" w:space="0" w:color="auto"/>
      </w:divBdr>
    </w:div>
    <w:div w:id="18046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2022-10-04T23:00:00Z</dcterms:created>
  <dcterms:modified xsi:type="dcterms:W3CDTF">2022-10-04T23:00:00Z</dcterms:modified>
</cp:coreProperties>
</file>