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6EED" w14:textId="77777777" w:rsidR="002D7A0A" w:rsidRPr="002D7A0A" w:rsidRDefault="002D7A0A" w:rsidP="002D7A0A">
      <w:pPr>
        <w:spacing w:after="200"/>
      </w:pPr>
      <w:r w:rsidRPr="002D7A0A">
        <w:rPr>
          <w:rFonts w:ascii="Avenir" w:hAnsi="Avenir"/>
          <w:color w:val="000000"/>
          <w:shd w:val="clear" w:color="auto" w:fill="FFFF00"/>
        </w:rPr>
        <w:t xml:space="preserve">Botox Near </w:t>
      </w:r>
      <w:proofErr w:type="spellStart"/>
      <w:proofErr w:type="gramStart"/>
      <w:r w:rsidRPr="002D7A0A">
        <w:rPr>
          <w:rFonts w:ascii="Avenir" w:hAnsi="Avenir"/>
          <w:color w:val="000000"/>
          <w:shd w:val="clear" w:color="auto" w:fill="FFFF00"/>
        </w:rPr>
        <w:t>Me.Article.Calista</w:t>
      </w:r>
      <w:proofErr w:type="spellEnd"/>
      <w:proofErr w:type="gramEnd"/>
      <w:r w:rsidRPr="002D7A0A">
        <w:rPr>
          <w:rFonts w:ascii="Avenir" w:hAnsi="Avenir"/>
          <w:color w:val="000000"/>
          <w:shd w:val="clear" w:color="auto" w:fill="FFFF00"/>
        </w:rPr>
        <w:t xml:space="preserve"> </w:t>
      </w:r>
      <w:proofErr w:type="spellStart"/>
      <w:r w:rsidRPr="002D7A0A">
        <w:rPr>
          <w:rFonts w:ascii="Avenir" w:hAnsi="Avenir"/>
          <w:color w:val="000000"/>
          <w:shd w:val="clear" w:color="auto" w:fill="FFFF00"/>
        </w:rPr>
        <w:t>Laser.SW</w:t>
      </w:r>
      <w:proofErr w:type="spellEnd"/>
      <w:r w:rsidRPr="002D7A0A">
        <w:rPr>
          <w:rFonts w:ascii="Avenir" w:hAnsi="Avenir"/>
          <w:color w:val="000000"/>
          <w:shd w:val="clear" w:color="auto" w:fill="FFFF00"/>
        </w:rPr>
        <w:br/>
        <w:t>/</w:t>
      </w:r>
      <w:proofErr w:type="spellStart"/>
      <w:r w:rsidRPr="002D7A0A">
        <w:rPr>
          <w:rFonts w:ascii="Avenir" w:hAnsi="Avenir"/>
          <w:color w:val="000000"/>
          <w:shd w:val="clear" w:color="auto" w:fill="FFFF00"/>
        </w:rPr>
        <w:t>botox</w:t>
      </w:r>
      <w:proofErr w:type="spellEnd"/>
      <w:r w:rsidRPr="002D7A0A">
        <w:rPr>
          <w:rFonts w:ascii="Avenir" w:hAnsi="Avenir"/>
          <w:color w:val="000000"/>
          <w:shd w:val="clear" w:color="auto" w:fill="FFFF00"/>
        </w:rPr>
        <w:t>-near-me/</w:t>
      </w:r>
      <w:r w:rsidRPr="002D7A0A">
        <w:rPr>
          <w:rFonts w:ascii="Avenir" w:hAnsi="Avenir"/>
          <w:color w:val="000000"/>
          <w:shd w:val="clear" w:color="auto" w:fill="FFFF00"/>
        </w:rPr>
        <w:br/>
        <w:t xml:space="preserve">KW </w:t>
      </w:r>
      <w:proofErr w:type="spellStart"/>
      <w:r w:rsidRPr="002D7A0A">
        <w:rPr>
          <w:rFonts w:ascii="Avenir" w:hAnsi="Avenir"/>
          <w:color w:val="000000"/>
          <w:shd w:val="clear" w:color="auto" w:fill="FFFF00"/>
        </w:rPr>
        <w:t>botox</w:t>
      </w:r>
      <w:proofErr w:type="spellEnd"/>
      <w:r w:rsidRPr="002D7A0A">
        <w:rPr>
          <w:rFonts w:ascii="Avenir" w:hAnsi="Avenir"/>
          <w:color w:val="000000"/>
          <w:shd w:val="clear" w:color="auto" w:fill="FFFF00"/>
        </w:rPr>
        <w:t xml:space="preserve"> near me</w:t>
      </w:r>
    </w:p>
    <w:p w14:paraId="58D7622C" w14:textId="77777777" w:rsidR="002D7A0A" w:rsidRPr="002D7A0A" w:rsidRDefault="002D7A0A" w:rsidP="002D7A0A">
      <w:pPr>
        <w:spacing w:after="200"/>
      </w:pPr>
      <w:r w:rsidRPr="002D7A0A">
        <w:rPr>
          <w:rFonts w:ascii="Avenir" w:hAnsi="Avenir"/>
          <w:i/>
          <w:iCs/>
          <w:color w:val="000000"/>
          <w:shd w:val="clear" w:color="auto" w:fill="FFFF00"/>
        </w:rPr>
        <w:t>Meta: When looking for ‘Botox near me,’ follow these helpful tips to find the best nearby provider. This ensures you get the best anti-aging outcome.</w:t>
      </w:r>
    </w:p>
    <w:p w14:paraId="59DE1749" w14:textId="7D5E2EDD" w:rsidR="002D7A0A" w:rsidRPr="002D7A0A" w:rsidRDefault="002D7A0A" w:rsidP="002D7A0A">
      <w:pPr>
        <w:spacing w:before="240" w:after="240"/>
        <w:jc w:val="center"/>
        <w:outlineLvl w:val="0"/>
        <w:rPr>
          <w:b/>
          <w:bCs/>
          <w:kern w:val="36"/>
          <w:sz w:val="48"/>
          <w:szCs w:val="48"/>
        </w:rPr>
      </w:pPr>
      <w:r>
        <w:rPr>
          <w:rFonts w:ascii="Avenir" w:hAnsi="Avenir"/>
          <w:color w:val="000000"/>
          <w:kern w:val="36"/>
          <w:sz w:val="40"/>
          <w:szCs w:val="40"/>
        </w:rPr>
        <w:t xml:space="preserve">How to Find </w:t>
      </w:r>
      <w:r w:rsidRPr="002D7A0A">
        <w:rPr>
          <w:rFonts w:ascii="Avenir" w:hAnsi="Avenir"/>
          <w:color w:val="000000"/>
          <w:kern w:val="36"/>
          <w:sz w:val="40"/>
          <w:szCs w:val="40"/>
        </w:rPr>
        <w:t xml:space="preserve">Botox Near Me </w:t>
      </w:r>
      <w:r>
        <w:rPr>
          <w:rFonts w:ascii="Avenir" w:hAnsi="Avenir"/>
          <w:color w:val="000000"/>
          <w:kern w:val="36"/>
          <w:sz w:val="40"/>
          <w:szCs w:val="40"/>
        </w:rPr>
        <w:t>in Colleyville, TX</w:t>
      </w:r>
    </w:p>
    <w:p w14:paraId="16F70164" w14:textId="77777777" w:rsidR="002D7A0A" w:rsidRPr="002D7A0A" w:rsidRDefault="002D7A0A" w:rsidP="002D7A0A">
      <w:pPr>
        <w:spacing w:before="240" w:after="240"/>
        <w:outlineLvl w:val="1"/>
        <w:rPr>
          <w:rFonts w:ascii="Avenir" w:hAnsi="Avenir"/>
          <w:color w:val="000000"/>
        </w:rPr>
      </w:pPr>
      <w:r w:rsidRPr="002D7A0A">
        <w:rPr>
          <w:rFonts w:ascii="Avenir" w:hAnsi="Avenir"/>
          <w:color w:val="000000"/>
        </w:rPr>
        <w:t xml:space="preserve">When you search ‘Botox near me’ on Google or any search engine, you will see many results for </w:t>
      </w:r>
      <w:r w:rsidRPr="002D7A0A">
        <w:rPr>
          <w:rFonts w:ascii="Avenir" w:hAnsi="Avenir"/>
          <w:color w:val="000000"/>
          <w:u w:val="single"/>
        </w:rPr>
        <w:t>Botox</w:t>
      </w:r>
      <w:r w:rsidRPr="002D7A0A">
        <w:rPr>
          <w:rFonts w:ascii="Avenir" w:hAnsi="Avenir"/>
          <w:color w:val="000000"/>
        </w:rPr>
        <w:t xml:space="preserve"> providers in your region. But it is important to remember that Botox is a technique-sensitive treatment. Therefore, not all providers are equal when administering Botox injections. For the best results, you must choose the most experienced provider.</w:t>
      </w:r>
    </w:p>
    <w:p w14:paraId="29994FFC" w14:textId="77777777" w:rsidR="002D7A0A" w:rsidRDefault="002D7A0A" w:rsidP="002D7A0A">
      <w:pPr>
        <w:spacing w:before="240" w:after="240"/>
        <w:outlineLvl w:val="1"/>
        <w:rPr>
          <w:rFonts w:ascii="Avenir" w:hAnsi="Avenir"/>
          <w:color w:val="000000"/>
        </w:rPr>
      </w:pPr>
      <w:r w:rsidRPr="002D7A0A">
        <w:rPr>
          <w:rFonts w:ascii="Avenir" w:hAnsi="Avenir"/>
          <w:color w:val="000000"/>
        </w:rPr>
        <w:t>Finding the perfect fit can be tricky, especially with more medical spas offering Botox today. How can you find the best in a sea of countless options? Follow our helpful tips to find the leading facility for ‘Botox near me.’</w:t>
      </w:r>
    </w:p>
    <w:p w14:paraId="2C453DBF" w14:textId="353411BD" w:rsidR="002D7A0A" w:rsidRPr="002D7A0A" w:rsidRDefault="002D7A0A" w:rsidP="002D7A0A">
      <w:pPr>
        <w:spacing w:before="240" w:after="240"/>
        <w:outlineLvl w:val="1"/>
        <w:rPr>
          <w:b/>
          <w:bCs/>
          <w:sz w:val="36"/>
          <w:szCs w:val="36"/>
        </w:rPr>
      </w:pPr>
      <w:r w:rsidRPr="002D7A0A">
        <w:rPr>
          <w:rFonts w:ascii="Avenir" w:hAnsi="Avenir"/>
          <w:color w:val="000000"/>
          <w:sz w:val="32"/>
          <w:szCs w:val="32"/>
        </w:rPr>
        <w:t>Finding Botox Providers in Colleyville</w:t>
      </w:r>
    </w:p>
    <w:p w14:paraId="26A0CA48" w14:textId="77777777" w:rsidR="002D7A0A" w:rsidRDefault="002D7A0A" w:rsidP="002D7A0A">
      <w:pPr>
        <w:spacing w:before="240" w:after="240"/>
        <w:outlineLvl w:val="1"/>
        <w:rPr>
          <w:rFonts w:ascii="Avenir" w:hAnsi="Avenir"/>
          <w:color w:val="000000"/>
        </w:rPr>
      </w:pPr>
      <w:r w:rsidRPr="002D7A0A">
        <w:rPr>
          <w:rFonts w:ascii="Avenir" w:hAnsi="Avenir"/>
          <w:color w:val="000000"/>
        </w:rPr>
        <w:t>One of the easiest ways to locate Botox providers in Colleyville, TX, is to search ‘Botox near me.’ By doing this, you will observe a lengthy list of providers in your zip code. Sort the results by ratings and price to view a complete list of potential facilities. We recommend sorting by experience over price because Botox is an investment. In addition, you want to trust a qualified professional to deliver the injections.</w:t>
      </w:r>
    </w:p>
    <w:p w14:paraId="0223D809" w14:textId="4B52129C" w:rsidR="002D7A0A" w:rsidRPr="002D7A0A" w:rsidRDefault="002D7A0A" w:rsidP="002D7A0A">
      <w:pPr>
        <w:spacing w:before="240" w:after="240"/>
        <w:outlineLvl w:val="1"/>
        <w:rPr>
          <w:b/>
          <w:bCs/>
          <w:sz w:val="36"/>
          <w:szCs w:val="36"/>
        </w:rPr>
      </w:pPr>
      <w:r w:rsidRPr="002D7A0A">
        <w:rPr>
          <w:rFonts w:ascii="Avenir" w:hAnsi="Avenir"/>
          <w:color w:val="000000"/>
          <w:sz w:val="32"/>
          <w:szCs w:val="32"/>
        </w:rPr>
        <w:t>Sorting by Cost when Searching “Botox Near Me”</w:t>
      </w:r>
    </w:p>
    <w:p w14:paraId="3423778F" w14:textId="77777777" w:rsidR="002D7A0A" w:rsidRPr="002D7A0A" w:rsidRDefault="002D7A0A" w:rsidP="002D7A0A">
      <w:pPr>
        <w:spacing w:before="240" w:after="240"/>
      </w:pPr>
      <w:r w:rsidRPr="002D7A0A">
        <w:rPr>
          <w:rFonts w:ascii="Avenir" w:hAnsi="Avenir"/>
          <w:color w:val="000000"/>
        </w:rPr>
        <w:t>As with any cosmetic procedure, the cost is a major concern for patients considering Botox. But cost should not be the only factor when picking the ideal provider. The Botox manufacturer has set the price for the treatment. So, the cost should be relatively ubiquitous from one medical spa to another.</w:t>
      </w:r>
    </w:p>
    <w:p w14:paraId="4FAE7BD2" w14:textId="77777777" w:rsidR="002D7A0A" w:rsidRPr="002D7A0A" w:rsidRDefault="002D7A0A" w:rsidP="002D7A0A">
      <w:pPr>
        <w:spacing w:before="240" w:after="240"/>
        <w:outlineLvl w:val="1"/>
        <w:rPr>
          <w:b/>
          <w:bCs/>
          <w:sz w:val="36"/>
          <w:szCs w:val="36"/>
        </w:rPr>
      </w:pPr>
      <w:r w:rsidRPr="002D7A0A">
        <w:rPr>
          <w:rFonts w:ascii="Avenir" w:hAnsi="Avenir"/>
          <w:color w:val="000000"/>
          <w:sz w:val="32"/>
          <w:szCs w:val="32"/>
        </w:rPr>
        <w:t>Choose a Reputable Botox Provider for Optimal Results</w:t>
      </w:r>
    </w:p>
    <w:p w14:paraId="73D11415" w14:textId="77777777" w:rsidR="002D7A0A" w:rsidRPr="002D7A0A" w:rsidRDefault="002D7A0A" w:rsidP="002D7A0A">
      <w:pPr>
        <w:spacing w:before="240" w:after="240"/>
      </w:pPr>
      <w:r w:rsidRPr="002D7A0A">
        <w:rPr>
          <w:rFonts w:ascii="Avenir" w:hAnsi="Avenir"/>
          <w:color w:val="000000"/>
        </w:rPr>
        <w:t xml:space="preserve">Your overall experience and quality of results depend on the person performing Botox injections. </w:t>
      </w:r>
      <w:proofErr w:type="gramStart"/>
      <w:r w:rsidRPr="002D7A0A">
        <w:rPr>
          <w:rFonts w:ascii="Avenir" w:hAnsi="Avenir"/>
          <w:color w:val="000000"/>
        </w:rPr>
        <w:t>With this in mind, it</w:t>
      </w:r>
      <w:proofErr w:type="gramEnd"/>
      <w:r w:rsidRPr="002D7A0A">
        <w:rPr>
          <w:rFonts w:ascii="Avenir" w:hAnsi="Avenir"/>
          <w:color w:val="000000"/>
        </w:rPr>
        <w:t xml:space="preserve"> is essential to do your due diligence when searching ‘Botox near me.’ Take time to peruse online reviews from past patients. Find out if the provider has Botox before and after pictures. These can give you a good idea of the </w:t>
      </w:r>
      <w:r w:rsidRPr="002D7A0A">
        <w:rPr>
          <w:rFonts w:ascii="Avenir" w:hAnsi="Avenir"/>
          <w:color w:val="000000"/>
        </w:rPr>
        <w:lastRenderedPageBreak/>
        <w:t>results you can expect. Finally, schedule a consultation to ask how long the provider has been administering Botox injections. You can make an informed decision after getting a feel for their experience and training.</w:t>
      </w:r>
    </w:p>
    <w:p w14:paraId="36FC5FF1" w14:textId="64D4C903" w:rsidR="002D7A0A" w:rsidRDefault="002D7A0A" w:rsidP="002D7A0A">
      <w:pPr>
        <w:spacing w:before="240" w:after="240"/>
        <w:rPr>
          <w:rFonts w:ascii="Avenir" w:hAnsi="Avenir"/>
          <w:color w:val="000000"/>
        </w:rPr>
      </w:pPr>
      <w:r w:rsidRPr="002D7A0A">
        <w:rPr>
          <w:rFonts w:ascii="Avenir" w:hAnsi="Avenir"/>
          <w:color w:val="000000"/>
        </w:rPr>
        <w:t>During the first visit, you can speak to a Botox technician about your cosmetic goals and any concerns you have. This in-person meeting is the perfect opportunity for you to gauge whether the establishment is reputable. Meanwhile, the technician can assess your needs and determine your candidacy for Botox.</w:t>
      </w:r>
    </w:p>
    <w:p w14:paraId="52306CE7" w14:textId="3DC7ED5A" w:rsidR="002D7A0A" w:rsidRPr="002D7A0A" w:rsidRDefault="002D7A0A" w:rsidP="002D7A0A">
      <w:pPr>
        <w:spacing w:before="240" w:after="240"/>
        <w:jc w:val="right"/>
        <w:rPr>
          <w:u w:val="single"/>
        </w:rPr>
      </w:pPr>
      <w:r w:rsidRPr="002D7A0A">
        <w:rPr>
          <w:rFonts w:ascii="Avenir" w:hAnsi="Avenir"/>
          <w:color w:val="000000"/>
          <w:u w:val="single"/>
        </w:rPr>
        <w:t>Learn more about Botox cost&gt;&gt;</w:t>
      </w:r>
    </w:p>
    <w:p w14:paraId="0AF97333" w14:textId="77777777" w:rsidR="002D7A0A" w:rsidRPr="002D7A0A" w:rsidRDefault="002D7A0A" w:rsidP="002D7A0A">
      <w:pPr>
        <w:spacing w:before="240" w:after="240"/>
        <w:outlineLvl w:val="1"/>
        <w:rPr>
          <w:b/>
          <w:bCs/>
          <w:sz w:val="36"/>
          <w:szCs w:val="36"/>
        </w:rPr>
      </w:pPr>
      <w:r w:rsidRPr="002D7A0A">
        <w:rPr>
          <w:rFonts w:ascii="Avenir" w:hAnsi="Avenir"/>
          <w:color w:val="000000"/>
          <w:sz w:val="32"/>
          <w:szCs w:val="32"/>
        </w:rPr>
        <w:t>Botox Treatments at Calista Laser</w:t>
      </w:r>
    </w:p>
    <w:p w14:paraId="1EC52C6B" w14:textId="77777777" w:rsidR="002D7A0A" w:rsidRPr="002D7A0A" w:rsidRDefault="002D7A0A" w:rsidP="002D7A0A">
      <w:pPr>
        <w:spacing w:after="200"/>
      </w:pPr>
      <w:r w:rsidRPr="002D7A0A">
        <w:rPr>
          <w:rFonts w:ascii="Avenir" w:hAnsi="Avenir"/>
          <w:color w:val="000000"/>
          <w:u w:val="single"/>
        </w:rPr>
        <w:t>Calista Laser</w:t>
      </w:r>
      <w:r w:rsidRPr="002D7A0A">
        <w:rPr>
          <w:rFonts w:ascii="Avenir" w:hAnsi="Avenir"/>
          <w:color w:val="000000"/>
        </w:rPr>
        <w:t xml:space="preserve"> is a leading provider of anti-aging treatments like Botox in Colleyville, Texas. We treat all patients in a luxurious and relaxing setting. Our trained professionals have years of experience delivering Botox injections. We prioritize patient satisfaction and safety first. By choosing Calista Laser, you know you are in good hands!</w:t>
      </w:r>
    </w:p>
    <w:p w14:paraId="0D45C3E4" w14:textId="77777777" w:rsidR="002D7A0A" w:rsidRPr="002D7A0A" w:rsidRDefault="002D7A0A" w:rsidP="002D7A0A">
      <w:pPr>
        <w:spacing w:before="360" w:after="200"/>
        <w:outlineLvl w:val="1"/>
        <w:rPr>
          <w:b/>
          <w:bCs/>
          <w:sz w:val="36"/>
          <w:szCs w:val="36"/>
        </w:rPr>
      </w:pPr>
      <w:r w:rsidRPr="002D7A0A">
        <w:rPr>
          <w:rFonts w:ascii="Avenir" w:hAnsi="Avenir"/>
          <w:color w:val="000000"/>
          <w:sz w:val="32"/>
          <w:szCs w:val="32"/>
        </w:rPr>
        <w:t>Botox Near Me</w:t>
      </w:r>
    </w:p>
    <w:p w14:paraId="4878AC16" w14:textId="4D077230" w:rsidR="002D7A0A" w:rsidRDefault="002D7A0A" w:rsidP="002D7A0A">
      <w:pPr>
        <w:spacing w:after="200"/>
        <w:rPr>
          <w:rFonts w:ascii="Avenir" w:hAnsi="Avenir"/>
          <w:color w:val="000000"/>
        </w:rPr>
      </w:pPr>
      <w:r w:rsidRPr="002D7A0A">
        <w:rPr>
          <w:rFonts w:ascii="Avenir" w:hAnsi="Avenir"/>
          <w:color w:val="000000"/>
        </w:rPr>
        <w:t>Do you want to learn more about how Botox can enhance your natural beauty? Get in touch with Calista Laser in Colleyville, TX. Call our office at 817-488-3838 to book a free consultation today. We look forward to learning more about your cosmetic goals and creating a treatment plan to help you meet them.</w:t>
      </w:r>
    </w:p>
    <w:p w14:paraId="31B4835D" w14:textId="0015AC87" w:rsidR="002D7A0A" w:rsidRDefault="002D7A0A" w:rsidP="002D7A0A">
      <w:pPr>
        <w:spacing w:after="200"/>
        <w:rPr>
          <w:rFonts w:ascii="Avenir" w:hAnsi="Avenir"/>
          <w:color w:val="000000"/>
        </w:rPr>
      </w:pPr>
      <w:r>
        <w:rPr>
          <w:rFonts w:ascii="Avenir" w:hAnsi="Avenir"/>
          <w:color w:val="000000"/>
        </w:rPr>
        <w:t>SOURCES:</w:t>
      </w:r>
    </w:p>
    <w:p w14:paraId="3BE9E4D6" w14:textId="77777777" w:rsidR="002D7A0A" w:rsidRDefault="002D7A0A" w:rsidP="002D7A0A">
      <w:pPr>
        <w:pStyle w:val="NormalWeb"/>
        <w:spacing w:before="0" w:beforeAutospacing="0" w:after="200" w:afterAutospacing="0"/>
      </w:pPr>
      <w:r>
        <w:rPr>
          <w:rFonts w:ascii="Calibri" w:hAnsi="Calibri" w:cs="Calibri"/>
          <w:color w:val="000000"/>
          <w:sz w:val="22"/>
          <w:szCs w:val="22"/>
        </w:rPr>
        <w:t xml:space="preserve">¹ “Botulinum toxin injection for facial wrinkles.” Published in </w:t>
      </w:r>
      <w:r>
        <w:rPr>
          <w:rFonts w:ascii="Calibri" w:hAnsi="Calibri" w:cs="Calibri"/>
          <w:i/>
          <w:iCs/>
          <w:color w:val="000000"/>
          <w:sz w:val="22"/>
          <w:szCs w:val="22"/>
        </w:rPr>
        <w:t>American Family Physician.</w:t>
      </w:r>
      <w:r>
        <w:rPr>
          <w:rFonts w:ascii="Calibri" w:hAnsi="Calibri" w:cs="Calibri"/>
          <w:color w:val="000000"/>
          <w:sz w:val="22"/>
          <w:szCs w:val="22"/>
        </w:rPr>
        <w:t xml:space="preserve"> </w:t>
      </w:r>
      <w:hyperlink r:id="rId4" w:history="1">
        <w:r>
          <w:rPr>
            <w:rStyle w:val="Hyperlink"/>
            <w:rFonts w:ascii="Calibri" w:hAnsi="Calibri" w:cs="Calibri"/>
            <w:sz w:val="22"/>
            <w:szCs w:val="22"/>
          </w:rPr>
          <w:t>Link</w:t>
        </w:r>
      </w:hyperlink>
    </w:p>
    <w:p w14:paraId="16FCB7F1" w14:textId="77777777" w:rsidR="002D7A0A" w:rsidRDefault="002D7A0A" w:rsidP="002D7A0A">
      <w:pPr>
        <w:pStyle w:val="NormalWeb"/>
        <w:spacing w:before="0" w:beforeAutospacing="0" w:after="200" w:afterAutospacing="0"/>
      </w:pPr>
      <w:r>
        <w:rPr>
          <w:rFonts w:ascii="Calibri" w:hAnsi="Calibri" w:cs="Calibri"/>
          <w:color w:val="000000"/>
          <w:sz w:val="22"/>
          <w:szCs w:val="22"/>
        </w:rPr>
        <w:t xml:space="preserve">² “When Is “Too Early” Too Early to Start Cosmetic Procedures?” Published in </w:t>
      </w:r>
      <w:r>
        <w:rPr>
          <w:rFonts w:ascii="Calibri" w:hAnsi="Calibri" w:cs="Calibri"/>
          <w:i/>
          <w:iCs/>
          <w:color w:val="000000"/>
          <w:sz w:val="22"/>
          <w:szCs w:val="22"/>
        </w:rPr>
        <w:t>Jama Dermatology</w:t>
      </w:r>
      <w:r>
        <w:rPr>
          <w:rFonts w:ascii="Calibri" w:hAnsi="Calibri" w:cs="Calibri"/>
          <w:color w:val="000000"/>
          <w:sz w:val="22"/>
          <w:szCs w:val="22"/>
        </w:rPr>
        <w:t xml:space="preserve">. </w:t>
      </w:r>
      <w:hyperlink r:id="rId5" w:history="1">
        <w:r>
          <w:rPr>
            <w:rStyle w:val="Hyperlink"/>
            <w:rFonts w:ascii="Calibri" w:hAnsi="Calibri" w:cs="Calibri"/>
            <w:sz w:val="22"/>
            <w:szCs w:val="22"/>
          </w:rPr>
          <w:t>Link.</w:t>
        </w:r>
      </w:hyperlink>
    </w:p>
    <w:p w14:paraId="782955FD" w14:textId="77777777" w:rsidR="002D7A0A" w:rsidRDefault="002D7A0A" w:rsidP="002D7A0A">
      <w:r>
        <w:rPr>
          <w:rFonts w:ascii="Calibri" w:hAnsi="Calibri" w:cs="Calibri"/>
          <w:color w:val="000000"/>
          <w:sz w:val="22"/>
          <w:szCs w:val="22"/>
        </w:rPr>
        <w:t xml:space="preserve">³ “Long-term effects of botulinum toxin type A (Botox) on facial lines: a comparison in identical twins.” Published in </w:t>
      </w:r>
      <w:r>
        <w:rPr>
          <w:rFonts w:ascii="Calibri" w:hAnsi="Calibri" w:cs="Calibri"/>
          <w:i/>
          <w:iCs/>
          <w:color w:val="000000"/>
          <w:sz w:val="22"/>
          <w:szCs w:val="22"/>
        </w:rPr>
        <w:t>Archives of Facial Plastic Surgery</w:t>
      </w:r>
      <w:r>
        <w:rPr>
          <w:rFonts w:ascii="Calibri" w:hAnsi="Calibri" w:cs="Calibri"/>
          <w:color w:val="000000"/>
          <w:sz w:val="22"/>
          <w:szCs w:val="22"/>
        </w:rPr>
        <w:t xml:space="preserve">. </w:t>
      </w:r>
      <w:hyperlink r:id="rId6" w:history="1">
        <w:r>
          <w:rPr>
            <w:rStyle w:val="Hyperlink"/>
            <w:rFonts w:ascii="Calibri" w:hAnsi="Calibri" w:cs="Calibri"/>
            <w:color w:val="000000"/>
            <w:sz w:val="22"/>
            <w:szCs w:val="22"/>
          </w:rPr>
          <w:t>Link</w:t>
        </w:r>
      </w:hyperlink>
    </w:p>
    <w:p w14:paraId="5A8867F8" w14:textId="77777777" w:rsidR="002D7A0A" w:rsidRPr="002D7A0A" w:rsidRDefault="002D7A0A" w:rsidP="002D7A0A">
      <w:pPr>
        <w:spacing w:after="200"/>
      </w:pPr>
    </w:p>
    <w:p w14:paraId="586EB2EA" w14:textId="77777777" w:rsidR="002D7A0A" w:rsidRPr="002D7A0A" w:rsidRDefault="002D7A0A" w:rsidP="002D7A0A"/>
    <w:p w14:paraId="2FFE101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0A"/>
    <w:rsid w:val="002D7A0A"/>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74026E"/>
  <w15:chartTrackingRefBased/>
  <w15:docId w15:val="{A2D5D0C3-641F-F94A-A21B-D3FFF1C3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0A"/>
    <w:rPr>
      <w:rFonts w:ascii="Times New Roman" w:eastAsia="Times New Roman" w:hAnsi="Times New Roman" w:cs="Times New Roman"/>
    </w:rPr>
  </w:style>
  <w:style w:type="paragraph" w:styleId="Heading1">
    <w:name w:val="heading 1"/>
    <w:basedOn w:val="Normal"/>
    <w:link w:val="Heading1Char"/>
    <w:uiPriority w:val="9"/>
    <w:qFormat/>
    <w:rsid w:val="002D7A0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D7A0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7A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7A0A"/>
    <w:pPr>
      <w:spacing w:before="100" w:beforeAutospacing="1" w:after="100" w:afterAutospacing="1"/>
    </w:pPr>
  </w:style>
  <w:style w:type="character" w:styleId="Hyperlink">
    <w:name w:val="Hyperlink"/>
    <w:basedOn w:val="DefaultParagraphFont"/>
    <w:uiPriority w:val="99"/>
    <w:semiHidden/>
    <w:unhideWhenUsed/>
    <w:rsid w:val="002D7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37481">
      <w:bodyDiv w:val="1"/>
      <w:marLeft w:val="0"/>
      <w:marRight w:val="0"/>
      <w:marTop w:val="0"/>
      <w:marBottom w:val="0"/>
      <w:divBdr>
        <w:top w:val="none" w:sz="0" w:space="0" w:color="auto"/>
        <w:left w:val="none" w:sz="0" w:space="0" w:color="auto"/>
        <w:bottom w:val="none" w:sz="0" w:space="0" w:color="auto"/>
        <w:right w:val="none" w:sz="0" w:space="0" w:color="auto"/>
      </w:divBdr>
    </w:div>
    <w:div w:id="12010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2022-10-05T19:41:00Z</dcterms:created>
  <dcterms:modified xsi:type="dcterms:W3CDTF">2022-10-05T19:45:00Z</dcterms:modified>
</cp:coreProperties>
</file>