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1590"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00000"/>
          <w:shd w:val="clear" w:color="auto" w:fill="FFFF00"/>
        </w:rPr>
        <w:t>Does Kybella Fat Come Back</w:t>
      </w:r>
      <w:proofErr w:type="gramStart"/>
      <w:r w:rsidRPr="0015366E">
        <w:rPr>
          <w:rFonts w:ascii="Avenir" w:eastAsia="Times New Roman" w:hAnsi="Avenir" w:cs="Times New Roman"/>
          <w:color w:val="000000"/>
          <w:shd w:val="clear" w:color="auto" w:fill="FFFF00"/>
        </w:rPr>
        <w:t>?.</w:t>
      </w:r>
      <w:proofErr w:type="spellStart"/>
      <w:r w:rsidRPr="0015366E">
        <w:rPr>
          <w:rFonts w:ascii="Avenir" w:eastAsia="Times New Roman" w:hAnsi="Avenir" w:cs="Times New Roman"/>
          <w:color w:val="000000"/>
          <w:shd w:val="clear" w:color="auto" w:fill="FFFF00"/>
        </w:rPr>
        <w:t>Article.Body</w:t>
      </w:r>
      <w:proofErr w:type="spellEnd"/>
      <w:proofErr w:type="gramEnd"/>
      <w:r w:rsidRPr="0015366E">
        <w:rPr>
          <w:rFonts w:ascii="Avenir" w:eastAsia="Times New Roman" w:hAnsi="Avenir" w:cs="Times New Roman"/>
          <w:color w:val="000000"/>
          <w:shd w:val="clear" w:color="auto" w:fill="FFFF00"/>
        </w:rPr>
        <w:t xml:space="preserve"> Morph MD.SW</w:t>
      </w:r>
    </w:p>
    <w:p w14:paraId="506BE172"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00000"/>
          <w:shd w:val="clear" w:color="auto" w:fill="FFFF00"/>
        </w:rPr>
        <w:t>/</w:t>
      </w:r>
      <w:proofErr w:type="gramStart"/>
      <w:r w:rsidRPr="0015366E">
        <w:rPr>
          <w:rFonts w:ascii="Avenir" w:eastAsia="Times New Roman" w:hAnsi="Avenir" w:cs="Times New Roman"/>
          <w:color w:val="000000"/>
          <w:shd w:val="clear" w:color="auto" w:fill="FFFF00"/>
        </w:rPr>
        <w:t>does</w:t>
      </w:r>
      <w:proofErr w:type="gramEnd"/>
      <w:r w:rsidRPr="0015366E">
        <w:rPr>
          <w:rFonts w:ascii="Avenir" w:eastAsia="Times New Roman" w:hAnsi="Avenir" w:cs="Times New Roman"/>
          <w:color w:val="000000"/>
          <w:shd w:val="clear" w:color="auto" w:fill="FFFF00"/>
        </w:rPr>
        <w:t>-</w:t>
      </w:r>
      <w:proofErr w:type="spellStart"/>
      <w:r w:rsidRPr="0015366E">
        <w:rPr>
          <w:rFonts w:ascii="Avenir" w:eastAsia="Times New Roman" w:hAnsi="Avenir" w:cs="Times New Roman"/>
          <w:color w:val="000000"/>
          <w:shd w:val="clear" w:color="auto" w:fill="FFFF00"/>
        </w:rPr>
        <w:t>kybella</w:t>
      </w:r>
      <w:proofErr w:type="spellEnd"/>
      <w:r w:rsidRPr="0015366E">
        <w:rPr>
          <w:rFonts w:ascii="Avenir" w:eastAsia="Times New Roman" w:hAnsi="Avenir" w:cs="Times New Roman"/>
          <w:color w:val="000000"/>
          <w:shd w:val="clear" w:color="auto" w:fill="FFFF00"/>
        </w:rPr>
        <w:t>-fat-come-back</w:t>
      </w:r>
      <w:r w:rsidRPr="0015366E">
        <w:rPr>
          <w:rFonts w:ascii="Avenir" w:eastAsia="Times New Roman" w:hAnsi="Avenir" w:cs="Times New Roman"/>
          <w:color w:val="000000"/>
          <w:shd w:val="clear" w:color="auto" w:fill="FFFF00"/>
        </w:rPr>
        <w:br/>
        <w:t xml:space="preserve">KW </w:t>
      </w:r>
      <w:proofErr w:type="spellStart"/>
      <w:r w:rsidRPr="0015366E">
        <w:rPr>
          <w:rFonts w:ascii="Avenir" w:eastAsia="Times New Roman" w:hAnsi="Avenir" w:cs="Times New Roman"/>
          <w:color w:val="000000"/>
          <w:shd w:val="clear" w:color="auto" w:fill="FFFF00"/>
        </w:rPr>
        <w:t>kybella</w:t>
      </w:r>
      <w:proofErr w:type="spellEnd"/>
    </w:p>
    <w:p w14:paraId="55B4ABBA" w14:textId="77777777" w:rsidR="0015366E" w:rsidRPr="0015366E" w:rsidRDefault="0015366E" w:rsidP="0015366E">
      <w:pPr>
        <w:rPr>
          <w:rFonts w:ascii="Times New Roman" w:eastAsia="Times New Roman" w:hAnsi="Times New Roman" w:cs="Times New Roman"/>
        </w:rPr>
      </w:pPr>
    </w:p>
    <w:p w14:paraId="0F2CEC32"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i/>
          <w:iCs/>
          <w:color w:val="000000"/>
          <w:shd w:val="clear" w:color="auto" w:fill="FFFF00"/>
        </w:rPr>
        <w:t>Meta: People who want to tackle their double chin wonder, “does Kybella fat come back?” Kybella banishes fat forever without painful surgery or downtime.</w:t>
      </w:r>
    </w:p>
    <w:p w14:paraId="496DE3AD" w14:textId="77777777" w:rsidR="0015366E" w:rsidRPr="0015366E" w:rsidRDefault="0015366E" w:rsidP="0015366E">
      <w:pPr>
        <w:spacing w:before="400" w:after="120"/>
        <w:jc w:val="center"/>
        <w:outlineLvl w:val="0"/>
        <w:rPr>
          <w:rFonts w:ascii="Times New Roman" w:eastAsia="Times New Roman" w:hAnsi="Times New Roman" w:cs="Times New Roman"/>
          <w:b/>
          <w:bCs/>
          <w:kern w:val="36"/>
          <w:sz w:val="48"/>
          <w:szCs w:val="48"/>
        </w:rPr>
      </w:pPr>
      <w:r w:rsidRPr="0015366E">
        <w:rPr>
          <w:rFonts w:ascii="Avenir" w:eastAsia="Times New Roman" w:hAnsi="Avenir" w:cs="Times New Roman"/>
          <w:color w:val="000000"/>
          <w:kern w:val="36"/>
          <w:sz w:val="40"/>
          <w:szCs w:val="40"/>
        </w:rPr>
        <w:t>Does Kybella Fat Come Back?</w:t>
      </w:r>
    </w:p>
    <w:p w14:paraId="1B96E4E0" w14:textId="66BAA1D9" w:rsidR="00B44BBB" w:rsidRPr="00B44BBB" w:rsidRDefault="00B44BBB" w:rsidP="00B44BBB">
      <w:pPr>
        <w:spacing w:before="360" w:after="120"/>
        <w:outlineLvl w:val="1"/>
        <w:rPr>
          <w:rFonts w:ascii="Avenir" w:eastAsia="Times New Roman" w:hAnsi="Avenir" w:cs="Times New Roman"/>
          <w:color w:val="0E101A"/>
        </w:rPr>
      </w:pPr>
      <w:r w:rsidRPr="00B44BBB">
        <w:rPr>
          <w:rFonts w:ascii="Avenir" w:eastAsia="Times New Roman" w:hAnsi="Avenir" w:cs="Times New Roman"/>
          <w:color w:val="0E101A"/>
          <w:u w:val="single"/>
        </w:rPr>
        <w:t>Kybella is a popular double chin remedy</w:t>
      </w:r>
      <w:r w:rsidRPr="00B44BBB">
        <w:rPr>
          <w:rFonts w:ascii="Avenir" w:eastAsia="Times New Roman" w:hAnsi="Avenir" w:cs="Times New Roman"/>
          <w:color w:val="0E101A"/>
        </w:rPr>
        <w:t xml:space="preserve"> because it does not require surgery. Yet, the results can be permanent. This FDA-approved injectable reduces fat beneath the chin. </w:t>
      </w:r>
      <w:proofErr w:type="spellStart"/>
      <w:r w:rsidRPr="00B44BBB">
        <w:rPr>
          <w:rFonts w:ascii="Avenir" w:eastAsia="Times New Roman" w:hAnsi="Avenir" w:cs="Times New Roman"/>
          <w:color w:val="0E101A"/>
        </w:rPr>
        <w:t>Kybella’s</w:t>
      </w:r>
      <w:proofErr w:type="spellEnd"/>
      <w:r w:rsidRPr="00B44BBB">
        <w:rPr>
          <w:rFonts w:ascii="Avenir" w:eastAsia="Times New Roman" w:hAnsi="Avenir" w:cs="Times New Roman"/>
          <w:color w:val="0E101A"/>
        </w:rPr>
        <w:t xml:space="preserve"> main ingredient, deoxycholic acid, naturally exists in the body to destroy fat cells. Fat accumulates in areas of the body that lacks this substance. The chin is a common spot.</w:t>
      </w:r>
    </w:p>
    <w:p w14:paraId="01604EC6" w14:textId="77777777" w:rsidR="00B44BBB" w:rsidRDefault="00B44BBB" w:rsidP="00B44BBB">
      <w:pPr>
        <w:spacing w:before="360" w:after="120"/>
        <w:outlineLvl w:val="1"/>
        <w:rPr>
          <w:rFonts w:ascii="Avenir" w:eastAsia="Times New Roman" w:hAnsi="Avenir" w:cs="Times New Roman"/>
          <w:color w:val="0E101A"/>
        </w:rPr>
      </w:pPr>
      <w:r w:rsidRPr="00B44BBB">
        <w:rPr>
          <w:rFonts w:ascii="Avenir" w:eastAsia="Times New Roman" w:hAnsi="Avenir" w:cs="Times New Roman"/>
          <w:color w:val="0E101A"/>
        </w:rPr>
        <w:t>This cosmetic injection squashes fat cells without damaging tissues and underlying muscles in the area. If you want to reduce submental fullness, you may wonder, “does Kybella fat come back?” Continue reading to find out how Kybella delivers incredible, long-lasting results.</w:t>
      </w:r>
    </w:p>
    <w:p w14:paraId="42A06983" w14:textId="08174FE2" w:rsidR="0015366E" w:rsidRPr="0015366E" w:rsidRDefault="0015366E" w:rsidP="00B44BBB">
      <w:pPr>
        <w:spacing w:before="360" w:after="120"/>
        <w:outlineLvl w:val="1"/>
        <w:rPr>
          <w:rFonts w:ascii="Times New Roman" w:eastAsia="Times New Roman" w:hAnsi="Times New Roman" w:cs="Times New Roman"/>
          <w:b/>
          <w:bCs/>
          <w:sz w:val="36"/>
          <w:szCs w:val="36"/>
        </w:rPr>
      </w:pPr>
      <w:r w:rsidRPr="0015366E">
        <w:rPr>
          <w:rFonts w:ascii="Avenir" w:eastAsia="Times New Roman" w:hAnsi="Avenir" w:cs="Times New Roman"/>
          <w:color w:val="000000"/>
          <w:sz w:val="32"/>
          <w:szCs w:val="32"/>
        </w:rPr>
        <w:t xml:space="preserve">What Are </w:t>
      </w:r>
      <w:proofErr w:type="spellStart"/>
      <w:r w:rsidRPr="0015366E">
        <w:rPr>
          <w:rFonts w:ascii="Avenir" w:eastAsia="Times New Roman" w:hAnsi="Avenir" w:cs="Times New Roman"/>
          <w:color w:val="000000"/>
          <w:sz w:val="32"/>
          <w:szCs w:val="32"/>
        </w:rPr>
        <w:t>Kybella’s</w:t>
      </w:r>
      <w:proofErr w:type="spellEnd"/>
      <w:r w:rsidRPr="0015366E">
        <w:rPr>
          <w:rFonts w:ascii="Avenir" w:eastAsia="Times New Roman" w:hAnsi="Avenir" w:cs="Times New Roman"/>
          <w:color w:val="000000"/>
          <w:sz w:val="32"/>
          <w:szCs w:val="32"/>
        </w:rPr>
        <w:t xml:space="preserve"> Benefits?</w:t>
      </w:r>
    </w:p>
    <w:p w14:paraId="1EFCA36E" w14:textId="77777777" w:rsidR="0015366E" w:rsidRPr="0015366E" w:rsidRDefault="0015366E" w:rsidP="0015366E">
      <w:pPr>
        <w:numPr>
          <w:ilvl w:val="0"/>
          <w:numId w:val="1"/>
        </w:numPr>
        <w:textAlignment w:val="baseline"/>
        <w:rPr>
          <w:rFonts w:ascii="Avenir" w:eastAsia="Times New Roman" w:hAnsi="Avenir" w:cs="Times New Roman"/>
          <w:color w:val="000000"/>
        </w:rPr>
      </w:pPr>
      <w:r w:rsidRPr="0015366E">
        <w:rPr>
          <w:rFonts w:ascii="Avenir" w:eastAsia="Times New Roman" w:hAnsi="Avenir" w:cs="Times New Roman"/>
          <w:color w:val="000000"/>
        </w:rPr>
        <w:t>Fast results</w:t>
      </w:r>
    </w:p>
    <w:p w14:paraId="5D166875" w14:textId="77777777" w:rsidR="0015366E" w:rsidRPr="0015366E" w:rsidRDefault="0015366E" w:rsidP="0015366E">
      <w:pPr>
        <w:numPr>
          <w:ilvl w:val="0"/>
          <w:numId w:val="1"/>
        </w:numPr>
        <w:textAlignment w:val="baseline"/>
        <w:rPr>
          <w:rFonts w:ascii="Avenir" w:eastAsia="Times New Roman" w:hAnsi="Avenir" w:cs="Times New Roman"/>
          <w:color w:val="000000"/>
        </w:rPr>
      </w:pPr>
      <w:r w:rsidRPr="0015366E">
        <w:rPr>
          <w:rFonts w:ascii="Avenir" w:eastAsia="Times New Roman" w:hAnsi="Avenir" w:cs="Times New Roman"/>
          <w:color w:val="000000"/>
        </w:rPr>
        <w:t>Minimal discomfort</w:t>
      </w:r>
    </w:p>
    <w:p w14:paraId="3FB244DE" w14:textId="77777777" w:rsidR="0015366E" w:rsidRPr="0015366E" w:rsidRDefault="0015366E" w:rsidP="0015366E">
      <w:pPr>
        <w:numPr>
          <w:ilvl w:val="0"/>
          <w:numId w:val="1"/>
        </w:numPr>
        <w:textAlignment w:val="baseline"/>
        <w:rPr>
          <w:rFonts w:ascii="Avenir" w:eastAsia="Times New Roman" w:hAnsi="Avenir" w:cs="Times New Roman"/>
          <w:color w:val="000000"/>
        </w:rPr>
      </w:pPr>
      <w:r w:rsidRPr="0015366E">
        <w:rPr>
          <w:rFonts w:ascii="Avenir" w:eastAsia="Times New Roman" w:hAnsi="Avenir" w:cs="Times New Roman"/>
          <w:color w:val="000000"/>
        </w:rPr>
        <w:t>Non-surgical procedure</w:t>
      </w:r>
    </w:p>
    <w:p w14:paraId="3508D5DC" w14:textId="77777777" w:rsidR="0015366E" w:rsidRPr="0015366E" w:rsidRDefault="0015366E" w:rsidP="0015366E">
      <w:pPr>
        <w:numPr>
          <w:ilvl w:val="0"/>
          <w:numId w:val="1"/>
        </w:numPr>
        <w:textAlignment w:val="baseline"/>
        <w:rPr>
          <w:rFonts w:ascii="Avenir" w:eastAsia="Times New Roman" w:hAnsi="Avenir" w:cs="Times New Roman"/>
          <w:color w:val="000000"/>
        </w:rPr>
      </w:pPr>
      <w:r w:rsidRPr="0015366E">
        <w:rPr>
          <w:rFonts w:ascii="Avenir" w:eastAsia="Times New Roman" w:hAnsi="Avenir" w:cs="Times New Roman"/>
          <w:color w:val="000000"/>
        </w:rPr>
        <w:t>No lengthy recovery</w:t>
      </w:r>
    </w:p>
    <w:p w14:paraId="2F013144" w14:textId="77777777" w:rsidR="0015366E" w:rsidRPr="0015366E" w:rsidRDefault="0015366E" w:rsidP="0015366E">
      <w:pPr>
        <w:numPr>
          <w:ilvl w:val="0"/>
          <w:numId w:val="1"/>
        </w:numPr>
        <w:textAlignment w:val="baseline"/>
        <w:rPr>
          <w:rFonts w:ascii="Avenir" w:eastAsia="Times New Roman" w:hAnsi="Avenir" w:cs="Times New Roman"/>
          <w:color w:val="000000"/>
        </w:rPr>
      </w:pPr>
      <w:r w:rsidRPr="0015366E">
        <w:rPr>
          <w:rFonts w:ascii="Avenir" w:eastAsia="Times New Roman" w:hAnsi="Avenir" w:cs="Times New Roman"/>
          <w:color w:val="000000"/>
        </w:rPr>
        <w:t>Long-lasting results</w:t>
      </w:r>
    </w:p>
    <w:p w14:paraId="5BCBB719" w14:textId="77777777" w:rsidR="0015366E" w:rsidRPr="0015366E" w:rsidRDefault="0015366E" w:rsidP="0015366E">
      <w:pPr>
        <w:numPr>
          <w:ilvl w:val="0"/>
          <w:numId w:val="1"/>
        </w:numPr>
        <w:textAlignment w:val="baseline"/>
        <w:rPr>
          <w:rFonts w:ascii="Avenir" w:eastAsia="Times New Roman" w:hAnsi="Avenir" w:cs="Times New Roman"/>
          <w:color w:val="000000"/>
        </w:rPr>
      </w:pPr>
      <w:r w:rsidRPr="0015366E">
        <w:rPr>
          <w:rFonts w:ascii="Avenir" w:eastAsia="Times New Roman" w:hAnsi="Avenir" w:cs="Times New Roman"/>
          <w:color w:val="000000"/>
        </w:rPr>
        <w:t>Diminishes fat in the neck and jawline</w:t>
      </w:r>
    </w:p>
    <w:p w14:paraId="313C192B" w14:textId="588D038F" w:rsidR="0015366E" w:rsidRDefault="0015366E" w:rsidP="0015366E">
      <w:pPr>
        <w:numPr>
          <w:ilvl w:val="0"/>
          <w:numId w:val="1"/>
        </w:numPr>
        <w:textAlignment w:val="baseline"/>
        <w:rPr>
          <w:rFonts w:ascii="Avenir" w:eastAsia="Times New Roman" w:hAnsi="Avenir" w:cs="Times New Roman"/>
          <w:color w:val="000000"/>
        </w:rPr>
      </w:pPr>
      <w:r w:rsidRPr="0015366E">
        <w:rPr>
          <w:rFonts w:ascii="Avenir" w:eastAsia="Times New Roman" w:hAnsi="Avenir" w:cs="Times New Roman"/>
          <w:color w:val="000000"/>
        </w:rPr>
        <w:t>Defines the facial profile</w:t>
      </w:r>
    </w:p>
    <w:p w14:paraId="34CE64B5" w14:textId="5B9F56D2" w:rsidR="00B44BBB" w:rsidRPr="0015366E" w:rsidRDefault="00B44BBB" w:rsidP="0015366E">
      <w:pPr>
        <w:numPr>
          <w:ilvl w:val="0"/>
          <w:numId w:val="1"/>
        </w:numPr>
        <w:textAlignment w:val="baseline"/>
        <w:rPr>
          <w:rFonts w:ascii="Avenir" w:eastAsia="Times New Roman" w:hAnsi="Avenir" w:cs="Times New Roman"/>
          <w:color w:val="000000"/>
          <w:u w:val="single"/>
        </w:rPr>
      </w:pPr>
      <w:r w:rsidRPr="00B44BBB">
        <w:rPr>
          <w:rFonts w:ascii="Avenir" w:eastAsia="Times New Roman" w:hAnsi="Avenir" w:cs="Times New Roman"/>
          <w:color w:val="000000"/>
          <w:u w:val="single"/>
        </w:rPr>
        <w:t>FDA-</w:t>
      </w:r>
      <w:r>
        <w:rPr>
          <w:rFonts w:ascii="Avenir" w:eastAsia="Times New Roman" w:hAnsi="Avenir" w:cs="Times New Roman"/>
          <w:color w:val="000000"/>
          <w:u w:val="single"/>
        </w:rPr>
        <w:t>approved</w:t>
      </w:r>
    </w:p>
    <w:p w14:paraId="699E4D5A" w14:textId="77777777" w:rsidR="0015366E" w:rsidRPr="0015366E" w:rsidRDefault="0015366E" w:rsidP="0015366E">
      <w:pPr>
        <w:rPr>
          <w:rFonts w:ascii="Times New Roman" w:eastAsia="Times New Roman" w:hAnsi="Times New Roman" w:cs="Times New Roman"/>
        </w:rPr>
      </w:pPr>
    </w:p>
    <w:p w14:paraId="790A6184" w14:textId="77777777" w:rsidR="0015366E" w:rsidRPr="0015366E" w:rsidRDefault="0015366E" w:rsidP="0015366E">
      <w:pPr>
        <w:outlineLvl w:val="1"/>
        <w:rPr>
          <w:rFonts w:ascii="Times New Roman" w:eastAsia="Times New Roman" w:hAnsi="Times New Roman" w:cs="Times New Roman"/>
          <w:b/>
          <w:bCs/>
          <w:sz w:val="36"/>
          <w:szCs w:val="36"/>
        </w:rPr>
      </w:pPr>
      <w:r w:rsidRPr="0015366E">
        <w:rPr>
          <w:rFonts w:ascii="Avenir" w:eastAsia="Times New Roman" w:hAnsi="Avenir" w:cs="Times New Roman"/>
          <w:color w:val="0E101A"/>
          <w:sz w:val="32"/>
          <w:szCs w:val="32"/>
        </w:rPr>
        <w:t>How Does Kybella Work?</w:t>
      </w:r>
    </w:p>
    <w:p w14:paraId="1E4BED68" w14:textId="77777777" w:rsidR="0015366E" w:rsidRPr="0015366E" w:rsidRDefault="0015366E" w:rsidP="0015366E">
      <w:pPr>
        <w:rPr>
          <w:rFonts w:ascii="Times New Roman" w:eastAsia="Times New Roman" w:hAnsi="Times New Roman" w:cs="Times New Roman"/>
        </w:rPr>
      </w:pPr>
    </w:p>
    <w:p w14:paraId="61DF6A59" w14:textId="4A211CF9"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E101A"/>
        </w:rPr>
        <w:t xml:space="preserve">Deoxycholic acid, a </w:t>
      </w:r>
      <w:r w:rsidR="00B44BBB" w:rsidRPr="0015366E">
        <w:rPr>
          <w:rFonts w:ascii="Avenir" w:eastAsia="Times New Roman" w:hAnsi="Avenir" w:cs="Times New Roman"/>
          <w:color w:val="0E101A"/>
        </w:rPr>
        <w:t>naturally occurring</w:t>
      </w:r>
      <w:r w:rsidRPr="0015366E">
        <w:rPr>
          <w:rFonts w:ascii="Avenir" w:eastAsia="Times New Roman" w:hAnsi="Avenir" w:cs="Times New Roman"/>
          <w:color w:val="0E101A"/>
        </w:rPr>
        <w:t xml:space="preserve"> molecule in the body, is responsible for absorbing and breaking down fat. Kybella injections have a synthetic version of this molecule, which helps the body remove submental fat. When the fat cells die and come out of the body, patients see a smoother, firmer, and more radiant complexion. </w:t>
      </w:r>
      <w:r w:rsidRPr="0015366E">
        <w:rPr>
          <w:rFonts w:ascii="Avenir" w:eastAsia="Times New Roman" w:hAnsi="Avenir" w:cs="Times New Roman"/>
          <w:color w:val="0E101A"/>
        </w:rPr>
        <w:lastRenderedPageBreak/>
        <w:t>They also observe an impressive improvement in their facial profile. For example, the neckline looks more defined.</w:t>
      </w:r>
    </w:p>
    <w:p w14:paraId="52FFC1AE" w14:textId="77777777" w:rsidR="0015366E" w:rsidRPr="0015366E" w:rsidRDefault="0015366E" w:rsidP="0015366E">
      <w:pPr>
        <w:rPr>
          <w:rFonts w:ascii="Times New Roman" w:eastAsia="Times New Roman" w:hAnsi="Times New Roman" w:cs="Times New Roman"/>
        </w:rPr>
      </w:pPr>
    </w:p>
    <w:p w14:paraId="38B618E3"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E101A"/>
        </w:rPr>
        <w:t>Kybella stands out from other beauty injections like Botox because patients only need to get it once to enjoy long-lasting results. It is a hassle-free solution that requires virtually no follow-up procedures. Once the fat cells die and process out via the lymphatic system, they cannot grow back under the chin.</w:t>
      </w:r>
    </w:p>
    <w:p w14:paraId="3CE58CCA" w14:textId="77777777" w:rsidR="0015366E" w:rsidRPr="0015366E" w:rsidRDefault="0015366E" w:rsidP="0015366E">
      <w:pPr>
        <w:rPr>
          <w:rFonts w:ascii="Times New Roman" w:eastAsia="Times New Roman" w:hAnsi="Times New Roman" w:cs="Times New Roman"/>
        </w:rPr>
      </w:pPr>
    </w:p>
    <w:p w14:paraId="4D56F06F"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E101A"/>
        </w:rPr>
        <w:t>Our patients love Kybella because they do not have to go under the knife or endure a lengthy recovery to look amazing. In fact, the procedure does not hurt if you pick a skilled specialist to perform the injections.</w:t>
      </w:r>
    </w:p>
    <w:p w14:paraId="1B529E01" w14:textId="77777777" w:rsidR="0015366E" w:rsidRPr="0015366E" w:rsidRDefault="0015366E" w:rsidP="0015366E">
      <w:pPr>
        <w:spacing w:before="360" w:after="120"/>
        <w:outlineLvl w:val="1"/>
        <w:rPr>
          <w:rFonts w:ascii="Times New Roman" w:eastAsia="Times New Roman" w:hAnsi="Times New Roman" w:cs="Times New Roman"/>
          <w:b/>
          <w:bCs/>
          <w:sz w:val="36"/>
          <w:szCs w:val="36"/>
        </w:rPr>
      </w:pPr>
      <w:r w:rsidRPr="0015366E">
        <w:rPr>
          <w:rFonts w:ascii="Avenir" w:eastAsia="Times New Roman" w:hAnsi="Avenir" w:cs="Times New Roman"/>
          <w:color w:val="000000"/>
          <w:sz w:val="32"/>
          <w:szCs w:val="32"/>
        </w:rPr>
        <w:t xml:space="preserve">Are </w:t>
      </w:r>
      <w:proofErr w:type="spellStart"/>
      <w:r w:rsidRPr="0015366E">
        <w:rPr>
          <w:rFonts w:ascii="Avenir" w:eastAsia="Times New Roman" w:hAnsi="Avenir" w:cs="Times New Roman"/>
          <w:color w:val="000000"/>
          <w:sz w:val="32"/>
          <w:szCs w:val="32"/>
        </w:rPr>
        <w:t>Kybella’s</w:t>
      </w:r>
      <w:proofErr w:type="spellEnd"/>
      <w:r w:rsidRPr="0015366E">
        <w:rPr>
          <w:rFonts w:ascii="Avenir" w:eastAsia="Times New Roman" w:hAnsi="Avenir" w:cs="Times New Roman"/>
          <w:color w:val="000000"/>
          <w:sz w:val="32"/>
          <w:szCs w:val="32"/>
        </w:rPr>
        <w:t xml:space="preserve"> Results </w:t>
      </w:r>
      <w:proofErr w:type="gramStart"/>
      <w:r w:rsidRPr="0015366E">
        <w:rPr>
          <w:rFonts w:ascii="Avenir" w:eastAsia="Times New Roman" w:hAnsi="Avenir" w:cs="Times New Roman"/>
          <w:color w:val="000000"/>
          <w:sz w:val="32"/>
          <w:szCs w:val="32"/>
        </w:rPr>
        <w:t>Permanent?*</w:t>
      </w:r>
      <w:proofErr w:type="gramEnd"/>
    </w:p>
    <w:p w14:paraId="4B84515F"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E101A"/>
        </w:rPr>
        <w:t>Prospective Kybella patients ask us, “Does Kybella fat come back?” Usually, the effects of injections are not permanent without cosmetic surgery. But Kybella is different because the effects can be permanent. After deoxycholic acid breaks down the fat cells, they cannot come back. But patients must practice weight management and have a healthy lifestyle for optimal long-term results.</w:t>
      </w:r>
    </w:p>
    <w:p w14:paraId="2E328E84" w14:textId="77777777" w:rsidR="0015366E" w:rsidRPr="0015366E" w:rsidRDefault="0015366E" w:rsidP="0015366E">
      <w:pPr>
        <w:rPr>
          <w:rFonts w:ascii="Times New Roman" w:eastAsia="Times New Roman" w:hAnsi="Times New Roman" w:cs="Times New Roman"/>
        </w:rPr>
      </w:pPr>
    </w:p>
    <w:p w14:paraId="64923218"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E101A"/>
        </w:rPr>
        <w:t xml:space="preserve">It is important to remember that every person’s body metabolizes Kybella differently. As a result, individual experiences may </w:t>
      </w:r>
      <w:proofErr w:type="gramStart"/>
      <w:r w:rsidRPr="0015366E">
        <w:rPr>
          <w:rFonts w:ascii="Avenir" w:eastAsia="Times New Roman" w:hAnsi="Avenir" w:cs="Times New Roman"/>
          <w:color w:val="0E101A"/>
        </w:rPr>
        <w:t>vary.*</w:t>
      </w:r>
      <w:proofErr w:type="gramEnd"/>
      <w:r w:rsidRPr="0015366E">
        <w:rPr>
          <w:rFonts w:ascii="Avenir" w:eastAsia="Times New Roman" w:hAnsi="Avenir" w:cs="Times New Roman"/>
          <w:color w:val="0E101A"/>
        </w:rPr>
        <w:t xml:space="preserve"> Get remarkable results and a positive experience by selecting an experienced provider like Body Morph MD.</w:t>
      </w:r>
    </w:p>
    <w:p w14:paraId="5798C23F" w14:textId="77777777" w:rsidR="0015366E" w:rsidRPr="0015366E" w:rsidRDefault="0015366E" w:rsidP="0015366E">
      <w:pPr>
        <w:rPr>
          <w:rFonts w:ascii="Times New Roman" w:eastAsia="Times New Roman" w:hAnsi="Times New Roman" w:cs="Times New Roman"/>
        </w:rPr>
      </w:pPr>
    </w:p>
    <w:p w14:paraId="1A60CA93" w14:textId="77777777" w:rsidR="0015366E" w:rsidRPr="0015366E" w:rsidRDefault="0015366E" w:rsidP="0015366E">
      <w:pPr>
        <w:outlineLvl w:val="1"/>
        <w:rPr>
          <w:rFonts w:ascii="Times New Roman" w:eastAsia="Times New Roman" w:hAnsi="Times New Roman" w:cs="Times New Roman"/>
          <w:b/>
          <w:bCs/>
          <w:sz w:val="36"/>
          <w:szCs w:val="36"/>
        </w:rPr>
      </w:pPr>
      <w:r w:rsidRPr="0015366E">
        <w:rPr>
          <w:rFonts w:ascii="Avenir" w:eastAsia="Times New Roman" w:hAnsi="Avenir" w:cs="Times New Roman"/>
          <w:color w:val="0E101A"/>
          <w:sz w:val="32"/>
          <w:szCs w:val="32"/>
        </w:rPr>
        <w:t>Kybella Near Me in Harrison, New York</w:t>
      </w:r>
    </w:p>
    <w:p w14:paraId="0E481B28" w14:textId="77777777" w:rsidR="0015366E" w:rsidRPr="0015366E" w:rsidRDefault="0015366E" w:rsidP="0015366E">
      <w:pPr>
        <w:rPr>
          <w:rFonts w:ascii="Times New Roman" w:eastAsia="Times New Roman" w:hAnsi="Times New Roman" w:cs="Times New Roman"/>
        </w:rPr>
      </w:pPr>
    </w:p>
    <w:p w14:paraId="7F469862"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E101A"/>
        </w:rPr>
        <w:t xml:space="preserve">Are you ready to tackle submental fat once and for all? Visit </w:t>
      </w:r>
      <w:r w:rsidRPr="0015366E">
        <w:rPr>
          <w:rFonts w:ascii="Avenir" w:eastAsia="Times New Roman" w:hAnsi="Avenir" w:cs="Times New Roman"/>
          <w:color w:val="0E101A"/>
          <w:u w:val="single"/>
        </w:rPr>
        <w:t>Body Morph MD</w:t>
      </w:r>
      <w:r w:rsidRPr="0015366E">
        <w:rPr>
          <w:rFonts w:ascii="Avenir" w:eastAsia="Times New Roman" w:hAnsi="Avenir" w:cs="Times New Roman"/>
          <w:color w:val="0E101A"/>
        </w:rPr>
        <w:t>. We are the top provider of Kybella injections in Harrison, NY. Men and women in the Upper West Side, Westchester, and Greenwich areas trust us with their cosmetic treatments. We make sure our patients feel comfortable and walk out with stellar results.</w:t>
      </w:r>
    </w:p>
    <w:p w14:paraId="5250D30C" w14:textId="77777777" w:rsidR="0015366E" w:rsidRPr="0015366E" w:rsidRDefault="0015366E" w:rsidP="0015366E">
      <w:pPr>
        <w:rPr>
          <w:rFonts w:ascii="Times New Roman" w:eastAsia="Times New Roman" w:hAnsi="Times New Roman" w:cs="Times New Roman"/>
        </w:rPr>
      </w:pPr>
    </w:p>
    <w:p w14:paraId="01BD5F7C" w14:textId="77777777" w:rsidR="0015366E" w:rsidRPr="0015366E" w:rsidRDefault="0015366E" w:rsidP="0015366E">
      <w:pPr>
        <w:rPr>
          <w:rFonts w:ascii="Times New Roman" w:eastAsia="Times New Roman" w:hAnsi="Times New Roman" w:cs="Times New Roman"/>
        </w:rPr>
      </w:pPr>
      <w:r w:rsidRPr="0015366E">
        <w:rPr>
          <w:rFonts w:ascii="Avenir" w:eastAsia="Times New Roman" w:hAnsi="Avenir" w:cs="Times New Roman"/>
          <w:color w:val="0E101A"/>
        </w:rPr>
        <w:t>Call our office at 914-391-1274 to schedule a free consultation. Share your cosmetic goals with us. We will determine whether you are a good Kybella candidate. If so, we can create a custom treatment plan to help you get rid of your double chin.</w:t>
      </w:r>
    </w:p>
    <w:p w14:paraId="5904CFA4" w14:textId="77777777" w:rsidR="0015366E" w:rsidRPr="0015366E" w:rsidRDefault="0015366E" w:rsidP="0015366E">
      <w:pPr>
        <w:rPr>
          <w:rFonts w:ascii="Times New Roman" w:eastAsia="Times New Roman" w:hAnsi="Times New Roman" w:cs="Times New Roman"/>
        </w:rPr>
      </w:pPr>
    </w:p>
    <w:p w14:paraId="6A5D9CE9" w14:textId="7F3C37B4" w:rsidR="00AD1655" w:rsidRDefault="00B44BBB">
      <w:r>
        <w:t>SOURCES:</w:t>
      </w:r>
    </w:p>
    <w:p w14:paraId="42E1B5C3" w14:textId="77777777" w:rsidR="00B44BBB" w:rsidRPr="00B44BBB" w:rsidRDefault="00B44BBB" w:rsidP="00B44BBB">
      <w:pPr>
        <w:rPr>
          <w:rFonts w:ascii="Times New Roman" w:eastAsia="Times New Roman" w:hAnsi="Times New Roman" w:cs="Times New Roman"/>
        </w:rPr>
      </w:pPr>
      <w:r w:rsidRPr="00B44BBB">
        <w:rPr>
          <w:rFonts w:ascii="Calibri" w:eastAsia="Times New Roman" w:hAnsi="Calibri" w:cs="Calibri"/>
          <w:color w:val="44546A"/>
          <w:sz w:val="22"/>
          <w:szCs w:val="22"/>
        </w:rPr>
        <w:t xml:space="preserve">¹ </w:t>
      </w:r>
      <w:hyperlink r:id="rId5" w:history="1">
        <w:r w:rsidRPr="00B44BBB">
          <w:rPr>
            <w:rFonts w:ascii="Calibri" w:eastAsia="Times New Roman" w:hAnsi="Calibri" w:cs="Calibri"/>
            <w:color w:val="0000FF"/>
            <w:sz w:val="22"/>
            <w:szCs w:val="22"/>
            <w:u w:val="single"/>
          </w:rPr>
          <w:t>Noninvasive Submental Fat Compartment Treatment</w:t>
        </w:r>
      </w:hyperlink>
    </w:p>
    <w:p w14:paraId="6806E36A" w14:textId="77777777" w:rsidR="00B44BBB" w:rsidRPr="00B44BBB" w:rsidRDefault="00B44BBB" w:rsidP="00B44BBB">
      <w:pPr>
        <w:rPr>
          <w:rFonts w:ascii="Times New Roman" w:eastAsia="Times New Roman" w:hAnsi="Times New Roman" w:cs="Times New Roman"/>
        </w:rPr>
      </w:pPr>
      <w:r w:rsidRPr="00B44BBB">
        <w:rPr>
          <w:rFonts w:ascii="Calibri" w:eastAsia="Times New Roman" w:hAnsi="Calibri" w:cs="Calibri"/>
          <w:color w:val="000000"/>
          <w:sz w:val="22"/>
          <w:szCs w:val="22"/>
        </w:rPr>
        <w:t xml:space="preserve">² </w:t>
      </w:r>
      <w:hyperlink r:id="rId6" w:history="1">
        <w:r w:rsidRPr="00B44BBB">
          <w:rPr>
            <w:rFonts w:ascii="Calibri" w:eastAsia="Times New Roman" w:hAnsi="Calibri" w:cs="Calibri"/>
            <w:color w:val="0000FF"/>
            <w:sz w:val="22"/>
            <w:szCs w:val="22"/>
            <w:u w:val="single"/>
          </w:rPr>
          <w:t>Injectable therapies for localized fat loss: state of the art.</w:t>
        </w:r>
      </w:hyperlink>
    </w:p>
    <w:p w14:paraId="6B4F3F1C" w14:textId="77777777" w:rsidR="00B44BBB" w:rsidRPr="00B44BBB" w:rsidRDefault="00B44BBB" w:rsidP="00B44BBB">
      <w:pPr>
        <w:rPr>
          <w:rFonts w:ascii="Times New Roman" w:eastAsia="Times New Roman" w:hAnsi="Times New Roman" w:cs="Times New Roman"/>
        </w:rPr>
      </w:pPr>
    </w:p>
    <w:p w14:paraId="443201A1" w14:textId="77777777" w:rsidR="00B44BBB" w:rsidRDefault="00B44BBB"/>
    <w:sectPr w:rsidR="00B44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076DD"/>
    <w:multiLevelType w:val="multilevel"/>
    <w:tmpl w:val="9A3C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47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6E"/>
    <w:rsid w:val="0015366E"/>
    <w:rsid w:val="00AD1655"/>
    <w:rsid w:val="00B44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F1AC0B"/>
  <w15:chartTrackingRefBased/>
  <w15:docId w15:val="{BB0060B2-0D18-5244-91FB-2817B2A2C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366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366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66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36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5366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44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19685">
      <w:bodyDiv w:val="1"/>
      <w:marLeft w:val="0"/>
      <w:marRight w:val="0"/>
      <w:marTop w:val="0"/>
      <w:marBottom w:val="0"/>
      <w:divBdr>
        <w:top w:val="none" w:sz="0" w:space="0" w:color="auto"/>
        <w:left w:val="none" w:sz="0" w:space="0" w:color="auto"/>
        <w:bottom w:val="none" w:sz="0" w:space="0" w:color="auto"/>
        <w:right w:val="none" w:sz="0" w:space="0" w:color="auto"/>
      </w:divBdr>
    </w:div>
    <w:div w:id="60739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1824545" TargetMode="External"/><Relationship Id="rId5" Type="http://schemas.openxmlformats.org/officeDocument/2006/relationships/hyperlink" Target="https://www.ncbi.nlm.nih.gov/pmc/articles/PMC51724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2022-10-05T20:48:00Z</dcterms:created>
  <dcterms:modified xsi:type="dcterms:W3CDTF">2022-10-05T21:01:00Z</dcterms:modified>
</cp:coreProperties>
</file>