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2E33"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00000"/>
          <w:shd w:val="clear" w:color="auto" w:fill="FFFF00"/>
        </w:rPr>
        <w:t>Is Kybella Painful</w:t>
      </w:r>
      <w:proofErr w:type="gramStart"/>
      <w:r w:rsidRPr="000F2249">
        <w:rPr>
          <w:rFonts w:ascii="Avenir" w:eastAsia="Times New Roman" w:hAnsi="Avenir" w:cs="Times New Roman"/>
          <w:color w:val="000000"/>
          <w:shd w:val="clear" w:color="auto" w:fill="FFFF00"/>
        </w:rPr>
        <w:t>?.</w:t>
      </w:r>
      <w:proofErr w:type="spellStart"/>
      <w:r w:rsidRPr="000F2249">
        <w:rPr>
          <w:rFonts w:ascii="Avenir" w:eastAsia="Times New Roman" w:hAnsi="Avenir" w:cs="Times New Roman"/>
          <w:color w:val="000000"/>
          <w:shd w:val="clear" w:color="auto" w:fill="FFFF00"/>
        </w:rPr>
        <w:t>Article.Body</w:t>
      </w:r>
      <w:proofErr w:type="spellEnd"/>
      <w:proofErr w:type="gramEnd"/>
      <w:r w:rsidRPr="000F2249">
        <w:rPr>
          <w:rFonts w:ascii="Avenir" w:eastAsia="Times New Roman" w:hAnsi="Avenir" w:cs="Times New Roman"/>
          <w:color w:val="000000"/>
          <w:shd w:val="clear" w:color="auto" w:fill="FFFF00"/>
        </w:rPr>
        <w:t xml:space="preserve"> Morph MD.SW</w:t>
      </w:r>
    </w:p>
    <w:p w14:paraId="4E0647D9"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00000"/>
          <w:shd w:val="clear" w:color="auto" w:fill="FFFF00"/>
        </w:rPr>
        <w:t>/</w:t>
      </w:r>
      <w:proofErr w:type="gramStart"/>
      <w:r w:rsidRPr="000F2249">
        <w:rPr>
          <w:rFonts w:ascii="Avenir" w:eastAsia="Times New Roman" w:hAnsi="Avenir" w:cs="Times New Roman"/>
          <w:color w:val="000000"/>
          <w:shd w:val="clear" w:color="auto" w:fill="FFFF00"/>
        </w:rPr>
        <w:t>is</w:t>
      </w:r>
      <w:proofErr w:type="gramEnd"/>
      <w:r w:rsidRPr="000F2249">
        <w:rPr>
          <w:rFonts w:ascii="Avenir" w:eastAsia="Times New Roman" w:hAnsi="Avenir" w:cs="Times New Roman"/>
          <w:color w:val="000000"/>
          <w:shd w:val="clear" w:color="auto" w:fill="FFFF00"/>
        </w:rPr>
        <w:t>-</w:t>
      </w:r>
      <w:proofErr w:type="spellStart"/>
      <w:r w:rsidRPr="000F2249">
        <w:rPr>
          <w:rFonts w:ascii="Avenir" w:eastAsia="Times New Roman" w:hAnsi="Avenir" w:cs="Times New Roman"/>
          <w:color w:val="000000"/>
          <w:shd w:val="clear" w:color="auto" w:fill="FFFF00"/>
        </w:rPr>
        <w:t>kybella</w:t>
      </w:r>
      <w:proofErr w:type="spellEnd"/>
      <w:r w:rsidRPr="000F2249">
        <w:rPr>
          <w:rFonts w:ascii="Avenir" w:eastAsia="Times New Roman" w:hAnsi="Avenir" w:cs="Times New Roman"/>
          <w:color w:val="000000"/>
          <w:shd w:val="clear" w:color="auto" w:fill="FFFF00"/>
        </w:rPr>
        <w:t>-painful/</w:t>
      </w:r>
      <w:r w:rsidRPr="000F2249">
        <w:rPr>
          <w:rFonts w:ascii="Avenir" w:eastAsia="Times New Roman" w:hAnsi="Avenir" w:cs="Times New Roman"/>
          <w:color w:val="000000"/>
          <w:shd w:val="clear" w:color="auto" w:fill="FFFF00"/>
        </w:rPr>
        <w:br/>
        <w:t xml:space="preserve">KW is </w:t>
      </w:r>
      <w:proofErr w:type="spellStart"/>
      <w:r w:rsidRPr="000F2249">
        <w:rPr>
          <w:rFonts w:ascii="Avenir" w:eastAsia="Times New Roman" w:hAnsi="Avenir" w:cs="Times New Roman"/>
          <w:color w:val="000000"/>
          <w:shd w:val="clear" w:color="auto" w:fill="FFFF00"/>
        </w:rPr>
        <w:t>kybella</w:t>
      </w:r>
      <w:proofErr w:type="spellEnd"/>
      <w:r w:rsidRPr="000F2249">
        <w:rPr>
          <w:rFonts w:ascii="Avenir" w:eastAsia="Times New Roman" w:hAnsi="Avenir" w:cs="Times New Roman"/>
          <w:color w:val="000000"/>
          <w:shd w:val="clear" w:color="auto" w:fill="FFFF00"/>
        </w:rPr>
        <w:t xml:space="preserve"> painful</w:t>
      </w:r>
    </w:p>
    <w:p w14:paraId="61FF2A32" w14:textId="77777777" w:rsidR="000F2249" w:rsidRPr="000F2249" w:rsidRDefault="000F2249" w:rsidP="000F2249">
      <w:pPr>
        <w:rPr>
          <w:rFonts w:ascii="Times New Roman" w:eastAsia="Times New Roman" w:hAnsi="Times New Roman" w:cs="Times New Roman"/>
        </w:rPr>
      </w:pPr>
    </w:p>
    <w:p w14:paraId="15029C41"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i/>
          <w:iCs/>
          <w:color w:val="000000"/>
          <w:shd w:val="clear" w:color="auto" w:fill="FFFF00"/>
        </w:rPr>
        <w:t>Meta: Is Kybella painful? This non-surgical FDA-approved procedure for reducing submental fat does not hurt if you choose a reputable injection specialist.</w:t>
      </w:r>
    </w:p>
    <w:p w14:paraId="20312628" w14:textId="77777777" w:rsidR="000F2249" w:rsidRPr="000F2249" w:rsidRDefault="000F2249" w:rsidP="000F2249">
      <w:pPr>
        <w:spacing w:before="400" w:after="120"/>
        <w:jc w:val="center"/>
        <w:outlineLvl w:val="0"/>
        <w:rPr>
          <w:rFonts w:ascii="Times New Roman" w:eastAsia="Times New Roman" w:hAnsi="Times New Roman" w:cs="Times New Roman"/>
          <w:b/>
          <w:bCs/>
          <w:kern w:val="36"/>
          <w:sz w:val="48"/>
          <w:szCs w:val="48"/>
        </w:rPr>
      </w:pPr>
      <w:r w:rsidRPr="000F2249">
        <w:rPr>
          <w:rFonts w:ascii="Avenir" w:eastAsia="Times New Roman" w:hAnsi="Avenir" w:cs="Times New Roman"/>
          <w:color w:val="000000"/>
          <w:kern w:val="36"/>
          <w:sz w:val="40"/>
          <w:szCs w:val="40"/>
        </w:rPr>
        <w:t>Is Kybella Painful?</w:t>
      </w:r>
    </w:p>
    <w:p w14:paraId="3253D492" w14:textId="77777777" w:rsidR="000F2249" w:rsidRPr="000F2249" w:rsidRDefault="000F2249" w:rsidP="000F2249">
      <w:pPr>
        <w:rPr>
          <w:rFonts w:ascii="Avenir" w:eastAsia="Times New Roman" w:hAnsi="Avenir" w:cs="Times New Roman"/>
          <w:color w:val="0E101A"/>
        </w:rPr>
      </w:pPr>
      <w:r w:rsidRPr="000F2249">
        <w:rPr>
          <w:rFonts w:ascii="Avenir" w:eastAsia="Times New Roman" w:hAnsi="Avenir" w:cs="Times New Roman"/>
          <w:color w:val="0E101A"/>
        </w:rPr>
        <w:t xml:space="preserve">Every day, millions turn to Kybella to get rid of their double chin. It is a popular cosmetic treatment because it is non-surgical yet delivers fantastic long-lasting results. </w:t>
      </w:r>
      <w:r w:rsidRPr="000F2249">
        <w:rPr>
          <w:rFonts w:ascii="Avenir" w:eastAsia="Times New Roman" w:hAnsi="Avenir" w:cs="Times New Roman"/>
          <w:color w:val="0E101A"/>
          <w:u w:val="single"/>
        </w:rPr>
        <w:t>Kybella is an FDA-approved injectable that banishes submental fat</w:t>
      </w:r>
      <w:r w:rsidRPr="000F2249">
        <w:rPr>
          <w:rFonts w:ascii="Avenir" w:eastAsia="Times New Roman" w:hAnsi="Avenir" w:cs="Times New Roman"/>
          <w:color w:val="0E101A"/>
        </w:rPr>
        <w:t>. As people research potential double chin remedies, they may wonder, “Is Kybella painful?” The good news is that the injection destroys fat cells without harming nearby tissues and underlying muscles. Choosing a reputable provider like Body Morph MD in New York increases your chances of having a smooth, painless experience.</w:t>
      </w:r>
    </w:p>
    <w:p w14:paraId="550EA4E1" w14:textId="77777777" w:rsidR="000F2249" w:rsidRPr="000F2249" w:rsidRDefault="000F2249" w:rsidP="000F2249">
      <w:pPr>
        <w:rPr>
          <w:rFonts w:ascii="Avenir" w:eastAsia="Times New Roman" w:hAnsi="Avenir" w:cs="Times New Roman"/>
          <w:color w:val="0E101A"/>
        </w:rPr>
      </w:pPr>
    </w:p>
    <w:p w14:paraId="23871B20" w14:textId="2DD81C4A"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E101A"/>
        </w:rPr>
        <w:t>Do you want to mitigate submental fullness? Read on to learn more about potential side effects and risks associated with Kybella and the steps you can take to avoid them.</w:t>
      </w:r>
    </w:p>
    <w:p w14:paraId="6B9907A2" w14:textId="77777777" w:rsidR="000F2249" w:rsidRDefault="000F2249" w:rsidP="000F2249">
      <w:pPr>
        <w:outlineLvl w:val="1"/>
        <w:rPr>
          <w:rFonts w:ascii="Avenir" w:eastAsia="Times New Roman" w:hAnsi="Avenir" w:cs="Times New Roman"/>
          <w:color w:val="0E101A"/>
          <w:sz w:val="32"/>
          <w:szCs w:val="32"/>
        </w:rPr>
      </w:pPr>
    </w:p>
    <w:p w14:paraId="5603622E" w14:textId="28D77B32" w:rsidR="000F2249" w:rsidRPr="000F2249" w:rsidRDefault="000F2249" w:rsidP="000F2249">
      <w:pPr>
        <w:outlineLvl w:val="1"/>
        <w:rPr>
          <w:rFonts w:ascii="Times New Roman" w:eastAsia="Times New Roman" w:hAnsi="Times New Roman" w:cs="Times New Roman"/>
          <w:b/>
          <w:bCs/>
          <w:sz w:val="36"/>
          <w:szCs w:val="36"/>
        </w:rPr>
      </w:pPr>
      <w:r w:rsidRPr="000F2249">
        <w:rPr>
          <w:rFonts w:ascii="Avenir" w:eastAsia="Times New Roman" w:hAnsi="Avenir" w:cs="Times New Roman"/>
          <w:color w:val="0E101A"/>
          <w:sz w:val="32"/>
          <w:szCs w:val="32"/>
        </w:rPr>
        <w:t>Does Kybella Hurt?</w:t>
      </w:r>
    </w:p>
    <w:p w14:paraId="5F44FE40" w14:textId="6D9DE8A8" w:rsidR="000F2249" w:rsidRPr="000F2249" w:rsidRDefault="000F2249" w:rsidP="000F2249">
      <w:pPr>
        <w:spacing w:before="360" w:after="120"/>
        <w:outlineLvl w:val="1"/>
        <w:rPr>
          <w:rFonts w:ascii="Avenir" w:eastAsia="Times New Roman" w:hAnsi="Avenir" w:cs="Times New Roman"/>
          <w:color w:val="0E101A"/>
        </w:rPr>
      </w:pPr>
      <w:r w:rsidRPr="000F2249">
        <w:rPr>
          <w:rFonts w:ascii="Avenir" w:eastAsia="Times New Roman" w:hAnsi="Avenir" w:cs="Times New Roman"/>
          <w:color w:val="0E101A"/>
        </w:rPr>
        <w:t>Patients enjoy Kybella injections because they do not need surgery to look their best. Not having to go under the knife means no long recovery is involved. Everyone’s pain tolerance levels are different. But in general, Kybella injections do not hurt if you trust a master injection specialist to deliver them.</w:t>
      </w:r>
    </w:p>
    <w:p w14:paraId="09521521" w14:textId="5DF35769" w:rsidR="000F2249" w:rsidRPr="000F2249" w:rsidRDefault="000F2249" w:rsidP="000F2249">
      <w:pPr>
        <w:spacing w:before="360" w:after="120"/>
        <w:outlineLvl w:val="1"/>
        <w:rPr>
          <w:rFonts w:ascii="Avenir" w:eastAsia="Times New Roman" w:hAnsi="Avenir" w:cs="Times New Roman"/>
          <w:color w:val="0E101A"/>
        </w:rPr>
      </w:pPr>
      <w:r w:rsidRPr="000F2249">
        <w:rPr>
          <w:rFonts w:ascii="Avenir" w:eastAsia="Times New Roman" w:hAnsi="Avenir" w:cs="Times New Roman"/>
          <w:color w:val="0E101A"/>
        </w:rPr>
        <w:t>When searching for a Kybella provider near you, we recommend sorting by experience over price. Finding a facility offering the lowest prices for this cosmetic treatment may be tempting. But the last thing you want is to pay anything not to get your desired results.</w:t>
      </w:r>
    </w:p>
    <w:p w14:paraId="5D0B70CF" w14:textId="77777777" w:rsidR="000F2249" w:rsidRDefault="000F2249" w:rsidP="000F2249">
      <w:pPr>
        <w:spacing w:before="360" w:after="120"/>
        <w:outlineLvl w:val="1"/>
        <w:rPr>
          <w:rFonts w:ascii="Avenir" w:eastAsia="Times New Roman" w:hAnsi="Avenir" w:cs="Times New Roman"/>
          <w:color w:val="0E101A"/>
        </w:rPr>
      </w:pPr>
      <w:r w:rsidRPr="000F2249">
        <w:rPr>
          <w:rFonts w:ascii="Avenir" w:eastAsia="Times New Roman" w:hAnsi="Avenir" w:cs="Times New Roman"/>
          <w:color w:val="0E101A"/>
        </w:rPr>
        <w:t>Make your health and well-being a priority by picking a skilled provider. Kybella is an investment worth making if you are self-conscious about submental fullness.</w:t>
      </w:r>
    </w:p>
    <w:p w14:paraId="41ACDE16" w14:textId="260D087D" w:rsidR="000F2249" w:rsidRPr="000F2249" w:rsidRDefault="000F2249" w:rsidP="000F2249">
      <w:pPr>
        <w:spacing w:before="360" w:after="120"/>
        <w:outlineLvl w:val="1"/>
        <w:rPr>
          <w:rFonts w:ascii="Times New Roman" w:eastAsia="Times New Roman" w:hAnsi="Times New Roman" w:cs="Times New Roman"/>
          <w:b/>
          <w:bCs/>
          <w:sz w:val="36"/>
          <w:szCs w:val="36"/>
        </w:rPr>
      </w:pPr>
      <w:r w:rsidRPr="000F2249">
        <w:rPr>
          <w:rFonts w:ascii="Avenir" w:eastAsia="Times New Roman" w:hAnsi="Avenir" w:cs="Times New Roman"/>
          <w:color w:val="000000"/>
          <w:sz w:val="32"/>
          <w:szCs w:val="32"/>
        </w:rPr>
        <w:t>What Are the Side Effects Associated with Kybella?</w:t>
      </w:r>
    </w:p>
    <w:p w14:paraId="1FD0B788"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E101A"/>
        </w:rPr>
        <w:lastRenderedPageBreak/>
        <w:t>Kybella is safe for men and women ages 19 and up. But if you have an infection in your chin area, are pregnant, or are nursing, you should avoid Kybella.</w:t>
      </w:r>
    </w:p>
    <w:p w14:paraId="251D961A" w14:textId="77777777" w:rsidR="000F2249" w:rsidRPr="000F2249" w:rsidRDefault="000F2249" w:rsidP="000F2249">
      <w:pPr>
        <w:rPr>
          <w:rFonts w:ascii="Times New Roman" w:eastAsia="Times New Roman" w:hAnsi="Times New Roman" w:cs="Times New Roman"/>
        </w:rPr>
      </w:pPr>
    </w:p>
    <w:p w14:paraId="51B6B43E" w14:textId="5B6D4404"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E101A"/>
        </w:rPr>
        <w:t xml:space="preserve">When administered by a professional, </w:t>
      </w:r>
      <w:proofErr w:type="spellStart"/>
      <w:r w:rsidRPr="000F2249">
        <w:rPr>
          <w:rFonts w:ascii="Avenir" w:eastAsia="Times New Roman" w:hAnsi="Avenir" w:cs="Times New Roman"/>
          <w:color w:val="0E101A"/>
        </w:rPr>
        <w:t>Kybella’s</w:t>
      </w:r>
      <w:proofErr w:type="spellEnd"/>
      <w:r w:rsidRPr="000F2249">
        <w:rPr>
          <w:rFonts w:ascii="Avenir" w:eastAsia="Times New Roman" w:hAnsi="Avenir" w:cs="Times New Roman"/>
          <w:color w:val="0E101A"/>
        </w:rPr>
        <w:t xml:space="preserve"> side effects are minimal. But that does not mean they are non-existent. Common side effects after the injections include:</w:t>
      </w:r>
      <w:r w:rsidRPr="000F2249">
        <w:rPr>
          <w:rFonts w:ascii="Times New Roman" w:eastAsia="Times New Roman" w:hAnsi="Times New Roman" w:cs="Times New Roman"/>
        </w:rPr>
        <w:br/>
      </w:r>
    </w:p>
    <w:p w14:paraId="692D9BD7" w14:textId="77777777" w:rsidR="000F2249" w:rsidRPr="000F2249" w:rsidRDefault="000F2249" w:rsidP="000F2249">
      <w:pPr>
        <w:numPr>
          <w:ilvl w:val="0"/>
          <w:numId w:val="1"/>
        </w:numPr>
        <w:textAlignment w:val="baseline"/>
        <w:rPr>
          <w:rFonts w:ascii="Avenir" w:eastAsia="Times New Roman" w:hAnsi="Avenir" w:cs="Times New Roman"/>
          <w:color w:val="0E101A"/>
        </w:rPr>
      </w:pPr>
      <w:r w:rsidRPr="000F2249">
        <w:rPr>
          <w:rFonts w:ascii="Avenir" w:eastAsia="Times New Roman" w:hAnsi="Avenir" w:cs="Times New Roman"/>
          <w:color w:val="0E101A"/>
        </w:rPr>
        <w:t>Swelling</w:t>
      </w:r>
    </w:p>
    <w:p w14:paraId="15C087D6" w14:textId="77777777" w:rsidR="000F2249" w:rsidRPr="000F2249" w:rsidRDefault="000F2249" w:rsidP="000F2249">
      <w:pPr>
        <w:numPr>
          <w:ilvl w:val="0"/>
          <w:numId w:val="1"/>
        </w:numPr>
        <w:textAlignment w:val="baseline"/>
        <w:rPr>
          <w:rFonts w:ascii="Avenir" w:eastAsia="Times New Roman" w:hAnsi="Avenir" w:cs="Times New Roman"/>
          <w:color w:val="0E101A"/>
        </w:rPr>
      </w:pPr>
      <w:r w:rsidRPr="000F2249">
        <w:rPr>
          <w:rFonts w:ascii="Avenir" w:eastAsia="Times New Roman" w:hAnsi="Avenir" w:cs="Times New Roman"/>
          <w:color w:val="0E101A"/>
        </w:rPr>
        <w:t>Redness</w:t>
      </w:r>
    </w:p>
    <w:p w14:paraId="1627D278" w14:textId="77777777" w:rsidR="000F2249" w:rsidRPr="000F2249" w:rsidRDefault="000F2249" w:rsidP="000F2249">
      <w:pPr>
        <w:numPr>
          <w:ilvl w:val="0"/>
          <w:numId w:val="1"/>
        </w:numPr>
        <w:textAlignment w:val="baseline"/>
        <w:rPr>
          <w:rFonts w:ascii="Avenir" w:eastAsia="Times New Roman" w:hAnsi="Avenir" w:cs="Times New Roman"/>
          <w:color w:val="0E101A"/>
        </w:rPr>
      </w:pPr>
      <w:r w:rsidRPr="000F2249">
        <w:rPr>
          <w:rFonts w:ascii="Avenir" w:eastAsia="Times New Roman" w:hAnsi="Avenir" w:cs="Times New Roman"/>
          <w:color w:val="0E101A"/>
        </w:rPr>
        <w:t>Bruising</w:t>
      </w:r>
    </w:p>
    <w:p w14:paraId="10C20224" w14:textId="77777777" w:rsidR="000F2249" w:rsidRPr="000F2249" w:rsidRDefault="000F2249" w:rsidP="000F2249">
      <w:pPr>
        <w:rPr>
          <w:rFonts w:ascii="Times New Roman" w:eastAsia="Times New Roman" w:hAnsi="Times New Roman" w:cs="Times New Roman"/>
        </w:rPr>
      </w:pPr>
    </w:p>
    <w:p w14:paraId="7DD8C98F"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E101A"/>
        </w:rPr>
        <w:t>These effects occur as part of the inflammation reaction during the body’s healing process. They are temporary and usually subside on their own over a few weeks.</w:t>
      </w:r>
    </w:p>
    <w:p w14:paraId="00B972C8" w14:textId="77777777" w:rsidR="000F2249" w:rsidRPr="000F2249" w:rsidRDefault="000F2249" w:rsidP="000F2249">
      <w:pPr>
        <w:spacing w:before="360" w:after="120"/>
        <w:outlineLvl w:val="1"/>
        <w:rPr>
          <w:rFonts w:ascii="Times New Roman" w:eastAsia="Times New Roman" w:hAnsi="Times New Roman" w:cs="Times New Roman"/>
          <w:b/>
          <w:bCs/>
          <w:sz w:val="36"/>
          <w:szCs w:val="36"/>
        </w:rPr>
      </w:pPr>
      <w:r w:rsidRPr="000F2249">
        <w:rPr>
          <w:rFonts w:ascii="Avenir" w:eastAsia="Times New Roman" w:hAnsi="Avenir" w:cs="Times New Roman"/>
          <w:color w:val="000000"/>
          <w:sz w:val="32"/>
          <w:szCs w:val="32"/>
        </w:rPr>
        <w:t xml:space="preserve">How Can I Avoid </w:t>
      </w:r>
      <w:proofErr w:type="spellStart"/>
      <w:r w:rsidRPr="000F2249">
        <w:rPr>
          <w:rFonts w:ascii="Avenir" w:eastAsia="Times New Roman" w:hAnsi="Avenir" w:cs="Times New Roman"/>
          <w:color w:val="000000"/>
          <w:sz w:val="32"/>
          <w:szCs w:val="32"/>
        </w:rPr>
        <w:t>Kybella’s</w:t>
      </w:r>
      <w:proofErr w:type="spellEnd"/>
      <w:r w:rsidRPr="000F2249">
        <w:rPr>
          <w:rFonts w:ascii="Avenir" w:eastAsia="Times New Roman" w:hAnsi="Avenir" w:cs="Times New Roman"/>
          <w:color w:val="000000"/>
          <w:sz w:val="32"/>
          <w:szCs w:val="32"/>
        </w:rPr>
        <w:t xml:space="preserve"> Risks?</w:t>
      </w:r>
    </w:p>
    <w:p w14:paraId="657511A2"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E101A"/>
        </w:rPr>
        <w:t>The number one way to avoid Kybella risks is to select a respectable provider. Kybella is a technique-sensitive treatment. This means that your experience depends on the provider.</w:t>
      </w:r>
    </w:p>
    <w:p w14:paraId="57326FC8" w14:textId="77777777" w:rsidR="000F2249" w:rsidRPr="000F2249" w:rsidRDefault="000F2249" w:rsidP="000F2249">
      <w:pPr>
        <w:rPr>
          <w:rFonts w:ascii="Times New Roman" w:eastAsia="Times New Roman" w:hAnsi="Times New Roman" w:cs="Times New Roman"/>
        </w:rPr>
      </w:pPr>
    </w:p>
    <w:p w14:paraId="44F74198" w14:textId="77777777" w:rsidR="000F2249" w:rsidRPr="000F2249" w:rsidRDefault="000F2249" w:rsidP="000F2249">
      <w:pPr>
        <w:rPr>
          <w:rFonts w:ascii="Times New Roman" w:eastAsia="Times New Roman" w:hAnsi="Times New Roman" w:cs="Times New Roman"/>
        </w:rPr>
      </w:pPr>
      <w:r w:rsidRPr="000F2249">
        <w:rPr>
          <w:rFonts w:ascii="Avenir" w:eastAsia="Times New Roman" w:hAnsi="Avenir" w:cs="Times New Roman"/>
          <w:color w:val="0E101A"/>
        </w:rPr>
        <w:t>Take advantage of free consultations. A specialist will assess your submental fullness and determine your candidacy for Kybella. If you are a good fit, he/she can come up with a unique treatment plan to suit your needs while minimizing side effects and risks.</w:t>
      </w:r>
    </w:p>
    <w:p w14:paraId="5C9C3A4F" w14:textId="77777777" w:rsidR="000F2249" w:rsidRPr="000F2249" w:rsidRDefault="000F2249" w:rsidP="000F2249">
      <w:pPr>
        <w:rPr>
          <w:rFonts w:ascii="Times New Roman" w:eastAsia="Times New Roman" w:hAnsi="Times New Roman" w:cs="Times New Roman"/>
        </w:rPr>
      </w:pPr>
    </w:p>
    <w:p w14:paraId="7075DD96" w14:textId="77777777" w:rsidR="000F2249" w:rsidRPr="000F2249" w:rsidRDefault="000F2249" w:rsidP="000F2249">
      <w:pPr>
        <w:outlineLvl w:val="1"/>
        <w:rPr>
          <w:rFonts w:ascii="Times New Roman" w:eastAsia="Times New Roman" w:hAnsi="Times New Roman" w:cs="Times New Roman"/>
          <w:b/>
          <w:bCs/>
          <w:sz w:val="36"/>
          <w:szCs w:val="36"/>
        </w:rPr>
      </w:pPr>
      <w:r w:rsidRPr="000F2249">
        <w:rPr>
          <w:rFonts w:ascii="Avenir" w:eastAsia="Times New Roman" w:hAnsi="Avenir" w:cs="Times New Roman"/>
          <w:color w:val="0E101A"/>
          <w:sz w:val="32"/>
          <w:szCs w:val="32"/>
        </w:rPr>
        <w:t>Kybella Near Me in Harrison, New York</w:t>
      </w:r>
    </w:p>
    <w:p w14:paraId="74C2AB1D" w14:textId="77777777" w:rsidR="000F2249" w:rsidRPr="000F2249" w:rsidRDefault="000F2249" w:rsidP="000F2249">
      <w:pPr>
        <w:rPr>
          <w:rFonts w:ascii="Times New Roman" w:eastAsia="Times New Roman" w:hAnsi="Times New Roman" w:cs="Times New Roman"/>
        </w:rPr>
      </w:pPr>
    </w:p>
    <w:p w14:paraId="159919E9" w14:textId="77777777" w:rsidR="000F2249" w:rsidRPr="000F2249" w:rsidRDefault="000F2249" w:rsidP="000F2249">
      <w:pPr>
        <w:rPr>
          <w:rFonts w:ascii="Avenir" w:eastAsia="Times New Roman" w:hAnsi="Avenir" w:cs="Times New Roman"/>
          <w:color w:val="0E101A"/>
        </w:rPr>
      </w:pPr>
      <w:r w:rsidRPr="000F2249">
        <w:rPr>
          <w:rFonts w:ascii="Avenir" w:eastAsia="Times New Roman" w:hAnsi="Avenir" w:cs="Times New Roman"/>
          <w:color w:val="0E101A"/>
        </w:rPr>
        <w:t xml:space="preserve">Are you keen on reducing double chin fat but still have reservations about Kybella? Contact </w:t>
      </w:r>
      <w:r w:rsidRPr="000F2249">
        <w:rPr>
          <w:rFonts w:ascii="Avenir" w:eastAsia="Times New Roman" w:hAnsi="Avenir" w:cs="Times New Roman"/>
          <w:color w:val="0E101A"/>
          <w:u w:val="single"/>
        </w:rPr>
        <w:t>Body Morph MD</w:t>
      </w:r>
      <w:r w:rsidRPr="000F2249">
        <w:rPr>
          <w:rFonts w:ascii="Avenir" w:eastAsia="Times New Roman" w:hAnsi="Avenir" w:cs="Times New Roman"/>
          <w:color w:val="0E101A"/>
        </w:rPr>
        <w:t xml:space="preserve"> in </w:t>
      </w:r>
      <w:r w:rsidRPr="000F2249">
        <w:rPr>
          <w:rFonts w:ascii="Avenir" w:eastAsia="Times New Roman" w:hAnsi="Avenir" w:cs="Times New Roman"/>
          <w:color w:val="0E101A"/>
          <w:u w:val="single"/>
        </w:rPr>
        <w:t>Harrison</w:t>
      </w:r>
      <w:r w:rsidRPr="000F2249">
        <w:rPr>
          <w:rFonts w:ascii="Avenir" w:eastAsia="Times New Roman" w:hAnsi="Avenir" w:cs="Times New Roman"/>
          <w:color w:val="0E101A"/>
        </w:rPr>
        <w:t xml:space="preserve"> and </w:t>
      </w:r>
      <w:r w:rsidRPr="000F2249">
        <w:rPr>
          <w:rFonts w:ascii="Avenir" w:eastAsia="Times New Roman" w:hAnsi="Avenir" w:cs="Times New Roman"/>
          <w:color w:val="0E101A"/>
          <w:u w:val="single"/>
        </w:rPr>
        <w:t>Yonkers</w:t>
      </w:r>
      <w:r w:rsidRPr="000F2249">
        <w:rPr>
          <w:rFonts w:ascii="Avenir" w:eastAsia="Times New Roman" w:hAnsi="Avenir" w:cs="Times New Roman"/>
          <w:color w:val="0E101A"/>
        </w:rPr>
        <w:t xml:space="preserve"> by calling 914-391-1274. Let’s get you in for a free consultation where we can discuss any concerns. Upper West Side, Westchester, and Greenwich area residents visit us for their aesthetic treatments.</w:t>
      </w:r>
    </w:p>
    <w:p w14:paraId="2D83C674" w14:textId="77777777" w:rsidR="000F2249" w:rsidRPr="000F2249" w:rsidRDefault="000F2249" w:rsidP="000F2249">
      <w:pPr>
        <w:rPr>
          <w:rFonts w:ascii="Avenir" w:eastAsia="Times New Roman" w:hAnsi="Avenir" w:cs="Times New Roman"/>
          <w:color w:val="0E101A"/>
        </w:rPr>
      </w:pPr>
    </w:p>
    <w:p w14:paraId="42D45A07" w14:textId="2F91CB02" w:rsidR="000F2249" w:rsidRDefault="000F2249" w:rsidP="000F2249">
      <w:pPr>
        <w:rPr>
          <w:rFonts w:ascii="Avenir" w:eastAsia="Times New Roman" w:hAnsi="Avenir" w:cs="Times New Roman"/>
          <w:color w:val="0E101A"/>
        </w:rPr>
      </w:pPr>
      <w:r w:rsidRPr="000F2249">
        <w:rPr>
          <w:rFonts w:ascii="Avenir" w:eastAsia="Times New Roman" w:hAnsi="Avenir" w:cs="Times New Roman"/>
          <w:color w:val="0E101A"/>
        </w:rPr>
        <w:t>We look forward to answering your Kybella questions and learning about your cosmetic goals. Our goal is to make you feel comfortable and leave our facility with confidence and utmost satisfaction.</w:t>
      </w:r>
    </w:p>
    <w:p w14:paraId="0725C786" w14:textId="4F641135" w:rsidR="000F2249" w:rsidRDefault="000F2249" w:rsidP="000F2249">
      <w:pPr>
        <w:rPr>
          <w:rFonts w:ascii="Avenir" w:eastAsia="Times New Roman" w:hAnsi="Avenir" w:cs="Times New Roman"/>
          <w:color w:val="0E101A"/>
        </w:rPr>
      </w:pPr>
    </w:p>
    <w:p w14:paraId="4CF4FA91" w14:textId="5D909464" w:rsidR="000F2249" w:rsidRDefault="000F2249" w:rsidP="000F2249">
      <w:pPr>
        <w:rPr>
          <w:rFonts w:ascii="Avenir" w:eastAsia="Times New Roman" w:hAnsi="Avenir" w:cs="Times New Roman"/>
          <w:color w:val="0E101A"/>
        </w:rPr>
      </w:pPr>
      <w:r>
        <w:rPr>
          <w:rFonts w:ascii="Avenir" w:eastAsia="Times New Roman" w:hAnsi="Avenir" w:cs="Times New Roman"/>
          <w:color w:val="0E101A"/>
        </w:rPr>
        <w:t>SOURCES:</w:t>
      </w:r>
    </w:p>
    <w:p w14:paraId="33750600" w14:textId="77777777" w:rsidR="000F2249" w:rsidRPr="000F2249" w:rsidRDefault="000F2249" w:rsidP="000F2249">
      <w:pPr>
        <w:rPr>
          <w:rFonts w:ascii="Times New Roman" w:eastAsia="Times New Roman" w:hAnsi="Times New Roman" w:cs="Times New Roman"/>
        </w:rPr>
      </w:pPr>
      <w:r w:rsidRPr="000F2249">
        <w:rPr>
          <w:rFonts w:ascii="Calibri" w:eastAsia="Times New Roman" w:hAnsi="Calibri" w:cs="Calibri"/>
          <w:color w:val="44546A"/>
          <w:sz w:val="22"/>
          <w:szCs w:val="22"/>
        </w:rPr>
        <w:t xml:space="preserve">¹ </w:t>
      </w:r>
      <w:hyperlink r:id="rId5" w:history="1">
        <w:r w:rsidRPr="000F2249">
          <w:rPr>
            <w:rFonts w:ascii="Calibri" w:eastAsia="Times New Roman" w:hAnsi="Calibri" w:cs="Calibri"/>
            <w:color w:val="0000FF"/>
            <w:sz w:val="22"/>
            <w:szCs w:val="22"/>
            <w:u w:val="single"/>
          </w:rPr>
          <w:t>Noninvasive Submental Fat Compartment Treatment</w:t>
        </w:r>
      </w:hyperlink>
    </w:p>
    <w:p w14:paraId="2B73FCD3" w14:textId="77777777" w:rsidR="000F2249" w:rsidRPr="000F2249" w:rsidRDefault="000F2249" w:rsidP="000F2249">
      <w:pPr>
        <w:rPr>
          <w:rFonts w:ascii="Times New Roman" w:eastAsia="Times New Roman" w:hAnsi="Times New Roman" w:cs="Times New Roman"/>
        </w:rPr>
      </w:pPr>
      <w:r w:rsidRPr="000F2249">
        <w:rPr>
          <w:rFonts w:ascii="Calibri" w:eastAsia="Times New Roman" w:hAnsi="Calibri" w:cs="Calibri"/>
          <w:color w:val="000000"/>
          <w:sz w:val="22"/>
          <w:szCs w:val="22"/>
        </w:rPr>
        <w:t xml:space="preserve">² </w:t>
      </w:r>
      <w:hyperlink r:id="rId6" w:history="1">
        <w:r w:rsidRPr="000F2249">
          <w:rPr>
            <w:rFonts w:ascii="Calibri" w:eastAsia="Times New Roman" w:hAnsi="Calibri" w:cs="Calibri"/>
            <w:color w:val="0000FF"/>
            <w:sz w:val="22"/>
            <w:szCs w:val="22"/>
            <w:u w:val="single"/>
          </w:rPr>
          <w:t>Injectable therapies for localized fat loss: state of the art.</w:t>
        </w:r>
      </w:hyperlink>
    </w:p>
    <w:p w14:paraId="1BB707CA" w14:textId="77777777" w:rsidR="000F2249" w:rsidRPr="000F2249" w:rsidRDefault="000F2249" w:rsidP="000F2249">
      <w:pPr>
        <w:rPr>
          <w:rFonts w:ascii="Times New Roman" w:eastAsia="Times New Roman" w:hAnsi="Times New Roman" w:cs="Times New Roman"/>
        </w:rPr>
      </w:pPr>
    </w:p>
    <w:p w14:paraId="0E99A7BC" w14:textId="77777777" w:rsidR="000F2249" w:rsidRPr="000F2249" w:rsidRDefault="000F2249" w:rsidP="000F2249">
      <w:pPr>
        <w:rPr>
          <w:rFonts w:ascii="Times New Roman" w:eastAsia="Times New Roman" w:hAnsi="Times New Roman" w:cs="Times New Roman"/>
        </w:rPr>
      </w:pPr>
    </w:p>
    <w:p w14:paraId="105706B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7112"/>
    <w:multiLevelType w:val="multilevel"/>
    <w:tmpl w:val="15FA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1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49"/>
    <w:rsid w:val="000F2249"/>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46074"/>
  <w15:chartTrackingRefBased/>
  <w15:docId w15:val="{2921A778-2E5C-424E-82B4-73ED38CF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22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224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2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2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22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F2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1786">
      <w:bodyDiv w:val="1"/>
      <w:marLeft w:val="0"/>
      <w:marRight w:val="0"/>
      <w:marTop w:val="0"/>
      <w:marBottom w:val="0"/>
      <w:divBdr>
        <w:top w:val="none" w:sz="0" w:space="0" w:color="auto"/>
        <w:left w:val="none" w:sz="0" w:space="0" w:color="auto"/>
        <w:bottom w:val="none" w:sz="0" w:space="0" w:color="auto"/>
        <w:right w:val="none" w:sz="0" w:space="0" w:color="auto"/>
      </w:divBdr>
    </w:div>
    <w:div w:id="4339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2022-10-05T21:02:00Z</dcterms:created>
  <dcterms:modified xsi:type="dcterms:W3CDTF">2022-10-05T21:05:00Z</dcterms:modified>
</cp:coreProperties>
</file>