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B6F0" w14:textId="496393D2" w:rsidR="004A3FF0" w:rsidRPr="00F2174F" w:rsidRDefault="004A3FF0" w:rsidP="004A3FF0">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rPr>
        <w:t xml:space="preserve">Hair Transplants Gone Wrong! The Hidden Risks of Medical </w:t>
      </w:r>
      <w:proofErr w:type="spellStart"/>
      <w:proofErr w:type="gramStart"/>
      <w:r w:rsidRPr="00F2174F">
        <w:rPr>
          <w:rFonts w:asciiTheme="minorHAnsi" w:hAnsiTheme="minorHAnsi" w:cstheme="minorHAnsi"/>
          <w:color w:val="000000"/>
          <w:sz w:val="22"/>
          <w:szCs w:val="22"/>
        </w:rPr>
        <w:t>Tourism.Article.ILEA</w:t>
      </w:r>
      <w:proofErr w:type="spellEnd"/>
      <w:proofErr w:type="gramEnd"/>
      <w:r w:rsidRPr="00F2174F">
        <w:rPr>
          <w:rFonts w:asciiTheme="minorHAnsi" w:hAnsiTheme="minorHAnsi" w:cstheme="minorHAnsi"/>
          <w:color w:val="000000"/>
          <w:sz w:val="22"/>
          <w:szCs w:val="22"/>
        </w:rPr>
        <w:t xml:space="preserve"> Hair </w:t>
      </w:r>
      <w:proofErr w:type="spellStart"/>
      <w:r w:rsidRPr="00F2174F">
        <w:rPr>
          <w:rFonts w:asciiTheme="minorHAnsi" w:hAnsiTheme="minorHAnsi" w:cstheme="minorHAnsi"/>
          <w:color w:val="000000"/>
          <w:sz w:val="22"/>
          <w:szCs w:val="22"/>
        </w:rPr>
        <w:t>Restoration.KA</w:t>
      </w:r>
      <w:proofErr w:type="spellEnd"/>
    </w:p>
    <w:p w14:paraId="3DEE66F5" w14:textId="15887184" w:rsidR="004A3FF0" w:rsidRPr="00F2174F" w:rsidRDefault="004A3FF0" w:rsidP="004A3FF0">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rPr>
        <w:t>Meta Title: Hair Transplants Gone Wrong</w:t>
      </w:r>
    </w:p>
    <w:p w14:paraId="2E779E02" w14:textId="77A38CB3" w:rsidR="004A3FF0" w:rsidRPr="00F2174F" w:rsidRDefault="004A3FF0" w:rsidP="004A3FF0">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rPr>
        <w:t>Primary KW: hair transplants gone wrong</w:t>
      </w:r>
    </w:p>
    <w:p w14:paraId="19F71158" w14:textId="77777777" w:rsidR="00F2174F" w:rsidRPr="00F2174F" w:rsidRDefault="004A3FF0" w:rsidP="00F2174F">
      <w:pPr>
        <w:rPr>
          <w:rFonts w:asciiTheme="minorHAnsi" w:hAnsiTheme="minorHAnsi" w:cstheme="minorHAnsi"/>
          <w:sz w:val="22"/>
          <w:szCs w:val="22"/>
        </w:rPr>
      </w:pPr>
      <w:r w:rsidRPr="00F2174F">
        <w:rPr>
          <w:rFonts w:asciiTheme="minorHAnsi" w:hAnsiTheme="minorHAnsi" w:cstheme="minorHAnsi"/>
          <w:color w:val="000000"/>
          <w:sz w:val="22"/>
          <w:szCs w:val="22"/>
        </w:rPr>
        <w:t>Meta Description:</w:t>
      </w:r>
      <w:r w:rsidR="00F2174F" w:rsidRPr="00F2174F">
        <w:rPr>
          <w:rFonts w:asciiTheme="minorHAnsi" w:hAnsiTheme="minorHAnsi" w:cstheme="minorHAnsi"/>
          <w:color w:val="000000"/>
          <w:sz w:val="22"/>
          <w:szCs w:val="22"/>
        </w:rPr>
        <w:t xml:space="preserve"> </w:t>
      </w:r>
      <w:r w:rsidR="00F2174F" w:rsidRPr="00F2174F">
        <w:rPr>
          <w:rFonts w:asciiTheme="minorHAnsi" w:hAnsiTheme="minorHAnsi" w:cstheme="minorHAnsi"/>
          <w:color w:val="000000"/>
          <w:sz w:val="22"/>
          <w:szCs w:val="22"/>
        </w:rPr>
        <w:t>Hair Transplants Gone Wrong! What is medical tourism? Learn about the risks of this popular trend and why hair restoration should be left to professionals.</w:t>
      </w:r>
    </w:p>
    <w:p w14:paraId="3AE68157" w14:textId="77777777" w:rsidR="00F2174F" w:rsidRPr="00F2174F" w:rsidRDefault="00F2174F" w:rsidP="004A3FF0">
      <w:pPr>
        <w:spacing w:after="160"/>
        <w:rPr>
          <w:rFonts w:asciiTheme="minorHAnsi" w:hAnsiTheme="minorHAnsi" w:cstheme="minorHAnsi"/>
          <w:color w:val="000000"/>
          <w:sz w:val="22"/>
          <w:szCs w:val="22"/>
        </w:rPr>
      </w:pPr>
    </w:p>
    <w:p w14:paraId="0FAC8B80" w14:textId="794DDB64" w:rsidR="004A3FF0" w:rsidRPr="00F2174F" w:rsidRDefault="004A3FF0" w:rsidP="004A3FF0">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rPr>
        <w:t>H1: Hair Transplants Gone Wrong! The Hidden Risk of Medical Tourism</w:t>
      </w:r>
    </w:p>
    <w:p w14:paraId="70A58BD5" w14:textId="15A9E0F4" w:rsidR="004A3FF0" w:rsidRPr="00F2174F" w:rsidRDefault="004A3FF0" w:rsidP="004A3FF0">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rPr>
        <w:t xml:space="preserve">Hair transplants are one of the most popular hair restoration methods for anyone struggling with balding, hair thinning, or alopecia. This hair loss procedure is safe and effective, but ONLY if performed by a reputable professional with adequate experience and knowledge. The truth is that there are many dangers surrounding the hair restoration industry, including the hidden risks of medical tourism. Learn more about what happens when hair transplants go wrong and the </w:t>
      </w:r>
      <w:r w:rsidR="00F2174F" w:rsidRPr="00F2174F">
        <w:rPr>
          <w:rFonts w:asciiTheme="minorHAnsi" w:hAnsiTheme="minorHAnsi" w:cstheme="minorHAnsi"/>
          <w:color w:val="000000"/>
          <w:sz w:val="22"/>
          <w:szCs w:val="22"/>
        </w:rPr>
        <w:t>dangers</w:t>
      </w:r>
      <w:r w:rsidRPr="00F2174F">
        <w:rPr>
          <w:rFonts w:asciiTheme="minorHAnsi" w:hAnsiTheme="minorHAnsi" w:cstheme="minorHAnsi"/>
          <w:color w:val="000000"/>
          <w:sz w:val="22"/>
          <w:szCs w:val="22"/>
        </w:rPr>
        <w:t xml:space="preserve"> of medical tourism.</w:t>
      </w:r>
    </w:p>
    <w:p w14:paraId="39596C9A" w14:textId="77777777" w:rsidR="004A3FF0" w:rsidRPr="00F2174F" w:rsidRDefault="004A3FF0" w:rsidP="004A3FF0">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rPr>
        <w:t>What is Medical Tourism?</w:t>
      </w:r>
    </w:p>
    <w:p w14:paraId="36A81EFF" w14:textId="77777777" w:rsidR="004A3FF0" w:rsidRPr="00F2174F" w:rsidRDefault="004A3FF0" w:rsidP="004A3FF0">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rPr>
        <w:t xml:space="preserve">Hair transplants are a popular surgery because they help individuals living with balding, hair thinning, or even the medical diagnosis of alopecia get a second chance at having a lush, full head of hair. However, while it is effective and popular, hair transplants are also expensive. </w:t>
      </w:r>
      <w:proofErr w:type="gramStart"/>
      <w:r w:rsidRPr="00F2174F">
        <w:rPr>
          <w:rFonts w:asciiTheme="minorHAnsi" w:hAnsiTheme="minorHAnsi" w:cstheme="minorHAnsi"/>
          <w:color w:val="000000"/>
          <w:sz w:val="22"/>
          <w:szCs w:val="22"/>
        </w:rPr>
        <w:t>This is why</w:t>
      </w:r>
      <w:proofErr w:type="gramEnd"/>
      <w:r w:rsidRPr="00F2174F">
        <w:rPr>
          <w:rFonts w:asciiTheme="minorHAnsi" w:hAnsiTheme="minorHAnsi" w:cstheme="minorHAnsi"/>
          <w:color w:val="000000"/>
          <w:sz w:val="22"/>
          <w:szCs w:val="22"/>
        </w:rPr>
        <w:t xml:space="preserve"> medical tourism is growing. </w:t>
      </w:r>
    </w:p>
    <w:p w14:paraId="2901D8CC" w14:textId="2D09A0D6" w:rsidR="004A3FF0" w:rsidRPr="00F2174F" w:rsidRDefault="004A3FF0" w:rsidP="004A3FF0">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rPr>
        <w:t xml:space="preserve">In Turkey specifically, medical tourism is high. </w:t>
      </w:r>
      <w:proofErr w:type="spellStart"/>
      <w:r w:rsidRPr="00F2174F">
        <w:rPr>
          <w:rFonts w:asciiTheme="minorHAnsi" w:hAnsiTheme="minorHAnsi" w:cstheme="minorHAnsi"/>
          <w:color w:val="000000"/>
          <w:sz w:val="22"/>
          <w:szCs w:val="22"/>
        </w:rPr>
        <w:t>Emin</w:t>
      </w:r>
      <w:proofErr w:type="spellEnd"/>
      <w:r w:rsidRPr="00F2174F">
        <w:rPr>
          <w:rFonts w:asciiTheme="minorHAnsi" w:hAnsiTheme="minorHAnsi" w:cstheme="minorHAnsi"/>
          <w:color w:val="000000"/>
          <w:sz w:val="22"/>
          <w:szCs w:val="22"/>
        </w:rPr>
        <w:t xml:space="preserve"> </w:t>
      </w:r>
      <w:proofErr w:type="spellStart"/>
      <w:r w:rsidRPr="00F2174F">
        <w:rPr>
          <w:rFonts w:asciiTheme="minorHAnsi" w:hAnsiTheme="minorHAnsi" w:cstheme="minorHAnsi"/>
          <w:color w:val="000000"/>
          <w:sz w:val="22"/>
          <w:szCs w:val="22"/>
        </w:rPr>
        <w:t>Çakmak</w:t>
      </w:r>
      <w:proofErr w:type="spellEnd"/>
      <w:r w:rsidRPr="00F2174F">
        <w:rPr>
          <w:rFonts w:asciiTheme="minorHAnsi" w:hAnsiTheme="minorHAnsi" w:cstheme="minorHAnsi"/>
          <w:color w:val="000000"/>
          <w:sz w:val="22"/>
          <w:szCs w:val="22"/>
        </w:rPr>
        <w:t xml:space="preserve">, the head of the development council of health tourism of Turkey, told the Turkish newspaper </w:t>
      </w:r>
      <w:proofErr w:type="spellStart"/>
      <w:r w:rsidRPr="00F2174F">
        <w:rPr>
          <w:rFonts w:asciiTheme="minorHAnsi" w:hAnsiTheme="minorHAnsi" w:cstheme="minorHAnsi"/>
          <w:color w:val="000000"/>
          <w:sz w:val="22"/>
          <w:szCs w:val="22"/>
        </w:rPr>
        <w:t>Hurriyet</w:t>
      </w:r>
      <w:proofErr w:type="spellEnd"/>
      <w:r w:rsidRPr="00F2174F">
        <w:rPr>
          <w:rFonts w:asciiTheme="minorHAnsi" w:hAnsiTheme="minorHAnsi" w:cstheme="minorHAnsi"/>
          <w:color w:val="000000"/>
          <w:sz w:val="22"/>
          <w:szCs w:val="22"/>
        </w:rPr>
        <w:t xml:space="preserve"> that </w:t>
      </w:r>
      <w:hyperlink r:id="rId4" w:history="1">
        <w:r w:rsidRPr="00F2174F">
          <w:rPr>
            <w:rStyle w:val="Hyperlink"/>
            <w:rFonts w:asciiTheme="minorHAnsi" w:hAnsiTheme="minorHAnsi" w:cstheme="minorHAnsi"/>
            <w:sz w:val="22"/>
            <w:szCs w:val="22"/>
          </w:rPr>
          <w:t>“around 750,000 health tourists visited Turkey last year, with 60,000 visiting for hair transplantation.</w:t>
        </w:r>
        <w:r w:rsidR="00F2174F" w:rsidRPr="00F2174F">
          <w:rPr>
            <w:rStyle w:val="Hyperlink"/>
            <w:rFonts w:asciiTheme="minorHAnsi" w:hAnsiTheme="minorHAnsi" w:cstheme="minorHAnsi"/>
            <w:sz w:val="22"/>
            <w:szCs w:val="22"/>
          </w:rPr>
          <w:t>”</w:t>
        </w:r>
      </w:hyperlink>
      <w:r w:rsidRPr="00F2174F">
        <w:rPr>
          <w:rFonts w:asciiTheme="minorHAnsi" w:hAnsiTheme="minorHAnsi" w:cstheme="minorHAnsi"/>
          <w:color w:val="000000"/>
          <w:sz w:val="22"/>
          <w:szCs w:val="22"/>
        </w:rPr>
        <w:t xml:space="preserve"> </w:t>
      </w:r>
      <w:proofErr w:type="spellStart"/>
      <w:r w:rsidRPr="00F2174F">
        <w:rPr>
          <w:rFonts w:asciiTheme="minorHAnsi" w:hAnsiTheme="minorHAnsi" w:cstheme="minorHAnsi"/>
          <w:color w:val="000000"/>
          <w:sz w:val="22"/>
          <w:szCs w:val="22"/>
        </w:rPr>
        <w:t>Huyesin</w:t>
      </w:r>
      <w:proofErr w:type="spellEnd"/>
      <w:r w:rsidRPr="00F2174F">
        <w:rPr>
          <w:rFonts w:asciiTheme="minorHAnsi" w:hAnsiTheme="minorHAnsi" w:cstheme="minorHAnsi"/>
          <w:color w:val="000000"/>
          <w:sz w:val="22"/>
          <w:szCs w:val="22"/>
        </w:rPr>
        <w:t xml:space="preserve"> Kirk, the chairman of the Middle East Tourism and Travel Agencies Association, estimates that </w:t>
      </w:r>
      <w:hyperlink r:id="rId5" w:history="1">
        <w:r w:rsidRPr="00F2174F">
          <w:rPr>
            <w:rStyle w:val="Hyperlink"/>
            <w:rFonts w:asciiTheme="minorHAnsi" w:hAnsiTheme="minorHAnsi" w:cstheme="minorHAnsi"/>
            <w:sz w:val="22"/>
            <w:szCs w:val="22"/>
          </w:rPr>
          <w:t xml:space="preserve">150 to 500 hair transplants occur weekly in Turkey. </w:t>
        </w:r>
      </w:hyperlink>
      <w:r w:rsidRPr="00F2174F">
        <w:rPr>
          <w:rFonts w:asciiTheme="minorHAnsi" w:hAnsiTheme="minorHAnsi" w:cstheme="minorHAnsi"/>
          <w:color w:val="000000"/>
          <w:sz w:val="22"/>
          <w:szCs w:val="22"/>
        </w:rPr>
        <w:t xml:space="preserve"> </w:t>
      </w:r>
    </w:p>
    <w:p w14:paraId="656BEBBC" w14:textId="3986462F" w:rsidR="00F2174F" w:rsidRPr="00F2174F" w:rsidRDefault="00F2174F" w:rsidP="004A3FF0">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rPr>
        <w:t>Why Do People Travel for Hair Transplants?</w:t>
      </w:r>
    </w:p>
    <w:p w14:paraId="6F3F4772" w14:textId="1B9FBF7E" w:rsidR="00F2174F" w:rsidRPr="00F2174F" w:rsidRDefault="00F2174F" w:rsidP="004A3FF0">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rPr>
        <w:t>If you have personally researched hair transplantation, you know that this popular procedure is not cheap. In fact, the average cost for a professional hair transplant in the United States and Europe is around $25,000. However, in Istanbul, a hair transplant cost ranges from $600 to $2,000. Cheap hair transplants are one of the only things bringing visitors to the country. While financially it is easy to see why so many people travel for hair transplants, it does not outweigh the risks associated with this dangerous trend.</w:t>
      </w:r>
    </w:p>
    <w:p w14:paraId="76A40190" w14:textId="2331EA0F" w:rsidR="00F2174F" w:rsidRPr="00F2174F" w:rsidRDefault="00F2174F" w:rsidP="004A3FF0">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rPr>
        <w:t>What Happens When a Hair Transplant Goes Wrong?</w:t>
      </w:r>
    </w:p>
    <w:p w14:paraId="54924D2E" w14:textId="6A20443D" w:rsidR="00F2174F" w:rsidRPr="00F2174F" w:rsidRDefault="00F2174F" w:rsidP="00F2174F">
      <w:pPr>
        <w:rPr>
          <w:rFonts w:asciiTheme="minorHAnsi" w:hAnsiTheme="minorHAnsi" w:cstheme="minorHAnsi"/>
          <w:sz w:val="22"/>
          <w:szCs w:val="22"/>
        </w:rPr>
      </w:pPr>
      <w:r w:rsidRPr="00F2174F">
        <w:rPr>
          <w:rFonts w:asciiTheme="minorHAnsi" w:hAnsiTheme="minorHAnsi" w:cstheme="minorHAnsi"/>
          <w:color w:val="000000"/>
          <w:sz w:val="22"/>
          <w:szCs w:val="22"/>
        </w:rPr>
        <w:t xml:space="preserve">So, what exactly happens when a hair transplant goes wrong? The most notable things are the health risks involved with medical tourism. Most of the procedures are not done with licensed doctors, proper surgical equipment, or proper sanitation. This can lead to serious risks such as infection, scarring, and even death if not properly treated. In addition to these risks, many people struggle with scalp necrosis, the death of tissue on the scalp leaving the area black in color permanently. </w:t>
      </w:r>
    </w:p>
    <w:p w14:paraId="0346B154" w14:textId="77777777" w:rsidR="00F2174F" w:rsidRPr="00F2174F" w:rsidRDefault="00F2174F" w:rsidP="00F2174F">
      <w:pPr>
        <w:rPr>
          <w:rFonts w:asciiTheme="minorHAnsi" w:hAnsiTheme="minorHAnsi" w:cstheme="minorHAnsi"/>
          <w:sz w:val="22"/>
          <w:szCs w:val="22"/>
        </w:rPr>
      </w:pPr>
    </w:p>
    <w:p w14:paraId="2B135AD5" w14:textId="77777777" w:rsidR="00F2174F" w:rsidRPr="00F2174F" w:rsidRDefault="00F2174F" w:rsidP="00F2174F">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rPr>
        <w:t>The Importance of Selecting a Licensed Hair Transplant Surgeon</w:t>
      </w:r>
    </w:p>
    <w:p w14:paraId="2090604B" w14:textId="651DEB24" w:rsidR="00F2174F" w:rsidRPr="00F2174F" w:rsidRDefault="00F2174F" w:rsidP="00F2174F">
      <w:pPr>
        <w:rPr>
          <w:rFonts w:asciiTheme="minorHAnsi" w:hAnsiTheme="minorHAnsi" w:cstheme="minorHAnsi"/>
          <w:color w:val="000000"/>
          <w:sz w:val="22"/>
          <w:szCs w:val="22"/>
        </w:rPr>
      </w:pPr>
      <w:r w:rsidRPr="00F2174F">
        <w:rPr>
          <w:rFonts w:asciiTheme="minorHAnsi" w:hAnsiTheme="minorHAnsi" w:cstheme="minorHAnsi"/>
          <w:color w:val="000000"/>
          <w:sz w:val="22"/>
          <w:szCs w:val="22"/>
        </w:rPr>
        <w:t xml:space="preserve">To avoid life-threatening risks, leave </w:t>
      </w:r>
      <w:r w:rsidRPr="00F2174F">
        <w:rPr>
          <w:rFonts w:asciiTheme="minorHAnsi" w:hAnsiTheme="minorHAnsi" w:cstheme="minorHAnsi"/>
          <w:color w:val="000000"/>
          <w:sz w:val="22"/>
          <w:szCs w:val="22"/>
        </w:rPr>
        <w:t xml:space="preserve">the </w:t>
      </w:r>
      <w:r w:rsidRPr="00F2174F">
        <w:rPr>
          <w:rFonts w:asciiTheme="minorHAnsi" w:hAnsiTheme="minorHAnsi" w:cstheme="minorHAnsi"/>
          <w:color w:val="000000"/>
          <w:sz w:val="22"/>
          <w:szCs w:val="22"/>
        </w:rPr>
        <w:t xml:space="preserve">hair transplant to a licensed professional like Dr. Cesar Aristeiguieta. Dr. Cesar is the leading hair transplant provider in Houston, Texas, with over 20 years of </w:t>
      </w:r>
      <w:r w:rsidRPr="00F2174F">
        <w:rPr>
          <w:rFonts w:asciiTheme="minorHAnsi" w:hAnsiTheme="minorHAnsi" w:cstheme="minorHAnsi"/>
          <w:color w:val="000000"/>
          <w:sz w:val="22"/>
          <w:szCs w:val="22"/>
        </w:rPr>
        <w:lastRenderedPageBreak/>
        <w:t xml:space="preserve">experience. Not only is Dr. Cesar licensed to perform hair transplants, but he has the necessary knowledge, staff, equipment, and state-of-the-art facility to perform safe hair transplants. </w:t>
      </w:r>
    </w:p>
    <w:p w14:paraId="47D29F7E" w14:textId="77777777" w:rsidR="00F2174F" w:rsidRPr="00F2174F" w:rsidRDefault="00F2174F" w:rsidP="00F2174F">
      <w:pPr>
        <w:rPr>
          <w:rFonts w:asciiTheme="minorHAnsi" w:hAnsiTheme="minorHAnsi" w:cstheme="minorHAnsi"/>
          <w:sz w:val="22"/>
          <w:szCs w:val="22"/>
        </w:rPr>
      </w:pPr>
    </w:p>
    <w:p w14:paraId="481371A6" w14:textId="5CFDF511" w:rsidR="00F2174F" w:rsidRPr="00F2174F" w:rsidRDefault="00F2174F" w:rsidP="00F2174F">
      <w:pPr>
        <w:rPr>
          <w:rFonts w:asciiTheme="minorHAnsi" w:hAnsiTheme="minorHAnsi" w:cstheme="minorHAnsi"/>
          <w:color w:val="000000"/>
          <w:sz w:val="22"/>
          <w:szCs w:val="22"/>
        </w:rPr>
      </w:pPr>
      <w:r w:rsidRPr="00F2174F">
        <w:rPr>
          <w:rFonts w:asciiTheme="minorHAnsi" w:hAnsiTheme="minorHAnsi" w:cstheme="minorHAnsi"/>
          <w:color w:val="000000"/>
          <w:sz w:val="22"/>
          <w:szCs w:val="22"/>
        </w:rPr>
        <w:t xml:space="preserve">Don’t trust just anyone when it comes to hair transplantation. Leave this surgery to the professionals! Contact ILEA Hair Restoration now by calling (882) 991-5411. Not only will you receive a safe procedure in our luxury facility, but you will also achieve a thicker, fuller head of hair you can show off without fear of those risks associated with medical tourism. </w:t>
      </w:r>
    </w:p>
    <w:p w14:paraId="15AF6AC4" w14:textId="77777777" w:rsidR="00F2174F" w:rsidRPr="00F2174F" w:rsidRDefault="00F2174F" w:rsidP="00F2174F"/>
    <w:p w14:paraId="20D36EF6" w14:textId="49E3ED4D" w:rsidR="00F2174F" w:rsidRPr="00F2174F" w:rsidRDefault="00F2174F" w:rsidP="00F2174F">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rPr>
        <w:t>SOURCES:</w:t>
      </w:r>
    </w:p>
    <w:p w14:paraId="4AA8BFA6" w14:textId="449F1BF4" w:rsidR="00F2174F" w:rsidRPr="00F2174F" w:rsidRDefault="00F2174F" w:rsidP="004A3FF0">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vertAlign w:val="superscript"/>
        </w:rPr>
        <w:t>1</w:t>
      </w:r>
      <w:r w:rsidRPr="00F2174F">
        <w:rPr>
          <w:rFonts w:asciiTheme="minorHAnsi" w:hAnsiTheme="minorHAnsi" w:cstheme="minorHAnsi"/>
          <w:color w:val="000000"/>
          <w:sz w:val="22"/>
          <w:szCs w:val="22"/>
        </w:rPr>
        <w:t xml:space="preserve"> </w:t>
      </w:r>
      <w:hyperlink r:id="rId6" w:history="1">
        <w:r w:rsidRPr="00F2174F">
          <w:rPr>
            <w:rStyle w:val="Hyperlink"/>
            <w:rFonts w:asciiTheme="minorHAnsi" w:hAnsiTheme="minorHAnsi" w:cstheme="minorHAnsi"/>
            <w:sz w:val="22"/>
            <w:szCs w:val="22"/>
          </w:rPr>
          <w:t>https://www.einnews.com/pr_news/566711973/trichogenics-surgeons-expose-hair-transplant-industry-in-turkey</w:t>
        </w:r>
      </w:hyperlink>
    </w:p>
    <w:p w14:paraId="787F33BA" w14:textId="36CC20A6" w:rsidR="00F2174F" w:rsidRPr="00F2174F" w:rsidRDefault="00F2174F" w:rsidP="004A3FF0">
      <w:pPr>
        <w:spacing w:after="160"/>
        <w:rPr>
          <w:rFonts w:asciiTheme="minorHAnsi" w:hAnsiTheme="minorHAnsi" w:cstheme="minorHAnsi"/>
          <w:color w:val="000000"/>
          <w:sz w:val="22"/>
          <w:szCs w:val="22"/>
        </w:rPr>
      </w:pPr>
      <w:r w:rsidRPr="00F2174F">
        <w:rPr>
          <w:rFonts w:asciiTheme="minorHAnsi" w:hAnsiTheme="minorHAnsi" w:cstheme="minorHAnsi"/>
          <w:color w:val="000000"/>
          <w:sz w:val="22"/>
          <w:szCs w:val="22"/>
          <w:vertAlign w:val="superscript"/>
        </w:rPr>
        <w:t>2</w:t>
      </w:r>
      <w:r w:rsidRPr="00F2174F">
        <w:rPr>
          <w:rFonts w:asciiTheme="minorHAnsi" w:hAnsiTheme="minorHAnsi" w:cstheme="minorHAnsi"/>
          <w:color w:val="000000"/>
          <w:sz w:val="22"/>
          <w:szCs w:val="22"/>
        </w:rPr>
        <w:t xml:space="preserve"> </w:t>
      </w:r>
      <w:hyperlink r:id="rId7" w:history="1">
        <w:r w:rsidRPr="00F2174F">
          <w:rPr>
            <w:rStyle w:val="Hyperlink"/>
            <w:rFonts w:asciiTheme="minorHAnsi" w:hAnsiTheme="minorHAnsi" w:cstheme="minorHAnsi"/>
            <w:sz w:val="22"/>
            <w:szCs w:val="22"/>
          </w:rPr>
          <w:t>https://www.ntv.com.tr/saglik/turkiye-saglik-turizminde-en-cok-sac-ekimi-icin-tercih-ediliyor,IIB2if6RakK_jcbCrf0-lQ</w:t>
        </w:r>
      </w:hyperlink>
    </w:p>
    <w:p w14:paraId="4A33157F" w14:textId="77777777" w:rsidR="00F2174F" w:rsidRDefault="00F2174F" w:rsidP="004A3FF0">
      <w:pPr>
        <w:spacing w:after="160"/>
        <w:rPr>
          <w:rFonts w:cstheme="minorHAnsi"/>
          <w:color w:val="000000"/>
          <w:sz w:val="22"/>
          <w:szCs w:val="22"/>
        </w:rPr>
      </w:pPr>
    </w:p>
    <w:p w14:paraId="0AB09799"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F0"/>
    <w:rsid w:val="004A3FF0"/>
    <w:rsid w:val="00AD1655"/>
    <w:rsid w:val="00F2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9A8B04"/>
  <w15:chartTrackingRefBased/>
  <w15:docId w15:val="{98B6FB52-CF7C-4E48-B0D0-58DEEE12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74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FF0"/>
    <w:pPr>
      <w:spacing w:before="100" w:beforeAutospacing="1" w:after="100" w:afterAutospacing="1"/>
    </w:pPr>
  </w:style>
  <w:style w:type="character" w:styleId="Hyperlink">
    <w:name w:val="Hyperlink"/>
    <w:basedOn w:val="DefaultParagraphFont"/>
    <w:uiPriority w:val="99"/>
    <w:unhideWhenUsed/>
    <w:rsid w:val="004A3FF0"/>
    <w:rPr>
      <w:color w:val="0000FF"/>
      <w:u w:val="single"/>
    </w:rPr>
  </w:style>
  <w:style w:type="character" w:styleId="UnresolvedMention">
    <w:name w:val="Unresolved Mention"/>
    <w:basedOn w:val="DefaultParagraphFont"/>
    <w:uiPriority w:val="99"/>
    <w:semiHidden/>
    <w:unhideWhenUsed/>
    <w:rsid w:val="00F21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198">
      <w:bodyDiv w:val="1"/>
      <w:marLeft w:val="0"/>
      <w:marRight w:val="0"/>
      <w:marTop w:val="0"/>
      <w:marBottom w:val="0"/>
      <w:divBdr>
        <w:top w:val="none" w:sz="0" w:space="0" w:color="auto"/>
        <w:left w:val="none" w:sz="0" w:space="0" w:color="auto"/>
        <w:bottom w:val="none" w:sz="0" w:space="0" w:color="auto"/>
        <w:right w:val="none" w:sz="0" w:space="0" w:color="auto"/>
      </w:divBdr>
    </w:div>
    <w:div w:id="342050074">
      <w:bodyDiv w:val="1"/>
      <w:marLeft w:val="0"/>
      <w:marRight w:val="0"/>
      <w:marTop w:val="0"/>
      <w:marBottom w:val="0"/>
      <w:divBdr>
        <w:top w:val="none" w:sz="0" w:space="0" w:color="auto"/>
        <w:left w:val="none" w:sz="0" w:space="0" w:color="auto"/>
        <w:bottom w:val="none" w:sz="0" w:space="0" w:color="auto"/>
        <w:right w:val="none" w:sz="0" w:space="0" w:color="auto"/>
      </w:divBdr>
    </w:div>
    <w:div w:id="388069945">
      <w:bodyDiv w:val="1"/>
      <w:marLeft w:val="0"/>
      <w:marRight w:val="0"/>
      <w:marTop w:val="0"/>
      <w:marBottom w:val="0"/>
      <w:divBdr>
        <w:top w:val="none" w:sz="0" w:space="0" w:color="auto"/>
        <w:left w:val="none" w:sz="0" w:space="0" w:color="auto"/>
        <w:bottom w:val="none" w:sz="0" w:space="0" w:color="auto"/>
        <w:right w:val="none" w:sz="0" w:space="0" w:color="auto"/>
      </w:divBdr>
    </w:div>
    <w:div w:id="466364321">
      <w:bodyDiv w:val="1"/>
      <w:marLeft w:val="0"/>
      <w:marRight w:val="0"/>
      <w:marTop w:val="0"/>
      <w:marBottom w:val="0"/>
      <w:divBdr>
        <w:top w:val="none" w:sz="0" w:space="0" w:color="auto"/>
        <w:left w:val="none" w:sz="0" w:space="0" w:color="auto"/>
        <w:bottom w:val="none" w:sz="0" w:space="0" w:color="auto"/>
        <w:right w:val="none" w:sz="0" w:space="0" w:color="auto"/>
      </w:divBdr>
    </w:div>
    <w:div w:id="1094863818">
      <w:bodyDiv w:val="1"/>
      <w:marLeft w:val="0"/>
      <w:marRight w:val="0"/>
      <w:marTop w:val="0"/>
      <w:marBottom w:val="0"/>
      <w:divBdr>
        <w:top w:val="none" w:sz="0" w:space="0" w:color="auto"/>
        <w:left w:val="none" w:sz="0" w:space="0" w:color="auto"/>
        <w:bottom w:val="none" w:sz="0" w:space="0" w:color="auto"/>
        <w:right w:val="none" w:sz="0" w:space="0" w:color="auto"/>
      </w:divBdr>
    </w:div>
    <w:div w:id="1288507177">
      <w:bodyDiv w:val="1"/>
      <w:marLeft w:val="0"/>
      <w:marRight w:val="0"/>
      <w:marTop w:val="0"/>
      <w:marBottom w:val="0"/>
      <w:divBdr>
        <w:top w:val="none" w:sz="0" w:space="0" w:color="auto"/>
        <w:left w:val="none" w:sz="0" w:space="0" w:color="auto"/>
        <w:bottom w:val="none" w:sz="0" w:space="0" w:color="auto"/>
        <w:right w:val="none" w:sz="0" w:space="0" w:color="auto"/>
      </w:divBdr>
    </w:div>
    <w:div w:id="1722905074">
      <w:bodyDiv w:val="1"/>
      <w:marLeft w:val="0"/>
      <w:marRight w:val="0"/>
      <w:marTop w:val="0"/>
      <w:marBottom w:val="0"/>
      <w:divBdr>
        <w:top w:val="none" w:sz="0" w:space="0" w:color="auto"/>
        <w:left w:val="none" w:sz="0" w:space="0" w:color="auto"/>
        <w:bottom w:val="none" w:sz="0" w:space="0" w:color="auto"/>
        <w:right w:val="none" w:sz="0" w:space="0" w:color="auto"/>
      </w:divBdr>
    </w:div>
    <w:div w:id="191033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tv.com.tr/saglik/turkiye-saglik-turizminde-en-cok-sac-ekimi-icin-tercih-ediliyor,IIB2if6RakK_jcbCrf0-l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innews.com/pr_news/566711973/trichogenics-surgeons-expose-hair-transplant-industry-in-turkey" TargetMode="External"/><Relationship Id="rId5" Type="http://schemas.openxmlformats.org/officeDocument/2006/relationships/hyperlink" Target="https://www.ntv.com.tr/saglik/turkiye-saglik-turizminde-en-cok-sac-ekimi-icin-tercih-ediliyor,IIB2if6RakK_jcbCrf0-lQ" TargetMode="External"/><Relationship Id="rId4" Type="http://schemas.openxmlformats.org/officeDocument/2006/relationships/hyperlink" Target="https://www.hurriyet.com.tr/gundem/sac-ekiminde-tehlike-canlari-4036482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2022-12-02T20:59:00Z</dcterms:created>
  <dcterms:modified xsi:type="dcterms:W3CDTF">2022-12-02T20:59:00Z</dcterms:modified>
</cp:coreProperties>
</file>