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DC9A" w14:textId="4A6247F9" w:rsidR="00723A11" w:rsidRDefault="00723A11" w:rsidP="00723A11">
      <w:pPr>
        <w:shd w:val="clear" w:color="auto" w:fill="FFFFFF"/>
        <w:spacing w:after="100" w:afterAutospacing="1" w:line="336" w:lineRule="atLeast"/>
        <w:rPr>
          <w:rFonts w:ascii="Dosis" w:eastAsia="Times New Roman" w:hAnsi="Dosis" w:cs="Times New Roman"/>
          <w:caps/>
          <w:color w:val="000000"/>
          <w:sz w:val="35"/>
          <w:szCs w:val="35"/>
        </w:rPr>
      </w:pPr>
      <w:r>
        <w:rPr>
          <w:rFonts w:ascii="Dosis" w:eastAsia="Times New Roman" w:hAnsi="Dosis" w:cs="Times New Roman"/>
          <w:caps/>
          <w:color w:val="000000"/>
          <w:sz w:val="35"/>
          <w:szCs w:val="35"/>
        </w:rPr>
        <w:t xml:space="preserve">Meet doc Zara | expert injector and Leading clinician at </w:t>
      </w:r>
      <w:r w:rsidRPr="00723A11">
        <w:rPr>
          <w:rFonts w:ascii="Dosis" w:eastAsia="Times New Roman" w:hAnsi="Dosis" w:cs="Times New Roman"/>
          <w:caps/>
          <w:color w:val="000000"/>
          <w:sz w:val="35"/>
          <w:szCs w:val="35"/>
        </w:rPr>
        <w:t>COSMETIC REJUVENATION MEDICAL CENTER IN LOS ANGELES, CA</w:t>
      </w:r>
    </w:p>
    <w:p w14:paraId="1DF1A0F0" w14:textId="77777777" w:rsidR="002167F2" w:rsidRPr="002167F2" w:rsidRDefault="002167F2" w:rsidP="002167F2">
      <w:pPr>
        <w:shd w:val="clear" w:color="auto" w:fill="FFFFFF"/>
        <w:spacing w:line="336" w:lineRule="atLeast"/>
        <w:rPr>
          <w:rFonts w:ascii="Fira Sans" w:eastAsia="Times New Roman" w:hAnsi="Fira Sans" w:cs="Times New Roman"/>
          <w:color w:val="000000"/>
          <w:sz w:val="26"/>
          <w:szCs w:val="26"/>
        </w:rPr>
      </w:pPr>
      <w:r w:rsidRPr="002167F2">
        <w:rPr>
          <w:rFonts w:ascii="Fira Sans" w:eastAsia="Times New Roman" w:hAnsi="Fira Sans" w:cs="Times New Roman"/>
          <w:color w:val="000000"/>
          <w:sz w:val="26"/>
          <w:szCs w:val="26"/>
        </w:rPr>
        <w:t xml:space="preserve">Ms. Zara Harutyunyan MSN, AGNP, Doc Zara, provides exceptional aesthetic treatments for patients seeking preventative care, simple enhancements, or who need a previous procedure fixed. Doc Zara has helped enhance and correct countless procedures over her many years, making her a favorite with her Californian patients and celebrity clientele. She is one of the leading injectors in Hollywood. From New York, Australia, London, and Dubai, clients worldwide seek her out specifically for her unmatched aesthetic expertise. </w:t>
      </w:r>
    </w:p>
    <w:p w14:paraId="1DE58189" w14:textId="0B059108" w:rsidR="00B86A4B" w:rsidRPr="002167F2" w:rsidRDefault="002167F2" w:rsidP="002167F2">
      <w:pPr>
        <w:shd w:val="clear" w:color="auto" w:fill="FFFFFF"/>
        <w:spacing w:line="336" w:lineRule="atLeast"/>
        <w:rPr>
          <w:rFonts w:ascii="Fira Sans" w:eastAsia="Times New Roman" w:hAnsi="Fira Sans" w:cs="Times New Roman"/>
          <w:color w:val="000000"/>
          <w:sz w:val="26"/>
          <w:szCs w:val="26"/>
        </w:rPr>
      </w:pPr>
      <w:r w:rsidRPr="002167F2">
        <w:rPr>
          <w:rFonts w:ascii="Fira Sans" w:eastAsia="Times New Roman" w:hAnsi="Fira Sans" w:cs="Times New Roman"/>
          <w:color w:val="000000"/>
          <w:sz w:val="26"/>
          <w:szCs w:val="26"/>
        </w:rPr>
        <w:t xml:space="preserve">Doc Zara offers non-surgical blepharoplasty (for the eyes), non-surgical nose jobs, fat reduction, acne scar reduction, fractional skin resurfacing, and many more treatments. In addition, she is a National Trainer for advanced injection techniques for Allergan Pharmaceuticals, the leader in the aesthetic industry, and maker of Botox, </w:t>
      </w:r>
      <w:r w:rsidRPr="002167F2">
        <w:rPr>
          <w:rFonts w:ascii="Fira Sans" w:eastAsia="Times New Roman" w:hAnsi="Fira Sans" w:cs="Times New Roman"/>
          <w:color w:val="000000"/>
          <w:sz w:val="26"/>
          <w:szCs w:val="26"/>
        </w:rPr>
        <w:t>Juvéderm</w:t>
      </w:r>
      <w:r w:rsidRPr="002167F2">
        <w:rPr>
          <w:rFonts w:ascii="Fira Sans" w:eastAsia="Times New Roman" w:hAnsi="Fira Sans" w:cs="Times New Roman"/>
          <w:color w:val="000000"/>
          <w:sz w:val="26"/>
          <w:szCs w:val="26"/>
        </w:rPr>
        <w:t xml:space="preserve">, </w:t>
      </w:r>
      <w:proofErr w:type="spellStart"/>
      <w:r w:rsidRPr="002167F2">
        <w:rPr>
          <w:rFonts w:ascii="Fira Sans" w:eastAsia="Times New Roman" w:hAnsi="Fira Sans" w:cs="Times New Roman"/>
          <w:color w:val="000000"/>
          <w:sz w:val="26"/>
          <w:szCs w:val="26"/>
        </w:rPr>
        <w:t>Voluma</w:t>
      </w:r>
      <w:proofErr w:type="spellEnd"/>
      <w:r w:rsidRPr="002167F2">
        <w:rPr>
          <w:rFonts w:ascii="Fira Sans" w:eastAsia="Times New Roman" w:hAnsi="Fira Sans" w:cs="Times New Roman"/>
          <w:color w:val="000000"/>
          <w:sz w:val="26"/>
          <w:szCs w:val="26"/>
        </w:rPr>
        <w:t xml:space="preserve">, and </w:t>
      </w:r>
      <w:proofErr w:type="spellStart"/>
      <w:r w:rsidRPr="002167F2">
        <w:rPr>
          <w:rFonts w:ascii="Fira Sans" w:eastAsia="Times New Roman" w:hAnsi="Fira Sans" w:cs="Times New Roman"/>
          <w:color w:val="000000"/>
          <w:sz w:val="26"/>
          <w:szCs w:val="26"/>
        </w:rPr>
        <w:t>Kybella</w:t>
      </w:r>
      <w:proofErr w:type="spellEnd"/>
      <w:r w:rsidRPr="002167F2">
        <w:rPr>
          <w:rFonts w:ascii="Fira Sans" w:eastAsia="Times New Roman" w:hAnsi="Fira Sans" w:cs="Times New Roman"/>
          <w:color w:val="000000"/>
          <w:sz w:val="26"/>
          <w:szCs w:val="26"/>
        </w:rPr>
        <w:t>. Doc Zara is also listed as one of the top aesthetic providers in the nation by Allergan, setting her apart from all other providers in her area.</w:t>
      </w:r>
    </w:p>
    <w:p w14:paraId="0D2AEEDF" w14:textId="6D4D04C8" w:rsidR="00723A11" w:rsidRPr="00723A11" w:rsidRDefault="00723A11" w:rsidP="00723A11">
      <w:pPr>
        <w:shd w:val="clear" w:color="auto" w:fill="FFFFFF"/>
        <w:spacing w:line="240" w:lineRule="atLeast"/>
        <w:outlineLvl w:val="0"/>
        <w:rPr>
          <w:rFonts w:ascii="Dosis" w:eastAsia="Times New Roman" w:hAnsi="Dosis" w:cs="Times New Roman"/>
          <w:caps/>
          <w:color w:val="212121"/>
          <w:spacing w:val="45"/>
          <w:kern w:val="36"/>
          <w:sz w:val="75"/>
          <w:szCs w:val="75"/>
        </w:rPr>
      </w:pPr>
      <w:r w:rsidRPr="00723A11">
        <w:rPr>
          <w:rFonts w:ascii="Dosis" w:eastAsia="Times New Roman" w:hAnsi="Dosis" w:cs="Times New Roman"/>
          <w:caps/>
          <w:color w:val="212121"/>
          <w:spacing w:val="45"/>
          <w:kern w:val="36"/>
          <w:sz w:val="75"/>
          <w:szCs w:val="75"/>
        </w:rPr>
        <w:t>COSMETIC REJUVENATION SPECIALIST</w:t>
      </w:r>
    </w:p>
    <w:p w14:paraId="06E44918" w14:textId="79D8703E"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Clinical Director and Lead Injector at CRMC</w:t>
      </w:r>
    </w:p>
    <w:p w14:paraId="7F570417" w14:textId="77CEBE8D"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Top-rated Botox Provider in California</w:t>
      </w:r>
    </w:p>
    <w:p w14:paraId="0348F9F2" w14:textId="37F78D2D"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Top 1% in the Nation for Injectables</w:t>
      </w:r>
    </w:p>
    <w:p w14:paraId="27113D54" w14:textId="5365E3E2"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sidRPr="00723A11">
        <w:rPr>
          <w:rFonts w:ascii="Dosis" w:eastAsia="Times New Roman" w:hAnsi="Dosis" w:cs="Times New Roman"/>
          <w:color w:val="000000"/>
          <w:sz w:val="28"/>
          <w:szCs w:val="28"/>
        </w:rPr>
        <w:t>Medical degree from Yerevan State Medical University</w:t>
      </w:r>
    </w:p>
    <w:p w14:paraId="18F2B3CA" w14:textId="7EDEBFA5"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9+ years of medical school</w:t>
      </w:r>
    </w:p>
    <w:p w14:paraId="426B26E2" w14:textId="07D6FCB4"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11 years of injection experience</w:t>
      </w:r>
    </w:p>
    <w:p w14:paraId="5DA943A8" w14:textId="5FBFE936"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8+ years as an injector trainer for Allergan</w:t>
      </w:r>
    </w:p>
    <w:p w14:paraId="60629FF8" w14:textId="542CD70C"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Board-Certified Nurse Practitioner</w:t>
      </w:r>
    </w:p>
    <w:p w14:paraId="5742D79A" w14:textId="5E82E847"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Former OBGYN</w:t>
      </w:r>
    </w:p>
    <w:p w14:paraId="5F15DCDC" w14:textId="77777777" w:rsidR="00723A11" w:rsidRPr="00723A11" w:rsidRDefault="00723A11" w:rsidP="00723A11">
      <w:pPr>
        <w:spacing w:after="0" w:line="240" w:lineRule="auto"/>
        <w:ind w:left="360"/>
        <w:rPr>
          <w:rFonts w:ascii="Times New Roman" w:eastAsia="Times New Roman" w:hAnsi="Times New Roman" w:cs="Times New Roman"/>
          <w:sz w:val="24"/>
          <w:szCs w:val="24"/>
        </w:rPr>
      </w:pPr>
    </w:p>
    <w:p w14:paraId="076CF3FA" w14:textId="275B9137" w:rsidR="00723A11" w:rsidRPr="00723A11" w:rsidRDefault="00723A11" w:rsidP="00723A11">
      <w:pPr>
        <w:spacing w:after="0" w:line="240" w:lineRule="auto"/>
        <w:ind w:left="360"/>
        <w:rPr>
          <w:rFonts w:ascii="Times New Roman" w:eastAsia="Times New Roman" w:hAnsi="Times New Roman" w:cs="Times New Roman"/>
          <w:sz w:val="24"/>
          <w:szCs w:val="24"/>
        </w:rPr>
      </w:pPr>
    </w:p>
    <w:p w14:paraId="4672B0F0" w14:textId="77777777" w:rsidR="00723A11" w:rsidRPr="00723A11" w:rsidRDefault="00723A11" w:rsidP="00723A11">
      <w:pPr>
        <w:spacing w:after="0" w:line="240" w:lineRule="auto"/>
        <w:rPr>
          <w:rFonts w:ascii="Times New Roman" w:eastAsia="Times New Roman" w:hAnsi="Times New Roman" w:cs="Times New Roman"/>
          <w:sz w:val="24"/>
          <w:szCs w:val="24"/>
        </w:rPr>
      </w:pPr>
    </w:p>
    <w:p w14:paraId="4204DBA0" w14:textId="77777777" w:rsidR="00723A11" w:rsidRDefault="00723A11"/>
    <w:sectPr w:rsidR="0072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sis">
    <w:charset w:val="00"/>
    <w:family w:val="auto"/>
    <w:pitch w:val="variable"/>
    <w:sig w:usb0="A00000BF" w:usb1="4000207B" w:usb2="00000000" w:usb3="00000000" w:csb0="00000093"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548F"/>
    <w:multiLevelType w:val="multilevel"/>
    <w:tmpl w:val="622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96C69"/>
    <w:multiLevelType w:val="multilevel"/>
    <w:tmpl w:val="7B7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A6DE0"/>
    <w:multiLevelType w:val="hybridMultilevel"/>
    <w:tmpl w:val="15C6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11"/>
    <w:rsid w:val="002167F2"/>
    <w:rsid w:val="00723A11"/>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107"/>
  <w15:chartTrackingRefBased/>
  <w15:docId w15:val="{A6E29744-2D40-47A9-B465-73A3449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3A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23A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3A11"/>
    <w:rPr>
      <w:rFonts w:ascii="Times New Roman" w:eastAsia="Times New Roman" w:hAnsi="Times New Roman" w:cs="Times New Roman"/>
      <w:b/>
      <w:bCs/>
      <w:kern w:val="36"/>
      <w:sz w:val="48"/>
      <w:szCs w:val="48"/>
    </w:rPr>
  </w:style>
  <w:style w:type="paragraph" w:customStyle="1" w:styleId="elementor-icon-list-item">
    <w:name w:val="elementor-icon-list-item"/>
    <w:basedOn w:val="Normal"/>
    <w:rsid w:val="00723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723A11"/>
  </w:style>
  <w:style w:type="character" w:customStyle="1" w:styleId="Heading2Char">
    <w:name w:val="Heading 2 Char"/>
    <w:basedOn w:val="DefaultParagraphFont"/>
    <w:link w:val="Heading2"/>
    <w:uiPriority w:val="9"/>
    <w:semiHidden/>
    <w:rsid w:val="00723A1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2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56884">
      <w:bodyDiv w:val="1"/>
      <w:marLeft w:val="0"/>
      <w:marRight w:val="0"/>
      <w:marTop w:val="0"/>
      <w:marBottom w:val="0"/>
      <w:divBdr>
        <w:top w:val="none" w:sz="0" w:space="0" w:color="auto"/>
        <w:left w:val="none" w:sz="0" w:space="0" w:color="auto"/>
        <w:bottom w:val="none" w:sz="0" w:space="0" w:color="auto"/>
        <w:right w:val="none" w:sz="0" w:space="0" w:color="auto"/>
      </w:divBdr>
      <w:divsChild>
        <w:div w:id="677006440">
          <w:marLeft w:val="0"/>
          <w:marRight w:val="0"/>
          <w:marTop w:val="0"/>
          <w:marBottom w:val="300"/>
          <w:divBdr>
            <w:top w:val="none" w:sz="0" w:space="0" w:color="auto"/>
            <w:left w:val="none" w:sz="0" w:space="0" w:color="auto"/>
            <w:bottom w:val="none" w:sz="0" w:space="0" w:color="auto"/>
            <w:right w:val="none" w:sz="0" w:space="0" w:color="auto"/>
          </w:divBdr>
          <w:divsChild>
            <w:div w:id="176434577">
              <w:marLeft w:val="0"/>
              <w:marRight w:val="0"/>
              <w:marTop w:val="0"/>
              <w:marBottom w:val="0"/>
              <w:divBdr>
                <w:top w:val="none" w:sz="0" w:space="0" w:color="auto"/>
                <w:left w:val="none" w:sz="0" w:space="0" w:color="auto"/>
                <w:bottom w:val="none" w:sz="0" w:space="0" w:color="auto"/>
                <w:right w:val="none" w:sz="0" w:space="0" w:color="auto"/>
              </w:divBdr>
              <w:divsChild>
                <w:div w:id="7962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9623">
          <w:marLeft w:val="0"/>
          <w:marRight w:val="0"/>
          <w:marTop w:val="0"/>
          <w:marBottom w:val="300"/>
          <w:divBdr>
            <w:top w:val="none" w:sz="0" w:space="0" w:color="auto"/>
            <w:left w:val="none" w:sz="0" w:space="0" w:color="auto"/>
            <w:bottom w:val="none" w:sz="0" w:space="0" w:color="auto"/>
            <w:right w:val="none" w:sz="0" w:space="0" w:color="auto"/>
          </w:divBdr>
          <w:divsChild>
            <w:div w:id="2010059248">
              <w:marLeft w:val="0"/>
              <w:marRight w:val="0"/>
              <w:marTop w:val="0"/>
              <w:marBottom w:val="0"/>
              <w:divBdr>
                <w:top w:val="none" w:sz="0" w:space="0" w:color="auto"/>
                <w:left w:val="none" w:sz="0" w:space="0" w:color="auto"/>
                <w:bottom w:val="none" w:sz="0" w:space="0" w:color="auto"/>
                <w:right w:val="none" w:sz="0" w:space="0" w:color="auto"/>
              </w:divBdr>
              <w:divsChild>
                <w:div w:id="13230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693">
      <w:bodyDiv w:val="1"/>
      <w:marLeft w:val="0"/>
      <w:marRight w:val="0"/>
      <w:marTop w:val="0"/>
      <w:marBottom w:val="0"/>
      <w:divBdr>
        <w:top w:val="none" w:sz="0" w:space="0" w:color="auto"/>
        <w:left w:val="none" w:sz="0" w:space="0" w:color="auto"/>
        <w:bottom w:val="none" w:sz="0" w:space="0" w:color="auto"/>
        <w:right w:val="none" w:sz="0" w:space="0" w:color="auto"/>
      </w:divBdr>
      <w:divsChild>
        <w:div w:id="818111346">
          <w:marLeft w:val="0"/>
          <w:marRight w:val="0"/>
          <w:marTop w:val="0"/>
          <w:marBottom w:val="300"/>
          <w:divBdr>
            <w:top w:val="none" w:sz="0" w:space="0" w:color="auto"/>
            <w:left w:val="none" w:sz="0" w:space="0" w:color="auto"/>
            <w:bottom w:val="none" w:sz="0" w:space="0" w:color="auto"/>
            <w:right w:val="none" w:sz="0" w:space="0" w:color="auto"/>
          </w:divBdr>
          <w:divsChild>
            <w:div w:id="1213930009">
              <w:marLeft w:val="0"/>
              <w:marRight w:val="0"/>
              <w:marTop w:val="0"/>
              <w:marBottom w:val="0"/>
              <w:divBdr>
                <w:top w:val="none" w:sz="0" w:space="0" w:color="auto"/>
                <w:left w:val="none" w:sz="0" w:space="0" w:color="auto"/>
                <w:bottom w:val="none" w:sz="0" w:space="0" w:color="auto"/>
                <w:right w:val="none" w:sz="0" w:space="0" w:color="auto"/>
              </w:divBdr>
            </w:div>
          </w:divsChild>
        </w:div>
        <w:div w:id="1087506460">
          <w:marLeft w:val="0"/>
          <w:marRight w:val="0"/>
          <w:marTop w:val="0"/>
          <w:marBottom w:val="300"/>
          <w:divBdr>
            <w:top w:val="none" w:sz="0" w:space="0" w:color="auto"/>
            <w:left w:val="none" w:sz="0" w:space="0" w:color="auto"/>
            <w:bottom w:val="none" w:sz="0" w:space="0" w:color="auto"/>
            <w:right w:val="none" w:sz="0" w:space="0" w:color="auto"/>
          </w:divBdr>
          <w:divsChild>
            <w:div w:id="73763155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849589472">
      <w:bodyDiv w:val="1"/>
      <w:marLeft w:val="0"/>
      <w:marRight w:val="0"/>
      <w:marTop w:val="0"/>
      <w:marBottom w:val="0"/>
      <w:divBdr>
        <w:top w:val="none" w:sz="0" w:space="0" w:color="auto"/>
        <w:left w:val="none" w:sz="0" w:space="0" w:color="auto"/>
        <w:bottom w:val="none" w:sz="0" w:space="0" w:color="auto"/>
        <w:right w:val="none" w:sz="0" w:space="0" w:color="auto"/>
      </w:divBdr>
      <w:divsChild>
        <w:div w:id="1887524084">
          <w:marLeft w:val="0"/>
          <w:marRight w:val="0"/>
          <w:marTop w:val="0"/>
          <w:marBottom w:val="300"/>
          <w:divBdr>
            <w:top w:val="none" w:sz="0" w:space="0" w:color="auto"/>
            <w:left w:val="none" w:sz="0" w:space="0" w:color="auto"/>
            <w:bottom w:val="none" w:sz="0" w:space="0" w:color="auto"/>
            <w:right w:val="none" w:sz="0" w:space="0" w:color="auto"/>
          </w:divBdr>
          <w:divsChild>
            <w:div w:id="739786612">
              <w:marLeft w:val="0"/>
              <w:marRight w:val="0"/>
              <w:marTop w:val="0"/>
              <w:marBottom w:val="0"/>
              <w:divBdr>
                <w:top w:val="none" w:sz="0" w:space="0" w:color="auto"/>
                <w:left w:val="none" w:sz="0" w:space="0" w:color="auto"/>
                <w:bottom w:val="none" w:sz="0" w:space="0" w:color="auto"/>
                <w:right w:val="none" w:sz="0" w:space="0" w:color="auto"/>
              </w:divBdr>
            </w:div>
          </w:divsChild>
        </w:div>
        <w:div w:id="1615211459">
          <w:marLeft w:val="0"/>
          <w:marRight w:val="0"/>
          <w:marTop w:val="0"/>
          <w:marBottom w:val="0"/>
          <w:divBdr>
            <w:top w:val="none" w:sz="0" w:space="0" w:color="auto"/>
            <w:left w:val="none" w:sz="0" w:space="0" w:color="auto"/>
            <w:bottom w:val="none" w:sz="0" w:space="0" w:color="auto"/>
            <w:right w:val="none" w:sz="0" w:space="0" w:color="auto"/>
          </w:divBdr>
          <w:divsChild>
            <w:div w:id="330761002">
              <w:marLeft w:val="0"/>
              <w:marRight w:val="0"/>
              <w:marTop w:val="0"/>
              <w:marBottom w:val="0"/>
              <w:divBdr>
                <w:top w:val="none" w:sz="0" w:space="0" w:color="auto"/>
                <w:left w:val="none" w:sz="0" w:space="0" w:color="auto"/>
                <w:bottom w:val="none" w:sz="0" w:space="0" w:color="auto"/>
                <w:right w:val="none" w:sz="0" w:space="0" w:color="auto"/>
              </w:divBdr>
              <w:divsChild>
                <w:div w:id="638457969">
                  <w:marLeft w:val="0"/>
                  <w:marRight w:val="0"/>
                  <w:marTop w:val="0"/>
                  <w:marBottom w:val="0"/>
                  <w:divBdr>
                    <w:top w:val="none" w:sz="0" w:space="0" w:color="auto"/>
                    <w:left w:val="none" w:sz="0" w:space="0" w:color="auto"/>
                    <w:bottom w:val="none" w:sz="0" w:space="0" w:color="auto"/>
                    <w:right w:val="none" w:sz="0" w:space="0" w:color="auto"/>
                  </w:divBdr>
                  <w:divsChild>
                    <w:div w:id="1975597558">
                      <w:marLeft w:val="0"/>
                      <w:marRight w:val="0"/>
                      <w:marTop w:val="0"/>
                      <w:marBottom w:val="0"/>
                      <w:divBdr>
                        <w:top w:val="none" w:sz="0" w:space="0" w:color="auto"/>
                        <w:left w:val="none" w:sz="0" w:space="0" w:color="auto"/>
                        <w:bottom w:val="none" w:sz="0" w:space="0" w:color="auto"/>
                        <w:right w:val="none" w:sz="0" w:space="0" w:color="auto"/>
                      </w:divBdr>
                      <w:divsChild>
                        <w:div w:id="2118063629">
                          <w:marLeft w:val="0"/>
                          <w:marRight w:val="0"/>
                          <w:marTop w:val="0"/>
                          <w:marBottom w:val="0"/>
                          <w:divBdr>
                            <w:top w:val="none" w:sz="0" w:space="0" w:color="auto"/>
                            <w:left w:val="none" w:sz="0" w:space="0" w:color="auto"/>
                            <w:bottom w:val="none" w:sz="0" w:space="0" w:color="auto"/>
                            <w:right w:val="none" w:sz="0" w:space="0" w:color="auto"/>
                          </w:divBdr>
                          <w:divsChild>
                            <w:div w:id="1596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5242">
                  <w:marLeft w:val="0"/>
                  <w:marRight w:val="0"/>
                  <w:marTop w:val="0"/>
                  <w:marBottom w:val="0"/>
                  <w:divBdr>
                    <w:top w:val="none" w:sz="0" w:space="0" w:color="auto"/>
                    <w:left w:val="none" w:sz="0" w:space="0" w:color="auto"/>
                    <w:bottom w:val="none" w:sz="0" w:space="0" w:color="auto"/>
                    <w:right w:val="none" w:sz="0" w:space="0" w:color="auto"/>
                  </w:divBdr>
                  <w:divsChild>
                    <w:div w:id="1021781848">
                      <w:marLeft w:val="0"/>
                      <w:marRight w:val="0"/>
                      <w:marTop w:val="0"/>
                      <w:marBottom w:val="0"/>
                      <w:divBdr>
                        <w:top w:val="none" w:sz="0" w:space="0" w:color="auto"/>
                        <w:left w:val="none" w:sz="0" w:space="0" w:color="auto"/>
                        <w:bottom w:val="none" w:sz="0" w:space="0" w:color="auto"/>
                        <w:right w:val="none" w:sz="0" w:space="0" w:color="auto"/>
                      </w:divBdr>
                      <w:divsChild>
                        <w:div w:id="1903322311">
                          <w:marLeft w:val="0"/>
                          <w:marRight w:val="0"/>
                          <w:marTop w:val="0"/>
                          <w:marBottom w:val="0"/>
                          <w:divBdr>
                            <w:top w:val="none" w:sz="0" w:space="0" w:color="auto"/>
                            <w:left w:val="none" w:sz="0" w:space="0" w:color="auto"/>
                            <w:bottom w:val="none" w:sz="0" w:space="0" w:color="auto"/>
                            <w:right w:val="none" w:sz="0" w:space="0" w:color="auto"/>
                          </w:divBdr>
                          <w:divsChild>
                            <w:div w:id="10107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2021-10-11T22:39:00Z</dcterms:created>
  <dcterms:modified xsi:type="dcterms:W3CDTF">2021-10-11T22:58:00Z</dcterms:modified>
</cp:coreProperties>
</file>