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310" w:rsidRPr="00802310" w:rsidRDefault="00802310" w:rsidP="00802310">
      <w:pPr>
        <w:jc w:val="center"/>
        <w:rPr>
          <w:rFonts w:asciiTheme="majorHAnsi" w:hAnsiTheme="majorHAnsi"/>
          <w:b/>
          <w:sz w:val="36"/>
          <w:szCs w:val="24"/>
        </w:rPr>
      </w:pPr>
      <w:r w:rsidRPr="00802310">
        <w:rPr>
          <w:rFonts w:asciiTheme="majorHAnsi" w:hAnsiTheme="majorHAnsi"/>
          <w:b/>
          <w:sz w:val="36"/>
          <w:szCs w:val="24"/>
        </w:rPr>
        <w:t>TIPS for EXCELLENT CUSTOMER SERVICE ON THE PHONE</w:t>
      </w:r>
    </w:p>
    <w:p w:rsidR="00802310" w:rsidRPr="00802310" w:rsidRDefault="00802310" w:rsidP="00802310">
      <w:pPr>
        <w:jc w:val="center"/>
        <w:rPr>
          <w:rFonts w:asciiTheme="majorHAnsi" w:hAnsiTheme="majorHAnsi"/>
          <w:b/>
          <w:sz w:val="24"/>
          <w:szCs w:val="24"/>
        </w:rPr>
      </w:pPr>
    </w:p>
    <w:p w:rsidR="00802310" w:rsidRPr="00802310" w:rsidRDefault="00802310" w:rsidP="00802310">
      <w:pPr>
        <w:pStyle w:val="ListParagraph"/>
        <w:numPr>
          <w:ilvl w:val="0"/>
          <w:numId w:val="1"/>
        </w:numPr>
        <w:rPr>
          <w:rFonts w:asciiTheme="majorHAnsi" w:hAnsiTheme="majorHAnsi"/>
          <w:b/>
          <w:sz w:val="24"/>
          <w:szCs w:val="24"/>
        </w:rPr>
      </w:pPr>
      <w:r w:rsidRPr="00802310">
        <w:rPr>
          <w:rFonts w:asciiTheme="majorHAnsi" w:hAnsiTheme="majorHAnsi"/>
          <w:b/>
          <w:sz w:val="24"/>
          <w:szCs w:val="24"/>
        </w:rPr>
        <w:t>When answering</w:t>
      </w:r>
      <w:r w:rsidRPr="00802310">
        <w:rPr>
          <w:rFonts w:asciiTheme="majorHAnsi" w:hAnsiTheme="majorHAnsi"/>
          <w:sz w:val="24"/>
          <w:szCs w:val="24"/>
        </w:rPr>
        <w:t>: Include “Dello Russo Laser Vision,” your name, and offer your assistance.</w:t>
      </w:r>
      <w:r w:rsidRPr="00802310">
        <w:rPr>
          <w:rFonts w:asciiTheme="majorHAnsi" w:hAnsiTheme="majorHAnsi"/>
          <w:sz w:val="24"/>
          <w:szCs w:val="24"/>
        </w:rPr>
        <w:t xml:space="preserve"> Sound genuine and enthusiastic.</w:t>
      </w:r>
    </w:p>
    <w:p w:rsidR="00802310" w:rsidRPr="00802310" w:rsidRDefault="00802310" w:rsidP="00802310">
      <w:pPr>
        <w:pStyle w:val="ListParagraph"/>
        <w:rPr>
          <w:rFonts w:asciiTheme="majorHAnsi" w:hAnsiTheme="majorHAnsi"/>
          <w:b/>
          <w:sz w:val="24"/>
          <w:szCs w:val="24"/>
        </w:rPr>
      </w:pPr>
    </w:p>
    <w:p w:rsidR="00802310" w:rsidRPr="00802310" w:rsidRDefault="00802310" w:rsidP="00802310">
      <w:pPr>
        <w:pStyle w:val="ListParagraph"/>
        <w:numPr>
          <w:ilvl w:val="0"/>
          <w:numId w:val="1"/>
        </w:numPr>
        <w:rPr>
          <w:rFonts w:asciiTheme="majorHAnsi" w:hAnsiTheme="majorHAnsi"/>
          <w:sz w:val="24"/>
          <w:szCs w:val="24"/>
        </w:rPr>
      </w:pPr>
      <w:r w:rsidRPr="00802310">
        <w:rPr>
          <w:rFonts w:asciiTheme="majorHAnsi" w:hAnsiTheme="majorHAnsi"/>
          <w:sz w:val="24"/>
          <w:szCs w:val="24"/>
        </w:rPr>
        <w:t xml:space="preserve">All receptionists should know how to </w:t>
      </w:r>
      <w:r w:rsidRPr="00802310">
        <w:rPr>
          <w:rFonts w:asciiTheme="majorHAnsi" w:hAnsiTheme="majorHAnsi"/>
          <w:sz w:val="24"/>
          <w:szCs w:val="24"/>
        </w:rPr>
        <w:t>say,</w:t>
      </w:r>
      <w:r w:rsidRPr="00802310">
        <w:rPr>
          <w:rFonts w:asciiTheme="majorHAnsi" w:hAnsiTheme="majorHAnsi"/>
          <w:sz w:val="24"/>
          <w:szCs w:val="24"/>
        </w:rPr>
        <w:t xml:space="preserve"> “un </w:t>
      </w:r>
      <w:proofErr w:type="spellStart"/>
      <w:r w:rsidRPr="00802310">
        <w:rPr>
          <w:rFonts w:asciiTheme="majorHAnsi" w:hAnsiTheme="majorHAnsi"/>
          <w:sz w:val="24"/>
          <w:szCs w:val="24"/>
        </w:rPr>
        <w:t>momento</w:t>
      </w:r>
      <w:proofErr w:type="spellEnd"/>
      <w:r w:rsidRPr="00802310">
        <w:rPr>
          <w:rFonts w:asciiTheme="majorHAnsi" w:hAnsiTheme="majorHAnsi"/>
          <w:sz w:val="24"/>
          <w:szCs w:val="24"/>
        </w:rPr>
        <w:t xml:space="preserve"> </w:t>
      </w:r>
      <w:proofErr w:type="spellStart"/>
      <w:r w:rsidRPr="00802310">
        <w:rPr>
          <w:rFonts w:asciiTheme="majorHAnsi" w:hAnsiTheme="majorHAnsi"/>
          <w:sz w:val="24"/>
          <w:szCs w:val="24"/>
        </w:rPr>
        <w:t>por</w:t>
      </w:r>
      <w:proofErr w:type="spellEnd"/>
      <w:r w:rsidRPr="00802310">
        <w:rPr>
          <w:rFonts w:asciiTheme="majorHAnsi" w:hAnsiTheme="majorHAnsi"/>
          <w:sz w:val="24"/>
          <w:szCs w:val="24"/>
        </w:rPr>
        <w:t xml:space="preserve"> favor.”</w:t>
      </w:r>
    </w:p>
    <w:p w:rsidR="00802310" w:rsidRPr="00802310" w:rsidRDefault="00802310" w:rsidP="00802310">
      <w:pPr>
        <w:numPr>
          <w:ilvl w:val="0"/>
          <w:numId w:val="1"/>
        </w:numPr>
        <w:shd w:val="clear" w:color="auto" w:fill="FFFFFF"/>
        <w:spacing w:after="60" w:line="240" w:lineRule="auto"/>
        <w:rPr>
          <w:rFonts w:asciiTheme="majorHAnsi" w:hAnsiTheme="majorHAnsi"/>
          <w:sz w:val="24"/>
          <w:szCs w:val="24"/>
        </w:rPr>
      </w:pPr>
      <w:r w:rsidRPr="00802310">
        <w:rPr>
          <w:rFonts w:asciiTheme="majorHAnsi" w:hAnsiTheme="majorHAnsi"/>
          <w:sz w:val="24"/>
          <w:szCs w:val="24"/>
        </w:rPr>
        <w:t xml:space="preserve">Use “verbal nods” like “Mhm” or “Ah yes, I understand” </w:t>
      </w:r>
    </w:p>
    <w:p w:rsidR="00802310" w:rsidRPr="00802310" w:rsidRDefault="00802310" w:rsidP="00802310">
      <w:pPr>
        <w:shd w:val="clear" w:color="auto" w:fill="FFFFFF"/>
        <w:spacing w:after="60" w:line="240" w:lineRule="auto"/>
        <w:ind w:left="720"/>
        <w:rPr>
          <w:rFonts w:asciiTheme="majorHAnsi" w:hAnsiTheme="majorHAnsi"/>
          <w:sz w:val="24"/>
          <w:szCs w:val="24"/>
        </w:rPr>
      </w:pPr>
    </w:p>
    <w:p w:rsidR="00802310" w:rsidRPr="00802310" w:rsidRDefault="00802310" w:rsidP="00802310">
      <w:pPr>
        <w:numPr>
          <w:ilvl w:val="0"/>
          <w:numId w:val="1"/>
        </w:numPr>
        <w:shd w:val="clear" w:color="auto" w:fill="FFFFFF"/>
        <w:spacing w:after="60" w:line="240" w:lineRule="auto"/>
        <w:rPr>
          <w:rFonts w:asciiTheme="majorHAnsi" w:hAnsiTheme="majorHAnsi"/>
          <w:sz w:val="24"/>
          <w:szCs w:val="24"/>
        </w:rPr>
      </w:pPr>
      <w:r w:rsidRPr="00802310">
        <w:rPr>
          <w:rFonts w:asciiTheme="majorHAnsi" w:hAnsiTheme="majorHAnsi"/>
          <w:sz w:val="24"/>
          <w:szCs w:val="24"/>
        </w:rPr>
        <w:t>Use plain language. Avoid technical terms, jargon and acronyms. Be professional, concise and clear.</w:t>
      </w:r>
    </w:p>
    <w:p w:rsidR="00802310" w:rsidRPr="00802310" w:rsidRDefault="00802310" w:rsidP="00802310">
      <w:pPr>
        <w:shd w:val="clear" w:color="auto" w:fill="FFFFFF"/>
        <w:spacing w:after="60" w:line="240" w:lineRule="auto"/>
        <w:ind w:left="720"/>
        <w:rPr>
          <w:rFonts w:asciiTheme="majorHAnsi" w:hAnsiTheme="majorHAnsi"/>
          <w:sz w:val="24"/>
          <w:szCs w:val="24"/>
        </w:rPr>
      </w:pPr>
    </w:p>
    <w:p w:rsidR="00802310" w:rsidRPr="00802310" w:rsidRDefault="00802310" w:rsidP="00802310">
      <w:pPr>
        <w:numPr>
          <w:ilvl w:val="0"/>
          <w:numId w:val="1"/>
        </w:numPr>
        <w:shd w:val="clear" w:color="auto" w:fill="FFFFFF"/>
        <w:spacing w:after="60" w:line="240" w:lineRule="auto"/>
        <w:rPr>
          <w:rFonts w:asciiTheme="majorHAnsi" w:hAnsiTheme="majorHAnsi"/>
          <w:sz w:val="24"/>
          <w:szCs w:val="24"/>
        </w:rPr>
      </w:pPr>
      <w:r w:rsidRPr="00802310">
        <w:rPr>
          <w:rFonts w:asciiTheme="majorHAnsi" w:hAnsiTheme="majorHAnsi"/>
          <w:sz w:val="24"/>
          <w:szCs w:val="24"/>
        </w:rPr>
        <w:t>Do not interrupt the customer.</w:t>
      </w:r>
    </w:p>
    <w:p w:rsidR="00802310" w:rsidRPr="00802310" w:rsidRDefault="00802310" w:rsidP="00802310">
      <w:pPr>
        <w:pStyle w:val="ListParagraph"/>
        <w:rPr>
          <w:rFonts w:asciiTheme="majorHAnsi" w:hAnsiTheme="majorHAnsi"/>
          <w:b/>
          <w:sz w:val="24"/>
          <w:szCs w:val="24"/>
        </w:rPr>
      </w:pPr>
    </w:p>
    <w:p w:rsidR="00802310" w:rsidRPr="00802310" w:rsidRDefault="00802310" w:rsidP="00802310">
      <w:pPr>
        <w:pStyle w:val="ListParagraph"/>
        <w:numPr>
          <w:ilvl w:val="0"/>
          <w:numId w:val="1"/>
        </w:numPr>
        <w:rPr>
          <w:rFonts w:asciiTheme="majorHAnsi" w:hAnsiTheme="majorHAnsi"/>
          <w:sz w:val="24"/>
          <w:szCs w:val="24"/>
        </w:rPr>
      </w:pPr>
      <w:r w:rsidRPr="00802310">
        <w:rPr>
          <w:rFonts w:asciiTheme="majorHAnsi" w:hAnsiTheme="majorHAnsi"/>
          <w:sz w:val="24"/>
          <w:szCs w:val="24"/>
        </w:rPr>
        <w:t>As soon as you receive a customer’s name, use it. Dale Carnegie said,</w:t>
      </w:r>
      <w:r w:rsidRPr="00802310">
        <w:rPr>
          <w:rFonts w:asciiTheme="majorHAnsi" w:hAnsiTheme="majorHAnsi"/>
          <w:i/>
          <w:sz w:val="24"/>
          <w:szCs w:val="24"/>
        </w:rPr>
        <w:t xml:space="preserve"> “Remember that a person’s name is to that person the sweetest and most important sound in any language.”</w:t>
      </w:r>
    </w:p>
    <w:p w:rsidR="00802310" w:rsidRPr="00802310" w:rsidRDefault="00802310" w:rsidP="00802310">
      <w:pPr>
        <w:pStyle w:val="ListParagraph"/>
        <w:rPr>
          <w:rFonts w:asciiTheme="majorHAnsi" w:hAnsiTheme="majorHAnsi"/>
          <w:sz w:val="24"/>
          <w:szCs w:val="24"/>
        </w:rPr>
      </w:pPr>
    </w:p>
    <w:p w:rsidR="00802310" w:rsidRPr="00802310" w:rsidRDefault="00F42907" w:rsidP="00802310">
      <w:pPr>
        <w:pStyle w:val="ListParagraph"/>
        <w:numPr>
          <w:ilvl w:val="0"/>
          <w:numId w:val="1"/>
        </w:numPr>
        <w:rPr>
          <w:rFonts w:asciiTheme="majorHAnsi" w:hAnsiTheme="majorHAnsi"/>
          <w:sz w:val="24"/>
          <w:szCs w:val="24"/>
        </w:rPr>
      </w:pPr>
      <w:r w:rsidRPr="00802310">
        <w:rPr>
          <w:rFonts w:asciiTheme="majorHAnsi" w:hAnsiTheme="majorHAnsi"/>
          <w:sz w:val="24"/>
          <w:szCs w:val="24"/>
        </w:rPr>
        <w:t>Try to validate questions:  “That is a good question”  “that is a common concern”</w:t>
      </w:r>
      <w:r w:rsidR="00802310" w:rsidRPr="00802310">
        <w:rPr>
          <w:rFonts w:asciiTheme="majorHAnsi" w:hAnsiTheme="majorHAnsi"/>
          <w:sz w:val="24"/>
          <w:szCs w:val="24"/>
        </w:rPr>
        <w:t xml:space="preserve"> etc.</w:t>
      </w:r>
    </w:p>
    <w:p w:rsidR="00802310" w:rsidRPr="00802310" w:rsidRDefault="00802310" w:rsidP="00802310">
      <w:pPr>
        <w:pStyle w:val="ListParagraph"/>
        <w:rPr>
          <w:rFonts w:asciiTheme="majorHAnsi" w:hAnsiTheme="majorHAnsi"/>
          <w:sz w:val="24"/>
          <w:szCs w:val="24"/>
        </w:rPr>
      </w:pPr>
    </w:p>
    <w:p w:rsidR="00802310" w:rsidRPr="00802310" w:rsidRDefault="00802310" w:rsidP="00802310">
      <w:pPr>
        <w:pStyle w:val="ListParagraph"/>
        <w:numPr>
          <w:ilvl w:val="0"/>
          <w:numId w:val="1"/>
        </w:numPr>
        <w:rPr>
          <w:rFonts w:asciiTheme="majorHAnsi" w:hAnsiTheme="majorHAnsi"/>
          <w:sz w:val="24"/>
          <w:szCs w:val="24"/>
        </w:rPr>
      </w:pPr>
      <w:r w:rsidRPr="00802310">
        <w:rPr>
          <w:rFonts w:asciiTheme="majorHAnsi" w:hAnsiTheme="majorHAnsi"/>
          <w:sz w:val="24"/>
          <w:szCs w:val="24"/>
        </w:rPr>
        <w:t xml:space="preserve">Avoid phrases such as “I don’t know,” “I can’t do that,” or “Just a second.”  Specify how long completing a task will take, and state what you can do rather than what you cannot. </w:t>
      </w:r>
    </w:p>
    <w:p w:rsidR="00802310" w:rsidRPr="00802310" w:rsidRDefault="00802310" w:rsidP="00802310">
      <w:pPr>
        <w:ind w:left="1440"/>
        <w:rPr>
          <w:rFonts w:asciiTheme="majorHAnsi" w:hAnsiTheme="majorHAnsi"/>
          <w:sz w:val="24"/>
          <w:szCs w:val="24"/>
        </w:rPr>
      </w:pPr>
      <w:r w:rsidRPr="00802310">
        <w:rPr>
          <w:rFonts w:asciiTheme="majorHAnsi" w:hAnsiTheme="majorHAnsi"/>
          <w:sz w:val="24"/>
          <w:szCs w:val="24"/>
        </w:rPr>
        <w:t xml:space="preserve">If caller asks a question you do not know…Reply with something like “That is a great question. I can ask Dr. Dello Russo or the financing specialist or whoever and get back to you with the answer by [give a specific time.”] Or “that is a good question. I can transfer you to [whatever department] who can give you a specific answer. Before I transfer you, may I get your name and phone number? Thank you.” </w:t>
      </w:r>
    </w:p>
    <w:p w:rsidR="00802310" w:rsidRPr="00802310" w:rsidRDefault="00802310" w:rsidP="00802310">
      <w:pPr>
        <w:pStyle w:val="ListParagraph"/>
        <w:numPr>
          <w:ilvl w:val="0"/>
          <w:numId w:val="3"/>
        </w:numPr>
        <w:rPr>
          <w:rFonts w:asciiTheme="majorHAnsi" w:hAnsiTheme="majorHAnsi"/>
          <w:sz w:val="24"/>
          <w:szCs w:val="24"/>
        </w:rPr>
      </w:pPr>
      <w:r w:rsidRPr="00802310">
        <w:rPr>
          <w:rFonts w:asciiTheme="majorHAnsi" w:hAnsiTheme="majorHAnsi"/>
          <w:sz w:val="24"/>
          <w:szCs w:val="24"/>
        </w:rPr>
        <w:t>Provide alternatives:</w:t>
      </w:r>
    </w:p>
    <w:p w:rsidR="00802310" w:rsidRPr="00802310" w:rsidRDefault="00802310" w:rsidP="00802310">
      <w:pPr>
        <w:ind w:left="720" w:firstLine="720"/>
        <w:rPr>
          <w:rFonts w:asciiTheme="majorHAnsi" w:hAnsiTheme="majorHAnsi"/>
          <w:sz w:val="24"/>
          <w:szCs w:val="24"/>
        </w:rPr>
      </w:pPr>
      <w:r w:rsidRPr="00802310">
        <w:rPr>
          <w:rFonts w:asciiTheme="majorHAnsi" w:hAnsiTheme="majorHAnsi"/>
          <w:sz w:val="24"/>
          <w:szCs w:val="24"/>
        </w:rPr>
        <w:t xml:space="preserve">Insurance may not cover their Lasik, but you have available financing options. </w:t>
      </w:r>
    </w:p>
    <w:p w:rsidR="00802310" w:rsidRPr="00802310" w:rsidRDefault="00802310" w:rsidP="00802310">
      <w:pPr>
        <w:ind w:left="720" w:firstLine="720"/>
        <w:rPr>
          <w:rFonts w:asciiTheme="majorHAnsi" w:hAnsiTheme="majorHAnsi"/>
          <w:sz w:val="24"/>
          <w:szCs w:val="24"/>
        </w:rPr>
      </w:pPr>
      <w:r w:rsidRPr="00802310">
        <w:rPr>
          <w:rFonts w:asciiTheme="majorHAnsi" w:hAnsiTheme="majorHAnsi"/>
          <w:sz w:val="24"/>
          <w:szCs w:val="24"/>
        </w:rPr>
        <w:t>They may not qualify for Lasik but they could qualify for other treatments.</w:t>
      </w:r>
    </w:p>
    <w:p w:rsidR="00802310" w:rsidRPr="00802310" w:rsidRDefault="00802310" w:rsidP="00802310">
      <w:pPr>
        <w:ind w:left="1440"/>
        <w:rPr>
          <w:rFonts w:asciiTheme="majorHAnsi" w:hAnsiTheme="majorHAnsi"/>
          <w:sz w:val="24"/>
          <w:szCs w:val="24"/>
        </w:rPr>
      </w:pPr>
      <w:r w:rsidRPr="00802310">
        <w:rPr>
          <w:rFonts w:asciiTheme="majorHAnsi" w:hAnsiTheme="majorHAnsi"/>
          <w:sz w:val="24"/>
          <w:szCs w:val="24"/>
        </w:rPr>
        <w:lastRenderedPageBreak/>
        <w:t>The eye center may not be open on a specific day requested by the caller, but the</w:t>
      </w:r>
      <w:r w:rsidRPr="00802310">
        <w:rPr>
          <w:rFonts w:asciiTheme="majorHAnsi" w:hAnsiTheme="majorHAnsi"/>
          <w:sz w:val="24"/>
          <w:szCs w:val="24"/>
        </w:rPr>
        <w:t xml:space="preserve"> center is</w:t>
      </w:r>
      <w:r w:rsidRPr="00802310">
        <w:rPr>
          <w:rFonts w:asciiTheme="majorHAnsi" w:hAnsiTheme="majorHAnsi"/>
          <w:sz w:val="24"/>
          <w:szCs w:val="24"/>
        </w:rPr>
        <w:t xml:space="preserve"> open on these days, or the caller can visit another Dello Russo eye center. </w:t>
      </w:r>
    </w:p>
    <w:p w:rsidR="00802310" w:rsidRPr="00802310" w:rsidRDefault="00802310" w:rsidP="00802310">
      <w:pPr>
        <w:pStyle w:val="ListParagraph"/>
        <w:numPr>
          <w:ilvl w:val="0"/>
          <w:numId w:val="2"/>
        </w:numPr>
        <w:rPr>
          <w:rFonts w:asciiTheme="majorHAnsi" w:hAnsiTheme="majorHAnsi"/>
          <w:sz w:val="24"/>
          <w:szCs w:val="24"/>
        </w:rPr>
      </w:pPr>
      <w:r w:rsidRPr="00802310">
        <w:rPr>
          <w:rFonts w:asciiTheme="majorHAnsi" w:hAnsiTheme="majorHAnsi"/>
          <w:b/>
          <w:sz w:val="24"/>
          <w:szCs w:val="24"/>
        </w:rPr>
        <w:t>Ending the Conversation:</w:t>
      </w:r>
      <w:r w:rsidRPr="00802310">
        <w:rPr>
          <w:rFonts w:asciiTheme="majorHAnsi" w:hAnsiTheme="majorHAnsi"/>
          <w:sz w:val="24"/>
          <w:szCs w:val="24"/>
        </w:rPr>
        <w:t xml:space="preserve"> As with most things, finishing a conversation on the right note can create lasting positivity and a satisfied customer. In order to achieve a great ending to a telephone call, make sure that the caller understands the information you passed along before you hang up.  Ask the customer, “Is there anything else I can help you with?”  Also, provide any information that the customer might need in the future.  If he or she needs to call back, share optimal contact times and whom he or she should call. </w:t>
      </w:r>
    </w:p>
    <w:p w:rsidR="00802310" w:rsidRPr="00802310" w:rsidRDefault="00802310" w:rsidP="00802310">
      <w:pPr>
        <w:pStyle w:val="ListParagraph"/>
        <w:rPr>
          <w:rFonts w:asciiTheme="majorHAnsi" w:hAnsiTheme="majorHAnsi"/>
          <w:sz w:val="24"/>
          <w:szCs w:val="24"/>
        </w:rPr>
      </w:pPr>
    </w:p>
    <w:p w:rsidR="00802310" w:rsidRDefault="00802310" w:rsidP="00802310">
      <w:pPr>
        <w:jc w:val="center"/>
        <w:rPr>
          <w:rFonts w:asciiTheme="majorHAnsi" w:hAnsiTheme="majorHAnsi"/>
          <w:b/>
          <w:sz w:val="36"/>
          <w:szCs w:val="24"/>
        </w:rPr>
      </w:pPr>
      <w:r w:rsidRPr="00802310">
        <w:rPr>
          <w:rFonts w:asciiTheme="majorHAnsi" w:hAnsiTheme="majorHAnsi"/>
          <w:b/>
          <w:sz w:val="36"/>
          <w:szCs w:val="24"/>
        </w:rPr>
        <w:t>RECOMMENDED SCRIPT FOR ANSWERING SPECIFIC QUESTIONS</w:t>
      </w:r>
    </w:p>
    <w:p w:rsidR="00802310" w:rsidRPr="00802310" w:rsidRDefault="00802310" w:rsidP="00802310">
      <w:pPr>
        <w:jc w:val="center"/>
        <w:rPr>
          <w:rFonts w:asciiTheme="majorHAnsi" w:hAnsiTheme="majorHAnsi"/>
          <w:b/>
          <w:sz w:val="36"/>
          <w:szCs w:val="24"/>
        </w:rPr>
      </w:pPr>
      <w:bookmarkStart w:id="0" w:name="_GoBack"/>
      <w:bookmarkEnd w:id="0"/>
    </w:p>
    <w:p w:rsidR="00802310" w:rsidRPr="00802310" w:rsidRDefault="00802310" w:rsidP="00802310">
      <w:pPr>
        <w:pStyle w:val="ListParagraph"/>
        <w:numPr>
          <w:ilvl w:val="0"/>
          <w:numId w:val="2"/>
        </w:numPr>
        <w:rPr>
          <w:rFonts w:asciiTheme="majorHAnsi" w:hAnsiTheme="majorHAnsi"/>
          <w:sz w:val="24"/>
          <w:szCs w:val="24"/>
        </w:rPr>
      </w:pPr>
      <w:r w:rsidRPr="00802310">
        <w:rPr>
          <w:rFonts w:asciiTheme="majorHAnsi" w:hAnsiTheme="majorHAnsi"/>
          <w:sz w:val="24"/>
          <w:szCs w:val="24"/>
        </w:rPr>
        <w:t xml:space="preserve">When answering questions, Do not say anything that would shut the caller down, for example, “no we do not accept insurance.” </w:t>
      </w:r>
    </w:p>
    <w:p w:rsidR="00802310" w:rsidRPr="00802310" w:rsidRDefault="00802310" w:rsidP="00802310">
      <w:pPr>
        <w:pStyle w:val="ListParagraph"/>
        <w:numPr>
          <w:ilvl w:val="0"/>
          <w:numId w:val="2"/>
        </w:numPr>
        <w:rPr>
          <w:rFonts w:asciiTheme="majorHAnsi" w:hAnsiTheme="majorHAnsi"/>
          <w:sz w:val="24"/>
          <w:szCs w:val="24"/>
        </w:rPr>
      </w:pPr>
      <w:r w:rsidRPr="00802310">
        <w:rPr>
          <w:rFonts w:asciiTheme="majorHAnsi" w:hAnsiTheme="majorHAnsi"/>
          <w:sz w:val="24"/>
          <w:szCs w:val="24"/>
        </w:rPr>
        <w:t xml:space="preserve">Validate questions. </w:t>
      </w:r>
    </w:p>
    <w:p w:rsidR="00802310" w:rsidRPr="00802310" w:rsidRDefault="00802310" w:rsidP="00802310">
      <w:pPr>
        <w:pStyle w:val="ListParagraph"/>
        <w:numPr>
          <w:ilvl w:val="0"/>
          <w:numId w:val="2"/>
        </w:numPr>
        <w:rPr>
          <w:rFonts w:asciiTheme="majorHAnsi" w:hAnsiTheme="majorHAnsi"/>
          <w:sz w:val="24"/>
          <w:szCs w:val="24"/>
        </w:rPr>
      </w:pPr>
      <w:r w:rsidRPr="00802310">
        <w:rPr>
          <w:rFonts w:asciiTheme="majorHAnsi" w:hAnsiTheme="majorHAnsi"/>
          <w:sz w:val="24"/>
          <w:szCs w:val="24"/>
        </w:rPr>
        <w:t>If you have personal experience (either receiving the Lasik procedure yourself or from your experience working at the office,) use that in your conversation. It will make the call more personal and intimate, which will improve the caller’s perception of Dello Russo Laser Vision.</w:t>
      </w:r>
    </w:p>
    <w:p w:rsidR="00A6530A" w:rsidRPr="00802310" w:rsidRDefault="00802310">
      <w:pPr>
        <w:rPr>
          <w:rFonts w:asciiTheme="majorHAnsi" w:hAnsiTheme="majorHAnsi"/>
          <w:b/>
          <w:sz w:val="24"/>
          <w:szCs w:val="24"/>
        </w:rPr>
      </w:pPr>
      <w:r w:rsidRPr="00802310">
        <w:rPr>
          <w:rFonts w:asciiTheme="majorHAnsi" w:hAnsiTheme="majorHAnsi"/>
          <w:b/>
          <w:sz w:val="24"/>
          <w:szCs w:val="24"/>
        </w:rPr>
        <w:t xml:space="preserve">Questions about </w:t>
      </w:r>
      <w:r w:rsidR="00C86E1A" w:rsidRPr="00802310">
        <w:rPr>
          <w:rFonts w:asciiTheme="majorHAnsi" w:hAnsiTheme="majorHAnsi"/>
          <w:b/>
          <w:sz w:val="24"/>
          <w:szCs w:val="24"/>
        </w:rPr>
        <w:t>Cost:</w:t>
      </w:r>
    </w:p>
    <w:p w:rsidR="00C86E1A" w:rsidRPr="00802310" w:rsidRDefault="00802310">
      <w:pPr>
        <w:rPr>
          <w:rFonts w:asciiTheme="majorHAnsi" w:hAnsiTheme="majorHAnsi"/>
          <w:i/>
          <w:sz w:val="24"/>
          <w:szCs w:val="24"/>
        </w:rPr>
      </w:pPr>
      <w:r w:rsidRPr="00802310">
        <w:rPr>
          <w:rFonts w:asciiTheme="majorHAnsi" w:hAnsiTheme="majorHAnsi"/>
          <w:i/>
          <w:sz w:val="24"/>
          <w:szCs w:val="24"/>
        </w:rPr>
        <w:t>“</w:t>
      </w:r>
      <w:r w:rsidR="00C86E1A" w:rsidRPr="00802310">
        <w:rPr>
          <w:rFonts w:asciiTheme="majorHAnsi" w:hAnsiTheme="majorHAnsi"/>
          <w:i/>
          <w:sz w:val="24"/>
          <w:szCs w:val="24"/>
        </w:rPr>
        <w:t>Cost varies per patient, depending on</w:t>
      </w:r>
      <w:r w:rsidRPr="00802310">
        <w:rPr>
          <w:rFonts w:asciiTheme="majorHAnsi" w:hAnsiTheme="majorHAnsi"/>
          <w:i/>
          <w:sz w:val="24"/>
          <w:szCs w:val="24"/>
        </w:rPr>
        <w:t xml:space="preserve"> several factors, such as your eye</w:t>
      </w:r>
      <w:r w:rsidR="00C86E1A" w:rsidRPr="00802310">
        <w:rPr>
          <w:rFonts w:asciiTheme="majorHAnsi" w:hAnsiTheme="majorHAnsi"/>
          <w:i/>
          <w:sz w:val="24"/>
          <w:szCs w:val="24"/>
        </w:rPr>
        <w:t xml:space="preserve"> prescription. During your complimentary consultation,  Dr. Dello Russo will perform an eye exam to determine your prescription and can then provide an exact cost for your </w:t>
      </w:r>
      <w:r w:rsidRPr="00802310">
        <w:rPr>
          <w:rFonts w:asciiTheme="majorHAnsi" w:hAnsiTheme="majorHAnsi"/>
          <w:i/>
          <w:sz w:val="24"/>
          <w:szCs w:val="24"/>
        </w:rPr>
        <w:t>Lasik</w:t>
      </w:r>
      <w:r w:rsidR="00C86E1A" w:rsidRPr="00802310">
        <w:rPr>
          <w:rFonts w:asciiTheme="majorHAnsi" w:hAnsiTheme="majorHAnsi"/>
          <w:i/>
          <w:sz w:val="24"/>
          <w:szCs w:val="24"/>
        </w:rPr>
        <w:t xml:space="preserve"> procedure. </w:t>
      </w:r>
      <w:r w:rsidRPr="00802310">
        <w:rPr>
          <w:rFonts w:asciiTheme="majorHAnsi" w:hAnsiTheme="majorHAnsi"/>
          <w:i/>
          <w:sz w:val="24"/>
          <w:szCs w:val="24"/>
        </w:rPr>
        <w:t>We understand that Lasik is an investment for our patients. That is why w</w:t>
      </w:r>
      <w:r w:rsidR="00E86526" w:rsidRPr="00802310">
        <w:rPr>
          <w:rFonts w:asciiTheme="majorHAnsi" w:hAnsiTheme="majorHAnsi"/>
          <w:i/>
          <w:sz w:val="24"/>
          <w:szCs w:val="24"/>
        </w:rPr>
        <w:t>e offer some of the best payment plans on the market, including 0% financing. During your complimentary consultation, our financing specialist will discuss available discounts and work with you to design a payment plan to help you comfortably co</w:t>
      </w:r>
      <w:r w:rsidRPr="00802310">
        <w:rPr>
          <w:rFonts w:asciiTheme="majorHAnsi" w:hAnsiTheme="majorHAnsi"/>
          <w:i/>
          <w:sz w:val="24"/>
          <w:szCs w:val="24"/>
        </w:rPr>
        <w:t>ver the cost of your procedure.”</w:t>
      </w:r>
    </w:p>
    <w:p w:rsidR="00E86526" w:rsidRPr="00802310" w:rsidRDefault="00E86526">
      <w:pPr>
        <w:rPr>
          <w:rFonts w:asciiTheme="majorHAnsi" w:hAnsiTheme="majorHAnsi"/>
          <w:b/>
          <w:sz w:val="24"/>
          <w:szCs w:val="24"/>
        </w:rPr>
      </w:pPr>
      <w:r w:rsidRPr="00802310">
        <w:rPr>
          <w:rFonts w:asciiTheme="majorHAnsi" w:hAnsiTheme="majorHAnsi"/>
          <w:b/>
          <w:sz w:val="24"/>
          <w:szCs w:val="24"/>
        </w:rPr>
        <w:t xml:space="preserve">If caller insists on </w:t>
      </w:r>
      <w:r w:rsidR="00802310" w:rsidRPr="00802310">
        <w:rPr>
          <w:rFonts w:asciiTheme="majorHAnsi" w:hAnsiTheme="majorHAnsi"/>
          <w:b/>
          <w:sz w:val="24"/>
          <w:szCs w:val="24"/>
        </w:rPr>
        <w:t>an estimate of Lasik Cost</w:t>
      </w:r>
      <w:r w:rsidRPr="00802310">
        <w:rPr>
          <w:rFonts w:asciiTheme="majorHAnsi" w:hAnsiTheme="majorHAnsi"/>
          <w:b/>
          <w:sz w:val="24"/>
          <w:szCs w:val="24"/>
        </w:rPr>
        <w:t>:</w:t>
      </w:r>
    </w:p>
    <w:p w:rsidR="00E86526" w:rsidRPr="00802310" w:rsidRDefault="00802310">
      <w:pPr>
        <w:rPr>
          <w:rFonts w:asciiTheme="majorHAnsi" w:hAnsiTheme="majorHAnsi"/>
          <w:i/>
          <w:sz w:val="24"/>
          <w:szCs w:val="24"/>
        </w:rPr>
      </w:pPr>
      <w:r w:rsidRPr="00802310">
        <w:rPr>
          <w:rFonts w:asciiTheme="majorHAnsi" w:hAnsiTheme="majorHAnsi"/>
          <w:i/>
          <w:sz w:val="24"/>
          <w:szCs w:val="24"/>
        </w:rPr>
        <w:t>“</w:t>
      </w:r>
      <w:r w:rsidR="00E86526" w:rsidRPr="00802310">
        <w:rPr>
          <w:rFonts w:asciiTheme="majorHAnsi" w:hAnsiTheme="majorHAnsi"/>
          <w:i/>
          <w:sz w:val="24"/>
          <w:szCs w:val="24"/>
        </w:rPr>
        <w:t xml:space="preserve">The cost of </w:t>
      </w:r>
      <w:r w:rsidRPr="00802310">
        <w:rPr>
          <w:rFonts w:asciiTheme="majorHAnsi" w:hAnsiTheme="majorHAnsi"/>
          <w:i/>
          <w:sz w:val="24"/>
          <w:szCs w:val="24"/>
        </w:rPr>
        <w:t>Lasik</w:t>
      </w:r>
      <w:r w:rsidR="00E86526" w:rsidRPr="00802310">
        <w:rPr>
          <w:rFonts w:asciiTheme="majorHAnsi" w:hAnsiTheme="majorHAnsi"/>
          <w:i/>
          <w:sz w:val="24"/>
          <w:szCs w:val="24"/>
        </w:rPr>
        <w:t xml:space="preserve"> can vary widely depending on the patient, but cost typically starts at $2,000. Again, during your complimentary consultation, our financing specialist</w:t>
      </w:r>
      <w:r w:rsidRPr="00802310">
        <w:rPr>
          <w:rFonts w:asciiTheme="majorHAnsi" w:hAnsiTheme="majorHAnsi"/>
          <w:i/>
          <w:sz w:val="24"/>
          <w:szCs w:val="24"/>
        </w:rPr>
        <w:t xml:space="preserve"> will discuss available discounts and</w:t>
      </w:r>
      <w:r w:rsidR="00E86526" w:rsidRPr="00802310">
        <w:rPr>
          <w:rFonts w:asciiTheme="majorHAnsi" w:hAnsiTheme="majorHAnsi"/>
          <w:i/>
          <w:sz w:val="24"/>
          <w:szCs w:val="24"/>
        </w:rPr>
        <w:t xml:space="preserve"> can help you create a payment plan that works with your bud</w:t>
      </w:r>
      <w:r w:rsidRPr="00802310">
        <w:rPr>
          <w:rFonts w:asciiTheme="majorHAnsi" w:hAnsiTheme="majorHAnsi"/>
          <w:i/>
          <w:sz w:val="24"/>
          <w:szCs w:val="24"/>
        </w:rPr>
        <w:t>get.”</w:t>
      </w:r>
    </w:p>
    <w:p w:rsidR="00E86526" w:rsidRPr="00802310" w:rsidRDefault="00802310">
      <w:pPr>
        <w:rPr>
          <w:rFonts w:asciiTheme="majorHAnsi" w:hAnsiTheme="majorHAnsi"/>
          <w:b/>
          <w:sz w:val="24"/>
          <w:szCs w:val="24"/>
        </w:rPr>
      </w:pPr>
      <w:r w:rsidRPr="00802310">
        <w:rPr>
          <w:rFonts w:asciiTheme="majorHAnsi" w:hAnsiTheme="majorHAnsi"/>
          <w:b/>
          <w:sz w:val="24"/>
          <w:szCs w:val="24"/>
        </w:rPr>
        <w:t>Questions about</w:t>
      </w:r>
      <w:r w:rsidR="00E86526" w:rsidRPr="00802310">
        <w:rPr>
          <w:rFonts w:asciiTheme="majorHAnsi" w:hAnsiTheme="majorHAnsi"/>
          <w:b/>
          <w:sz w:val="24"/>
          <w:szCs w:val="24"/>
        </w:rPr>
        <w:t xml:space="preserve"> insurance?</w:t>
      </w:r>
    </w:p>
    <w:p w:rsidR="00802310" w:rsidRPr="00802310" w:rsidRDefault="00802310">
      <w:pPr>
        <w:rPr>
          <w:rFonts w:asciiTheme="majorHAnsi" w:hAnsiTheme="majorHAnsi"/>
          <w:sz w:val="24"/>
          <w:szCs w:val="24"/>
        </w:rPr>
      </w:pPr>
      <w:r w:rsidRPr="00802310">
        <w:rPr>
          <w:rFonts w:asciiTheme="majorHAnsi" w:hAnsiTheme="majorHAnsi"/>
          <w:sz w:val="24"/>
          <w:szCs w:val="24"/>
        </w:rPr>
        <w:t xml:space="preserve">(Avoid saying you do not take insurance.) </w:t>
      </w:r>
    </w:p>
    <w:p w:rsidR="00E86526" w:rsidRPr="00802310" w:rsidRDefault="00802310">
      <w:pPr>
        <w:rPr>
          <w:rFonts w:asciiTheme="majorHAnsi" w:hAnsiTheme="majorHAnsi"/>
          <w:i/>
          <w:sz w:val="24"/>
          <w:szCs w:val="24"/>
        </w:rPr>
      </w:pPr>
      <w:r w:rsidRPr="00802310">
        <w:rPr>
          <w:rFonts w:asciiTheme="majorHAnsi" w:hAnsiTheme="majorHAnsi"/>
          <w:i/>
          <w:sz w:val="24"/>
          <w:szCs w:val="24"/>
        </w:rPr>
        <w:t>“</w:t>
      </w:r>
      <w:r w:rsidR="00E86526" w:rsidRPr="00802310">
        <w:rPr>
          <w:rFonts w:asciiTheme="majorHAnsi" w:hAnsiTheme="majorHAnsi"/>
          <w:i/>
          <w:sz w:val="24"/>
          <w:szCs w:val="24"/>
        </w:rPr>
        <w:t xml:space="preserve">If your eye plan covers Lasik, we would be happy to work with your insurance. However, in my experience, most </w:t>
      </w:r>
      <w:r w:rsidR="00F42907" w:rsidRPr="00802310">
        <w:rPr>
          <w:rFonts w:asciiTheme="majorHAnsi" w:hAnsiTheme="majorHAnsi"/>
          <w:i/>
          <w:sz w:val="24"/>
          <w:szCs w:val="24"/>
        </w:rPr>
        <w:t xml:space="preserve">insurance companies consider </w:t>
      </w:r>
      <w:r w:rsidRPr="00802310">
        <w:rPr>
          <w:rFonts w:asciiTheme="majorHAnsi" w:hAnsiTheme="majorHAnsi"/>
          <w:i/>
          <w:sz w:val="24"/>
          <w:szCs w:val="24"/>
        </w:rPr>
        <w:t>Lasik</w:t>
      </w:r>
      <w:r w:rsidR="00F42907" w:rsidRPr="00802310">
        <w:rPr>
          <w:rFonts w:asciiTheme="majorHAnsi" w:hAnsiTheme="majorHAnsi"/>
          <w:i/>
          <w:sz w:val="24"/>
          <w:szCs w:val="24"/>
        </w:rPr>
        <w:t xml:space="preserve"> an elective procedure and refuse to cover it. However, during your complimentary consultation, our financing specialist can cover other discounts and payment programs</w:t>
      </w:r>
      <w:r w:rsidRPr="00802310">
        <w:rPr>
          <w:rFonts w:asciiTheme="majorHAnsi" w:hAnsiTheme="majorHAnsi"/>
          <w:i/>
          <w:sz w:val="24"/>
          <w:szCs w:val="24"/>
        </w:rPr>
        <w:t xml:space="preserve"> you may qualify for.”</w:t>
      </w:r>
    </w:p>
    <w:p w:rsidR="00802310" w:rsidRPr="00802310" w:rsidRDefault="00802310">
      <w:pPr>
        <w:rPr>
          <w:rFonts w:asciiTheme="majorHAnsi" w:hAnsiTheme="majorHAnsi"/>
          <w:b/>
          <w:sz w:val="24"/>
          <w:szCs w:val="24"/>
        </w:rPr>
      </w:pPr>
      <w:r w:rsidRPr="00802310">
        <w:rPr>
          <w:rFonts w:asciiTheme="majorHAnsi" w:hAnsiTheme="majorHAnsi"/>
          <w:b/>
          <w:sz w:val="24"/>
          <w:szCs w:val="24"/>
        </w:rPr>
        <w:t>Questions about pain or discomfort:</w:t>
      </w:r>
    </w:p>
    <w:p w:rsidR="00802310" w:rsidRPr="00802310" w:rsidRDefault="00802310">
      <w:pPr>
        <w:rPr>
          <w:rFonts w:asciiTheme="majorHAnsi" w:hAnsiTheme="majorHAnsi"/>
          <w:i/>
          <w:sz w:val="24"/>
          <w:szCs w:val="24"/>
        </w:rPr>
      </w:pPr>
      <w:r w:rsidRPr="00802310">
        <w:rPr>
          <w:rFonts w:asciiTheme="majorHAnsi" w:hAnsiTheme="majorHAnsi"/>
          <w:i/>
          <w:sz w:val="24"/>
          <w:szCs w:val="24"/>
        </w:rPr>
        <w:t>“LASIK is completely painless. D</w:t>
      </w:r>
      <w:r w:rsidRPr="00802310">
        <w:rPr>
          <w:rFonts w:asciiTheme="majorHAnsi" w:hAnsiTheme="majorHAnsi"/>
          <w:i/>
          <w:sz w:val="24"/>
          <w:szCs w:val="24"/>
        </w:rPr>
        <w:t>uring your complimentary consultation</w:t>
      </w:r>
      <w:r w:rsidRPr="00802310">
        <w:rPr>
          <w:rFonts w:asciiTheme="majorHAnsi" w:hAnsiTheme="majorHAnsi"/>
          <w:i/>
          <w:sz w:val="24"/>
          <w:szCs w:val="24"/>
        </w:rPr>
        <w:t>, Dr. Dello Russo will discuss what to expect during and after your procedure in further detail during your complimentary consultation.”</w:t>
      </w:r>
    </w:p>
    <w:p w:rsidR="00802310" w:rsidRPr="00802310" w:rsidRDefault="00802310">
      <w:pPr>
        <w:rPr>
          <w:rFonts w:asciiTheme="majorHAnsi" w:hAnsiTheme="majorHAnsi"/>
          <w:i/>
          <w:sz w:val="24"/>
          <w:szCs w:val="24"/>
        </w:rPr>
      </w:pPr>
      <w:r w:rsidRPr="00802310">
        <w:rPr>
          <w:rFonts w:asciiTheme="majorHAnsi" w:hAnsiTheme="majorHAnsi"/>
          <w:b/>
          <w:sz w:val="24"/>
          <w:szCs w:val="24"/>
        </w:rPr>
        <w:t>If caller inquires further</w:t>
      </w:r>
      <w:r w:rsidRPr="00802310">
        <w:rPr>
          <w:rFonts w:asciiTheme="majorHAnsi" w:hAnsiTheme="majorHAnsi"/>
          <w:i/>
          <w:sz w:val="24"/>
          <w:szCs w:val="24"/>
        </w:rPr>
        <w:t>: Dr. Dello Russo will administer local anesthetic eye drops to ensure you will not feel anything during the procedure and we can give you a mild sedative or other medication prior to surgery to help you relax, and ease any discomfort.  Any irritation following the procedure dissipates in hours.”</w:t>
      </w:r>
    </w:p>
    <w:p w:rsidR="00802310" w:rsidRPr="00802310" w:rsidRDefault="00802310">
      <w:pPr>
        <w:rPr>
          <w:rFonts w:asciiTheme="majorHAnsi" w:hAnsiTheme="majorHAnsi"/>
          <w:b/>
          <w:sz w:val="24"/>
          <w:szCs w:val="24"/>
        </w:rPr>
      </w:pPr>
      <w:r w:rsidRPr="00802310">
        <w:rPr>
          <w:rFonts w:asciiTheme="majorHAnsi" w:hAnsiTheme="majorHAnsi"/>
          <w:b/>
          <w:sz w:val="24"/>
          <w:szCs w:val="24"/>
        </w:rPr>
        <w:t>Questions about recovery and healing times:</w:t>
      </w:r>
    </w:p>
    <w:p w:rsidR="00802310" w:rsidRPr="00802310" w:rsidRDefault="00802310">
      <w:pPr>
        <w:rPr>
          <w:rFonts w:asciiTheme="majorHAnsi" w:hAnsiTheme="majorHAnsi"/>
          <w:i/>
          <w:sz w:val="24"/>
          <w:szCs w:val="24"/>
        </w:rPr>
      </w:pPr>
      <w:r w:rsidRPr="00802310">
        <w:rPr>
          <w:rFonts w:asciiTheme="majorHAnsi" w:hAnsiTheme="majorHAnsi"/>
          <w:sz w:val="24"/>
          <w:szCs w:val="24"/>
        </w:rPr>
        <w:t>Begin with a positive</w:t>
      </w:r>
      <w:r w:rsidRPr="00802310">
        <w:rPr>
          <w:rFonts w:asciiTheme="majorHAnsi" w:hAnsiTheme="majorHAnsi"/>
          <w:i/>
          <w:sz w:val="24"/>
          <w:szCs w:val="24"/>
        </w:rPr>
        <w:t xml:space="preserve">: “Most patients recover from their Lasik procedure very  quickly. </w:t>
      </w:r>
      <w:r w:rsidRPr="00802310">
        <w:rPr>
          <w:rFonts w:asciiTheme="majorHAnsi" w:hAnsiTheme="majorHAnsi"/>
          <w:sz w:val="24"/>
          <w:szCs w:val="24"/>
        </w:rPr>
        <w:t>(Share personal experience if possible.)</w:t>
      </w:r>
      <w:r w:rsidRPr="00802310">
        <w:rPr>
          <w:rFonts w:asciiTheme="majorHAnsi" w:hAnsiTheme="majorHAnsi"/>
          <w:i/>
          <w:sz w:val="24"/>
          <w:szCs w:val="24"/>
        </w:rPr>
        <w:t xml:space="preserve"> Most patients experience noticeable improvements in vision within the first 24 hours. Your vision will get better and better with time as your eyes heal.”</w:t>
      </w:r>
    </w:p>
    <w:p w:rsidR="00802310" w:rsidRPr="00802310" w:rsidRDefault="00802310" w:rsidP="00802310">
      <w:pPr>
        <w:rPr>
          <w:rFonts w:asciiTheme="majorHAnsi" w:hAnsiTheme="majorHAnsi"/>
          <w:b/>
          <w:sz w:val="24"/>
          <w:szCs w:val="24"/>
        </w:rPr>
      </w:pPr>
      <w:r w:rsidRPr="00802310">
        <w:rPr>
          <w:rFonts w:asciiTheme="majorHAnsi" w:hAnsiTheme="majorHAnsi"/>
          <w:b/>
          <w:sz w:val="24"/>
          <w:szCs w:val="24"/>
        </w:rPr>
        <w:t>How long after I have surgery will it take for my eyes to be normal?</w:t>
      </w:r>
    </w:p>
    <w:p w:rsidR="00802310" w:rsidRPr="00802310" w:rsidRDefault="00802310" w:rsidP="00802310">
      <w:pPr>
        <w:pStyle w:val="NormalWeb"/>
        <w:shd w:val="clear" w:color="auto" w:fill="FFFFFF"/>
        <w:rPr>
          <w:rFonts w:asciiTheme="majorHAnsi" w:hAnsiTheme="majorHAnsi"/>
          <w:i/>
        </w:rPr>
      </w:pPr>
      <w:r w:rsidRPr="00802310">
        <w:rPr>
          <w:rFonts w:asciiTheme="majorHAnsi" w:hAnsiTheme="majorHAnsi"/>
          <w:i/>
        </w:rPr>
        <w:t>“It is normal to experience some blurry or hazy vision immediately after LASIK. However, expect to have a noticeably better vision the following day and as your eyes heal, the vision will get better and better with time.”</w:t>
      </w:r>
    </w:p>
    <w:p w:rsidR="00802310" w:rsidRPr="00802310" w:rsidRDefault="00802310" w:rsidP="00802310">
      <w:pPr>
        <w:pStyle w:val="NormalWeb"/>
        <w:shd w:val="clear" w:color="auto" w:fill="FFFFFF"/>
        <w:rPr>
          <w:rFonts w:asciiTheme="majorHAnsi" w:hAnsiTheme="majorHAnsi"/>
          <w:b/>
        </w:rPr>
      </w:pPr>
      <w:r w:rsidRPr="00802310">
        <w:rPr>
          <w:rFonts w:asciiTheme="majorHAnsi" w:hAnsiTheme="majorHAnsi"/>
          <w:b/>
        </w:rPr>
        <w:t>Will I have to miss work?</w:t>
      </w:r>
    </w:p>
    <w:p w:rsidR="00802310" w:rsidRPr="00802310" w:rsidRDefault="00802310" w:rsidP="00802310">
      <w:pPr>
        <w:pStyle w:val="NormalWeb"/>
        <w:shd w:val="clear" w:color="auto" w:fill="FFFFFF"/>
        <w:rPr>
          <w:rFonts w:asciiTheme="majorHAnsi" w:hAnsiTheme="majorHAnsi"/>
          <w:i/>
        </w:rPr>
      </w:pPr>
      <w:r w:rsidRPr="00802310">
        <w:rPr>
          <w:rFonts w:asciiTheme="majorHAnsi" w:hAnsiTheme="majorHAnsi"/>
          <w:i/>
        </w:rPr>
        <w:t xml:space="preserve">“Most patients can resume work or school the following day after their LASIK eye surgery. However, you will also need to see your LASIK surgeon the following day for a follow-up eye examination.” </w:t>
      </w:r>
    </w:p>
    <w:p w:rsidR="00802310" w:rsidRPr="00802310" w:rsidRDefault="00802310" w:rsidP="00802310">
      <w:pPr>
        <w:rPr>
          <w:rFonts w:asciiTheme="majorHAnsi" w:hAnsiTheme="majorHAnsi"/>
          <w:b/>
          <w:sz w:val="24"/>
          <w:szCs w:val="24"/>
        </w:rPr>
      </w:pPr>
      <w:r w:rsidRPr="00802310">
        <w:rPr>
          <w:rFonts w:asciiTheme="majorHAnsi" w:hAnsiTheme="majorHAnsi"/>
          <w:b/>
          <w:sz w:val="24"/>
          <w:szCs w:val="24"/>
        </w:rPr>
        <w:t xml:space="preserve">How does the procedure work? </w:t>
      </w:r>
    </w:p>
    <w:p w:rsidR="00802310" w:rsidRPr="00802310" w:rsidRDefault="00802310" w:rsidP="00802310">
      <w:pPr>
        <w:rPr>
          <w:rFonts w:asciiTheme="majorHAnsi" w:hAnsiTheme="majorHAnsi"/>
          <w:i/>
          <w:sz w:val="24"/>
          <w:szCs w:val="24"/>
        </w:rPr>
      </w:pPr>
      <w:r w:rsidRPr="00802310">
        <w:rPr>
          <w:rFonts w:asciiTheme="majorHAnsi" w:hAnsiTheme="majorHAnsi"/>
          <w:i/>
          <w:sz w:val="24"/>
          <w:szCs w:val="24"/>
        </w:rPr>
        <w:t xml:space="preserve">“Lasik is a relatively simple procedure. Using the latest technology in laser eye surgery, Dr. Dello Russo makes small alterations to the cornea to correct refraction errors. During your complimentary consultation, your eye surgeon will discuss the details of the Lasik procedure in detail.” </w:t>
      </w:r>
    </w:p>
    <w:p w:rsidR="00802310" w:rsidRPr="00802310" w:rsidRDefault="00802310" w:rsidP="00802310">
      <w:pPr>
        <w:rPr>
          <w:rFonts w:asciiTheme="majorHAnsi" w:hAnsiTheme="majorHAnsi"/>
          <w:b/>
          <w:sz w:val="24"/>
          <w:szCs w:val="24"/>
        </w:rPr>
      </w:pPr>
      <w:r w:rsidRPr="00802310">
        <w:rPr>
          <w:rFonts w:asciiTheme="majorHAnsi" w:hAnsiTheme="majorHAnsi"/>
          <w:b/>
          <w:sz w:val="24"/>
          <w:szCs w:val="24"/>
        </w:rPr>
        <w:t>Do I have to bring someone with me for the consultation or appointment?</w:t>
      </w:r>
    </w:p>
    <w:p w:rsidR="00802310" w:rsidRPr="00802310" w:rsidRDefault="00802310" w:rsidP="00802310">
      <w:pPr>
        <w:rPr>
          <w:rFonts w:asciiTheme="majorHAnsi" w:hAnsiTheme="majorHAnsi"/>
          <w:i/>
          <w:sz w:val="24"/>
          <w:szCs w:val="24"/>
        </w:rPr>
      </w:pPr>
      <w:r w:rsidRPr="00802310">
        <w:rPr>
          <w:rFonts w:asciiTheme="majorHAnsi" w:hAnsiTheme="majorHAnsi"/>
          <w:i/>
          <w:sz w:val="24"/>
          <w:szCs w:val="24"/>
        </w:rPr>
        <w:t>“You cannot drive immediately after a LASIK procedure so it’s a good idea to bring a friend or family member for a ride home.”</w:t>
      </w:r>
    </w:p>
    <w:p w:rsidR="00802310" w:rsidRPr="00802310" w:rsidRDefault="00802310" w:rsidP="00802310">
      <w:pPr>
        <w:pStyle w:val="NormalWeb"/>
        <w:shd w:val="clear" w:color="auto" w:fill="FFFFFF"/>
        <w:rPr>
          <w:rFonts w:asciiTheme="majorHAnsi" w:hAnsiTheme="majorHAnsi"/>
          <w:b/>
        </w:rPr>
      </w:pPr>
      <w:r w:rsidRPr="00802310">
        <w:rPr>
          <w:rFonts w:asciiTheme="majorHAnsi" w:hAnsiTheme="majorHAnsi"/>
          <w:b/>
        </w:rPr>
        <w:t>When can I go back to work or school?</w:t>
      </w:r>
    </w:p>
    <w:p w:rsidR="00802310" w:rsidRPr="00802310" w:rsidRDefault="00802310" w:rsidP="00802310">
      <w:pPr>
        <w:pStyle w:val="NormalWeb"/>
        <w:shd w:val="clear" w:color="auto" w:fill="FFFFFF"/>
        <w:rPr>
          <w:rFonts w:asciiTheme="majorHAnsi" w:hAnsiTheme="majorHAnsi"/>
          <w:i/>
        </w:rPr>
      </w:pPr>
      <w:r w:rsidRPr="00802310">
        <w:rPr>
          <w:rFonts w:asciiTheme="majorHAnsi" w:hAnsiTheme="majorHAnsi"/>
          <w:i/>
        </w:rPr>
        <w:t>“Most patients will resume work the following day after the LASIK eye surgery. You will also need to see your LASIK surgeon a day after the procedure for a follow-up eye examination. This will ascertain if the procedure has been successful.”</w:t>
      </w:r>
    </w:p>
    <w:p w:rsidR="00802310" w:rsidRPr="00802310" w:rsidRDefault="00802310" w:rsidP="00802310">
      <w:pPr>
        <w:pStyle w:val="NormalWeb"/>
        <w:shd w:val="clear" w:color="auto" w:fill="FFFFFF"/>
        <w:rPr>
          <w:rFonts w:asciiTheme="majorHAnsi" w:hAnsiTheme="majorHAnsi"/>
          <w:b/>
        </w:rPr>
      </w:pPr>
      <w:r w:rsidRPr="00802310">
        <w:rPr>
          <w:rFonts w:asciiTheme="majorHAnsi" w:hAnsiTheme="majorHAnsi"/>
          <w:b/>
        </w:rPr>
        <w:t>Callers who have received a consultation from another Lasik provider:</w:t>
      </w:r>
    </w:p>
    <w:p w:rsidR="00802310" w:rsidRPr="00802310" w:rsidRDefault="00802310" w:rsidP="00802310">
      <w:pPr>
        <w:pStyle w:val="NormalWeb"/>
        <w:shd w:val="clear" w:color="auto" w:fill="FFFFFF"/>
        <w:rPr>
          <w:rFonts w:asciiTheme="majorHAnsi" w:hAnsiTheme="majorHAnsi"/>
          <w:i/>
        </w:rPr>
      </w:pPr>
      <w:r w:rsidRPr="00802310">
        <w:rPr>
          <w:rFonts w:asciiTheme="majorHAnsi" w:hAnsiTheme="majorHAnsi"/>
          <w:i/>
        </w:rPr>
        <w:t>“Dr. Dello Russo customizes his treatment plans to each individual patient. Therefore he insists on performing his own evaluation before performing Lasik surgery on an individual.”</w:t>
      </w:r>
    </w:p>
    <w:p w:rsidR="00802310" w:rsidRPr="00802310" w:rsidRDefault="00802310" w:rsidP="00802310">
      <w:pPr>
        <w:pStyle w:val="NormalWeb"/>
        <w:shd w:val="clear" w:color="auto" w:fill="FFFFFF"/>
        <w:rPr>
          <w:rFonts w:asciiTheme="majorHAnsi" w:hAnsiTheme="majorHAnsi"/>
          <w:b/>
        </w:rPr>
      </w:pPr>
      <w:r w:rsidRPr="00802310">
        <w:rPr>
          <w:rFonts w:asciiTheme="majorHAnsi" w:hAnsiTheme="majorHAnsi"/>
          <w:b/>
        </w:rPr>
        <w:t>When asking the caller about qualifications:</w:t>
      </w:r>
    </w:p>
    <w:p w:rsidR="00802310" w:rsidRPr="00802310" w:rsidRDefault="00802310" w:rsidP="00802310">
      <w:pPr>
        <w:pStyle w:val="NormalWeb"/>
        <w:shd w:val="clear" w:color="auto" w:fill="FFFFFF"/>
        <w:rPr>
          <w:rFonts w:asciiTheme="majorHAnsi" w:hAnsiTheme="majorHAnsi"/>
        </w:rPr>
      </w:pPr>
      <w:r w:rsidRPr="00802310">
        <w:rPr>
          <w:rFonts w:asciiTheme="majorHAnsi" w:hAnsiTheme="majorHAnsi"/>
        </w:rPr>
        <w:t>(explain to the caller why you are asking them questions about their eyes. i.e. : )</w:t>
      </w:r>
    </w:p>
    <w:p w:rsidR="00F42907" w:rsidRPr="00802310" w:rsidRDefault="00802310" w:rsidP="00802310">
      <w:pPr>
        <w:pStyle w:val="NormalWeb"/>
        <w:shd w:val="clear" w:color="auto" w:fill="FFFFFF"/>
        <w:rPr>
          <w:rFonts w:asciiTheme="majorHAnsi" w:hAnsiTheme="majorHAnsi"/>
          <w:i/>
        </w:rPr>
      </w:pPr>
      <w:r w:rsidRPr="00802310">
        <w:rPr>
          <w:rFonts w:asciiTheme="majorHAnsi" w:hAnsiTheme="majorHAnsi"/>
          <w:i/>
        </w:rPr>
        <w:t>“Lasik may not be the best choice with people who have glaucoma….etc. Do you suffer from any of these eye conditions?”</w:t>
      </w:r>
    </w:p>
    <w:sectPr w:rsidR="00F42907" w:rsidRPr="00802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02CDE"/>
    <w:multiLevelType w:val="hybridMultilevel"/>
    <w:tmpl w:val="DFF6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36F09"/>
    <w:multiLevelType w:val="hybridMultilevel"/>
    <w:tmpl w:val="E82E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5E140D"/>
    <w:multiLevelType w:val="multilevel"/>
    <w:tmpl w:val="E270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92260B"/>
    <w:multiLevelType w:val="hybridMultilevel"/>
    <w:tmpl w:val="3E7C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S0NDWyNDS0MLO0sDBW0lEKTi0uzszPAykwrAUAuYfH6ywAAAA="/>
  </w:docVars>
  <w:rsids>
    <w:rsidRoot w:val="00C86E1A"/>
    <w:rsid w:val="006F1251"/>
    <w:rsid w:val="00802310"/>
    <w:rsid w:val="00C86E1A"/>
    <w:rsid w:val="00E86526"/>
    <w:rsid w:val="00ED22F2"/>
    <w:rsid w:val="00F4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2907"/>
    <w:rPr>
      <w:i/>
      <w:iCs/>
    </w:rPr>
  </w:style>
  <w:style w:type="character" w:styleId="Hyperlink">
    <w:name w:val="Hyperlink"/>
    <w:basedOn w:val="DefaultParagraphFont"/>
    <w:uiPriority w:val="99"/>
    <w:semiHidden/>
    <w:unhideWhenUsed/>
    <w:rsid w:val="00F42907"/>
    <w:rPr>
      <w:color w:val="0000FF"/>
      <w:u w:val="single"/>
    </w:rPr>
  </w:style>
  <w:style w:type="paragraph" w:customStyle="1" w:styleId="first-para">
    <w:name w:val="first-para"/>
    <w:basedOn w:val="Normal"/>
    <w:rsid w:val="00F429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429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2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2907"/>
    <w:rPr>
      <w:i/>
      <w:iCs/>
    </w:rPr>
  </w:style>
  <w:style w:type="character" w:styleId="Hyperlink">
    <w:name w:val="Hyperlink"/>
    <w:basedOn w:val="DefaultParagraphFont"/>
    <w:uiPriority w:val="99"/>
    <w:semiHidden/>
    <w:unhideWhenUsed/>
    <w:rsid w:val="00F42907"/>
    <w:rPr>
      <w:color w:val="0000FF"/>
      <w:u w:val="single"/>
    </w:rPr>
  </w:style>
  <w:style w:type="paragraph" w:customStyle="1" w:styleId="first-para">
    <w:name w:val="first-para"/>
    <w:basedOn w:val="Normal"/>
    <w:rsid w:val="00F429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429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484">
      <w:bodyDiv w:val="1"/>
      <w:marLeft w:val="0"/>
      <w:marRight w:val="0"/>
      <w:marTop w:val="0"/>
      <w:marBottom w:val="0"/>
      <w:divBdr>
        <w:top w:val="none" w:sz="0" w:space="0" w:color="auto"/>
        <w:left w:val="none" w:sz="0" w:space="0" w:color="auto"/>
        <w:bottom w:val="none" w:sz="0" w:space="0" w:color="auto"/>
        <w:right w:val="none" w:sz="0" w:space="0" w:color="auto"/>
      </w:divBdr>
    </w:div>
    <w:div w:id="238444625">
      <w:bodyDiv w:val="1"/>
      <w:marLeft w:val="0"/>
      <w:marRight w:val="0"/>
      <w:marTop w:val="0"/>
      <w:marBottom w:val="0"/>
      <w:divBdr>
        <w:top w:val="none" w:sz="0" w:space="0" w:color="auto"/>
        <w:left w:val="none" w:sz="0" w:space="0" w:color="auto"/>
        <w:bottom w:val="none" w:sz="0" w:space="0" w:color="auto"/>
        <w:right w:val="none" w:sz="0" w:space="0" w:color="auto"/>
      </w:divBdr>
    </w:div>
    <w:div w:id="921913539">
      <w:bodyDiv w:val="1"/>
      <w:marLeft w:val="0"/>
      <w:marRight w:val="0"/>
      <w:marTop w:val="0"/>
      <w:marBottom w:val="0"/>
      <w:divBdr>
        <w:top w:val="none" w:sz="0" w:space="0" w:color="auto"/>
        <w:left w:val="none" w:sz="0" w:space="0" w:color="auto"/>
        <w:bottom w:val="none" w:sz="0" w:space="0" w:color="auto"/>
        <w:right w:val="none" w:sz="0" w:space="0" w:color="auto"/>
      </w:divBdr>
    </w:div>
    <w:div w:id="18640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2019-05-01T14:41:00Z</dcterms:created>
  <dcterms:modified xsi:type="dcterms:W3CDTF">2019-05-01T16:46:00Z</dcterms:modified>
</cp:coreProperties>
</file>