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2C4CF" w14:textId="77777777" w:rsidR="00B678AA" w:rsidRPr="00B678AA" w:rsidRDefault="00B678AA" w:rsidP="00B678AA">
      <w:pPr>
        <w:rPr>
          <w:rFonts w:ascii="Times New Roman" w:eastAsia="Times New Roman" w:hAnsi="Times New Roman" w:cs="Times New Roman"/>
          <w:kern w:val="0"/>
          <w14:ligatures w14:val="none"/>
        </w:rPr>
      </w:pPr>
      <w:r w:rsidRPr="00B678AA">
        <w:rPr>
          <w:rFonts w:ascii="Avenir" w:eastAsia="Times New Roman" w:hAnsi="Avenir" w:cs="Times New Roman"/>
          <w:color w:val="000000"/>
          <w:kern w:val="0"/>
          <w14:ligatures w14:val="none"/>
        </w:rPr>
        <w:t>7 Surprising Benefits of Botox Injections.Article.Dōcerē Medical Spa and Laser Center.SW</w:t>
      </w:r>
    </w:p>
    <w:p w14:paraId="10D51298" w14:textId="77777777" w:rsidR="00B678AA" w:rsidRPr="00B678AA" w:rsidRDefault="00B678AA" w:rsidP="00B678AA">
      <w:pPr>
        <w:rPr>
          <w:rFonts w:ascii="Times New Roman" w:eastAsia="Times New Roman" w:hAnsi="Times New Roman" w:cs="Times New Roman"/>
          <w:kern w:val="0"/>
          <w14:ligatures w14:val="none"/>
        </w:rPr>
      </w:pPr>
    </w:p>
    <w:p w14:paraId="5936F914" w14:textId="77777777" w:rsidR="00B678AA" w:rsidRPr="00B678AA" w:rsidRDefault="00B678AA" w:rsidP="00B678AA">
      <w:pPr>
        <w:rPr>
          <w:rFonts w:ascii="Times New Roman" w:eastAsia="Times New Roman" w:hAnsi="Times New Roman" w:cs="Times New Roman"/>
          <w:kern w:val="0"/>
          <w14:ligatures w14:val="none"/>
        </w:rPr>
      </w:pPr>
      <w:r w:rsidRPr="00B678AA">
        <w:rPr>
          <w:rFonts w:ascii="Avenir" w:eastAsia="Times New Roman" w:hAnsi="Avenir" w:cs="Times New Roman"/>
          <w:color w:val="000000"/>
          <w:kern w:val="0"/>
          <w14:ligatures w14:val="none"/>
        </w:rPr>
        <w:t>Meta Title: 7 Surprising Benefits of Botox Injections</w:t>
      </w:r>
    </w:p>
    <w:p w14:paraId="2CFE6662" w14:textId="77777777" w:rsidR="00B678AA" w:rsidRPr="00B678AA" w:rsidRDefault="00B678AA" w:rsidP="00B678AA">
      <w:pPr>
        <w:rPr>
          <w:rFonts w:ascii="Times New Roman" w:eastAsia="Times New Roman" w:hAnsi="Times New Roman" w:cs="Times New Roman"/>
          <w:kern w:val="0"/>
          <w14:ligatures w14:val="none"/>
        </w:rPr>
      </w:pPr>
      <w:r w:rsidRPr="00B678AA">
        <w:rPr>
          <w:rFonts w:ascii="Avenir" w:eastAsia="Times New Roman" w:hAnsi="Avenir" w:cs="Times New Roman"/>
          <w:color w:val="000000"/>
          <w:kern w:val="0"/>
          <w14:ligatures w14:val="none"/>
        </w:rPr>
        <w:t>/surprising-benefits-of-botox/</w:t>
      </w:r>
    </w:p>
    <w:p w14:paraId="36AA8994" w14:textId="77777777" w:rsidR="00B678AA" w:rsidRPr="00B678AA" w:rsidRDefault="00B678AA" w:rsidP="00B678AA">
      <w:pPr>
        <w:rPr>
          <w:rFonts w:ascii="Times New Roman" w:eastAsia="Times New Roman" w:hAnsi="Times New Roman" w:cs="Times New Roman"/>
          <w:kern w:val="0"/>
          <w14:ligatures w14:val="none"/>
        </w:rPr>
      </w:pPr>
      <w:r w:rsidRPr="00B678AA">
        <w:rPr>
          <w:rFonts w:ascii="Avenir" w:eastAsia="Times New Roman" w:hAnsi="Avenir" w:cs="Times New Roman"/>
          <w:color w:val="000000"/>
          <w:kern w:val="0"/>
          <w14:ligatures w14:val="none"/>
        </w:rPr>
        <w:t>KW: benefits of botox</w:t>
      </w:r>
    </w:p>
    <w:p w14:paraId="476CD3A6" w14:textId="77777777" w:rsidR="00B678AA" w:rsidRPr="00B678AA" w:rsidRDefault="00B678AA" w:rsidP="00B678AA">
      <w:pPr>
        <w:rPr>
          <w:rFonts w:ascii="Times New Roman" w:eastAsia="Times New Roman" w:hAnsi="Times New Roman" w:cs="Times New Roman"/>
          <w:kern w:val="0"/>
          <w14:ligatures w14:val="none"/>
        </w:rPr>
      </w:pPr>
    </w:p>
    <w:p w14:paraId="35005BD3" w14:textId="77777777" w:rsidR="00B678AA" w:rsidRPr="00B678AA" w:rsidRDefault="00B678AA" w:rsidP="00B678AA">
      <w:pPr>
        <w:rPr>
          <w:rFonts w:ascii="Times New Roman" w:eastAsia="Times New Roman" w:hAnsi="Times New Roman" w:cs="Times New Roman"/>
          <w:kern w:val="0"/>
          <w14:ligatures w14:val="none"/>
        </w:rPr>
      </w:pPr>
      <w:r w:rsidRPr="00B678AA">
        <w:rPr>
          <w:rFonts w:ascii="Avenir" w:eastAsia="Times New Roman" w:hAnsi="Avenir" w:cs="Times New Roman"/>
          <w:i/>
          <w:iCs/>
          <w:color w:val="000000"/>
          <w:kern w:val="0"/>
          <w14:ligatures w14:val="none"/>
        </w:rPr>
        <w:t>Meta: Discover the lesser-known benefits of Botox injections, such as reducing excessive sweating, improving oral health, and mitigating migraine symptoms.</w:t>
      </w:r>
    </w:p>
    <w:p w14:paraId="69CF834B" w14:textId="77777777" w:rsidR="00B678AA" w:rsidRPr="00B678AA" w:rsidRDefault="00B678AA" w:rsidP="00B678AA">
      <w:pPr>
        <w:spacing w:before="400" w:after="120"/>
        <w:jc w:val="center"/>
        <w:outlineLvl w:val="0"/>
        <w:rPr>
          <w:rFonts w:ascii="Times New Roman" w:eastAsia="Times New Roman" w:hAnsi="Times New Roman" w:cs="Times New Roman"/>
          <w:b/>
          <w:bCs/>
          <w:kern w:val="36"/>
          <w:sz w:val="48"/>
          <w:szCs w:val="48"/>
          <w14:ligatures w14:val="none"/>
        </w:rPr>
      </w:pPr>
      <w:r w:rsidRPr="00B678AA">
        <w:rPr>
          <w:rFonts w:ascii="Avenir" w:eastAsia="Times New Roman" w:hAnsi="Avenir" w:cs="Times New Roman"/>
          <w:color w:val="000000"/>
          <w:kern w:val="36"/>
          <w:sz w:val="40"/>
          <w:szCs w:val="40"/>
          <w14:ligatures w14:val="none"/>
        </w:rPr>
        <w:t>H1 7 Surprising Benefits of Botox Injections</w:t>
      </w:r>
    </w:p>
    <w:p w14:paraId="58ECC5B0" w14:textId="77777777" w:rsidR="00B678AA" w:rsidRPr="00B678AA" w:rsidRDefault="00B678AA" w:rsidP="00B678AA">
      <w:pPr>
        <w:rPr>
          <w:rFonts w:ascii="Times New Roman" w:eastAsia="Times New Roman" w:hAnsi="Times New Roman" w:cs="Times New Roman"/>
          <w:kern w:val="0"/>
          <w14:ligatures w14:val="none"/>
        </w:rPr>
      </w:pPr>
      <w:r w:rsidRPr="00B678AA">
        <w:rPr>
          <w:rFonts w:ascii="Avenir" w:eastAsia="Times New Roman" w:hAnsi="Avenir" w:cs="Times New Roman"/>
          <w:color w:val="000000"/>
          <w:kern w:val="0"/>
          <w14:ligatures w14:val="none"/>
        </w:rPr>
        <w:t>Botox injections are no longer just a cosmetic solution for fine lines and wrinkles. While that's one of its most well-known benefits, there's much more to this popular treatment. Today, men and women are using it to reduce migraines and excessive sweating.</w:t>
      </w:r>
    </w:p>
    <w:p w14:paraId="0E68CAEE" w14:textId="77777777" w:rsidR="00B678AA" w:rsidRPr="00B678AA" w:rsidRDefault="00B678AA" w:rsidP="00B678AA">
      <w:pPr>
        <w:rPr>
          <w:rFonts w:ascii="Times New Roman" w:eastAsia="Times New Roman" w:hAnsi="Times New Roman" w:cs="Times New Roman"/>
          <w:kern w:val="0"/>
          <w14:ligatures w14:val="none"/>
        </w:rPr>
      </w:pPr>
    </w:p>
    <w:p w14:paraId="653DC5B4" w14:textId="77777777" w:rsidR="00B678AA" w:rsidRPr="00B678AA" w:rsidRDefault="00B678AA" w:rsidP="00B678AA">
      <w:pPr>
        <w:rPr>
          <w:rFonts w:ascii="Times New Roman" w:eastAsia="Times New Roman" w:hAnsi="Times New Roman" w:cs="Times New Roman"/>
          <w:kern w:val="0"/>
          <w14:ligatures w14:val="none"/>
        </w:rPr>
      </w:pPr>
      <w:r w:rsidRPr="00B678AA">
        <w:rPr>
          <w:rFonts w:ascii="Avenir" w:eastAsia="Times New Roman" w:hAnsi="Avenir" w:cs="Times New Roman"/>
          <w:color w:val="000000"/>
          <w:kern w:val="0"/>
          <w14:ligatures w14:val="none"/>
        </w:rPr>
        <w:t>This versatile neurotoxin offers a plethora of surprising life-changing benefits. Best of all, it's more than just a quick fix. It's a solution that can have long-lasting effects on a person's physical and mental well-being.</w:t>
      </w:r>
    </w:p>
    <w:p w14:paraId="0DD681E8" w14:textId="77777777" w:rsidR="00B678AA" w:rsidRPr="00B678AA" w:rsidRDefault="00B678AA" w:rsidP="00B678AA">
      <w:pPr>
        <w:spacing w:before="360" w:after="120"/>
        <w:outlineLvl w:val="1"/>
        <w:rPr>
          <w:rFonts w:ascii="Times New Roman" w:eastAsia="Times New Roman" w:hAnsi="Times New Roman" w:cs="Times New Roman"/>
          <w:b/>
          <w:bCs/>
          <w:kern w:val="0"/>
          <w:sz w:val="36"/>
          <w:szCs w:val="36"/>
          <w14:ligatures w14:val="none"/>
        </w:rPr>
      </w:pPr>
      <w:r w:rsidRPr="00B678AA">
        <w:rPr>
          <w:rFonts w:ascii="Avenir" w:eastAsia="Times New Roman" w:hAnsi="Avenir" w:cs="Times New Roman"/>
          <w:color w:val="000000"/>
          <w:kern w:val="0"/>
          <w:sz w:val="32"/>
          <w:szCs w:val="32"/>
          <w14:ligatures w14:val="none"/>
        </w:rPr>
        <w:t>H2 How Does Botox Work?</w:t>
      </w:r>
    </w:p>
    <w:p w14:paraId="794249E4" w14:textId="77777777" w:rsidR="00B678AA" w:rsidRPr="00B678AA" w:rsidRDefault="00B678AA" w:rsidP="00B678AA">
      <w:pPr>
        <w:rPr>
          <w:rFonts w:ascii="Times New Roman" w:eastAsia="Times New Roman" w:hAnsi="Times New Roman" w:cs="Times New Roman"/>
          <w:kern w:val="0"/>
          <w14:ligatures w14:val="none"/>
        </w:rPr>
      </w:pPr>
      <w:hyperlink r:id="rId5" w:history="1">
        <w:r w:rsidRPr="00B678AA">
          <w:rPr>
            <w:rFonts w:ascii="Avenir" w:eastAsia="Times New Roman" w:hAnsi="Avenir" w:cs="Times New Roman"/>
            <w:color w:val="4A6EE0"/>
            <w:kern w:val="0"/>
            <w:u w:val="single"/>
            <w14:ligatures w14:val="none"/>
          </w:rPr>
          <w:t xml:space="preserve">Botox </w:t>
        </w:r>
      </w:hyperlink>
      <w:r w:rsidRPr="00B678AA">
        <w:rPr>
          <w:rFonts w:ascii="Avenir" w:eastAsia="Times New Roman" w:hAnsi="Avenir" w:cs="Times New Roman"/>
          <w:color w:val="000000"/>
          <w:kern w:val="0"/>
          <w14:ligatures w14:val="none"/>
        </w:rPr>
        <w:t>is a neurotoxin</w:t>
      </w:r>
      <w:r w:rsidRPr="00B678AA">
        <w:rPr>
          <w:rFonts w:ascii="Avenir" w:eastAsia="Times New Roman" w:hAnsi="Avenir" w:cs="Times New Roman"/>
          <w:color w:val="0E101A"/>
          <w:kern w:val="0"/>
          <w14:ligatures w14:val="none"/>
        </w:rPr>
        <w:t xml:space="preserve"> that blocks certain chemicals from the nerves that cause muscle contraction. As a result, it temporarily paralyzes the muscles it goes into. As a result, the muscles stop contracting. This leads to softened facial lines and less muscle tension. The effects can last three months up to half a year. After that, patients return for repeated treatments to maintain desired results.</w:t>
      </w:r>
    </w:p>
    <w:p w14:paraId="7F199AE6" w14:textId="77777777" w:rsidR="00B678AA" w:rsidRPr="00B678AA" w:rsidRDefault="00B678AA" w:rsidP="00B678AA">
      <w:pPr>
        <w:rPr>
          <w:rFonts w:ascii="Times New Roman" w:eastAsia="Times New Roman" w:hAnsi="Times New Roman" w:cs="Times New Roman"/>
          <w:kern w:val="0"/>
          <w14:ligatures w14:val="none"/>
        </w:rPr>
      </w:pPr>
    </w:p>
    <w:p w14:paraId="14585920" w14:textId="77777777" w:rsidR="00B678AA" w:rsidRPr="00B678AA" w:rsidRDefault="00B678AA" w:rsidP="00B678AA">
      <w:pPr>
        <w:rPr>
          <w:rFonts w:ascii="Times New Roman" w:eastAsia="Times New Roman" w:hAnsi="Times New Roman" w:cs="Times New Roman"/>
          <w:kern w:val="0"/>
          <w14:ligatures w14:val="none"/>
        </w:rPr>
      </w:pPr>
      <w:r w:rsidRPr="00B678AA">
        <w:rPr>
          <w:rFonts w:ascii="Avenir" w:eastAsia="Times New Roman" w:hAnsi="Avenir" w:cs="Times New Roman"/>
          <w:color w:val="0E101A"/>
          <w:kern w:val="0"/>
          <w14:ligatures w14:val="none"/>
        </w:rPr>
        <w:t>A trained practitioner uses a fine needle to deliver Botox into the targeted muscle(s). It's a fair treatment for most people and has minimal downtime. Many patients schedule their Botox sessions during their lunch break and return to work right after.</w:t>
      </w:r>
    </w:p>
    <w:p w14:paraId="1C5FE5F0" w14:textId="77777777" w:rsidR="00B678AA" w:rsidRPr="00B678AA" w:rsidRDefault="00B678AA" w:rsidP="00B678AA">
      <w:pPr>
        <w:spacing w:before="360" w:after="120"/>
        <w:outlineLvl w:val="1"/>
        <w:rPr>
          <w:rFonts w:ascii="Times New Roman" w:eastAsia="Times New Roman" w:hAnsi="Times New Roman" w:cs="Times New Roman"/>
          <w:b/>
          <w:bCs/>
          <w:kern w:val="0"/>
          <w:sz w:val="36"/>
          <w:szCs w:val="36"/>
          <w14:ligatures w14:val="none"/>
        </w:rPr>
      </w:pPr>
      <w:r w:rsidRPr="00B678AA">
        <w:rPr>
          <w:rFonts w:ascii="Avenir" w:eastAsia="Times New Roman" w:hAnsi="Avenir" w:cs="Times New Roman"/>
          <w:color w:val="000000"/>
          <w:kern w:val="0"/>
          <w:sz w:val="32"/>
          <w:szCs w:val="32"/>
          <w14:ligatures w14:val="none"/>
        </w:rPr>
        <w:t>H2 What Are Some Lesser-Known Benefits of Botox?</w:t>
      </w:r>
    </w:p>
    <w:p w14:paraId="2604DC57" w14:textId="77777777" w:rsidR="00B678AA" w:rsidRPr="00B678AA" w:rsidRDefault="00B678AA" w:rsidP="00B678AA">
      <w:pPr>
        <w:rPr>
          <w:rFonts w:ascii="Times New Roman" w:eastAsia="Times New Roman" w:hAnsi="Times New Roman" w:cs="Times New Roman"/>
          <w:kern w:val="0"/>
          <w14:ligatures w14:val="none"/>
        </w:rPr>
      </w:pPr>
      <w:r w:rsidRPr="00B678AA">
        <w:rPr>
          <w:rFonts w:ascii="Avenir" w:eastAsia="Times New Roman" w:hAnsi="Avenir" w:cs="Times New Roman"/>
          <w:color w:val="000000"/>
          <w:kern w:val="0"/>
          <w14:ligatures w14:val="none"/>
        </w:rPr>
        <w:t>Looking to improve your quality of life? Botox is an adaptable treatment that can provide long-lasting effects on your physical and mental well-being.</w:t>
      </w:r>
    </w:p>
    <w:p w14:paraId="2385B945" w14:textId="77777777" w:rsidR="00B678AA" w:rsidRPr="00B678AA" w:rsidRDefault="00B678AA" w:rsidP="00B678AA">
      <w:pPr>
        <w:rPr>
          <w:rFonts w:ascii="Times New Roman" w:eastAsia="Times New Roman" w:hAnsi="Times New Roman" w:cs="Times New Roman"/>
          <w:kern w:val="0"/>
          <w14:ligatures w14:val="none"/>
        </w:rPr>
      </w:pPr>
    </w:p>
    <w:p w14:paraId="5C21405D" w14:textId="77777777" w:rsidR="00B678AA" w:rsidRPr="00B678AA" w:rsidRDefault="00B678AA" w:rsidP="00B678AA">
      <w:pPr>
        <w:rPr>
          <w:rFonts w:ascii="Times New Roman" w:eastAsia="Times New Roman" w:hAnsi="Times New Roman" w:cs="Times New Roman"/>
          <w:kern w:val="0"/>
          <w14:ligatures w14:val="none"/>
        </w:rPr>
      </w:pPr>
      <w:r w:rsidRPr="00B678AA">
        <w:rPr>
          <w:rFonts w:ascii="Avenir" w:eastAsia="Times New Roman" w:hAnsi="Avenir" w:cs="Times New Roman"/>
          <w:color w:val="000000"/>
          <w:kern w:val="0"/>
          <w14:ligatures w14:val="none"/>
        </w:rPr>
        <w:t>Let's explore seven surprising benefits of Botox:</w:t>
      </w:r>
    </w:p>
    <w:p w14:paraId="02AF27C0" w14:textId="77777777" w:rsidR="00B678AA" w:rsidRPr="00B678AA" w:rsidRDefault="00B678AA" w:rsidP="00B678AA">
      <w:pPr>
        <w:numPr>
          <w:ilvl w:val="0"/>
          <w:numId w:val="1"/>
        </w:numPr>
        <w:spacing w:before="320" w:after="80"/>
        <w:textAlignment w:val="baseline"/>
        <w:outlineLvl w:val="2"/>
        <w:rPr>
          <w:rFonts w:ascii="Avenir" w:eastAsia="Times New Roman" w:hAnsi="Avenir" w:cs="Times New Roman"/>
          <w:b/>
          <w:bCs/>
          <w:color w:val="434343"/>
          <w:kern w:val="0"/>
          <w:sz w:val="27"/>
          <w:szCs w:val="27"/>
          <w14:ligatures w14:val="none"/>
        </w:rPr>
      </w:pPr>
      <w:r w:rsidRPr="00B678AA">
        <w:rPr>
          <w:rFonts w:ascii="Avenir" w:eastAsia="Times New Roman" w:hAnsi="Avenir" w:cs="Times New Roman"/>
          <w:color w:val="434343"/>
          <w:kern w:val="0"/>
          <w:sz w:val="28"/>
          <w:szCs w:val="28"/>
          <w14:ligatures w14:val="none"/>
        </w:rPr>
        <w:lastRenderedPageBreak/>
        <w:t>Improves Migraine Symptoms (H3)</w:t>
      </w:r>
    </w:p>
    <w:p w14:paraId="14949CD0" w14:textId="77777777" w:rsidR="00B678AA" w:rsidRPr="00B678AA" w:rsidRDefault="00B678AA" w:rsidP="00B678AA">
      <w:pPr>
        <w:rPr>
          <w:rFonts w:ascii="Times New Roman" w:eastAsia="Times New Roman" w:hAnsi="Times New Roman" w:cs="Times New Roman"/>
          <w:kern w:val="0"/>
          <w14:ligatures w14:val="none"/>
        </w:rPr>
      </w:pPr>
      <w:r w:rsidRPr="00B678AA">
        <w:rPr>
          <w:rFonts w:ascii="Avenir" w:eastAsia="Times New Roman" w:hAnsi="Avenir" w:cs="Times New Roman"/>
          <w:color w:val="000000"/>
          <w:kern w:val="0"/>
          <w14:ligatures w14:val="none"/>
        </w:rPr>
        <w:t>Migraines can be rough. They cause intense head pain, sensitivity to light and sound, and even nausea. But did you know that Botox can help alleviate these symptoms? Not only is it an excellent preventative treatment for chronic migraines, but it can also reduce headache days.</w:t>
      </w:r>
    </w:p>
    <w:p w14:paraId="2450838D" w14:textId="77777777" w:rsidR="00B678AA" w:rsidRPr="00B678AA" w:rsidRDefault="00B678AA" w:rsidP="00B678AA">
      <w:pPr>
        <w:rPr>
          <w:rFonts w:ascii="Times New Roman" w:eastAsia="Times New Roman" w:hAnsi="Times New Roman" w:cs="Times New Roman"/>
          <w:kern w:val="0"/>
          <w14:ligatures w14:val="none"/>
        </w:rPr>
      </w:pPr>
    </w:p>
    <w:p w14:paraId="3FD3743E" w14:textId="77777777" w:rsidR="00B678AA" w:rsidRPr="00B678AA" w:rsidRDefault="00B678AA" w:rsidP="00B678AA">
      <w:pPr>
        <w:rPr>
          <w:rFonts w:ascii="Times New Roman" w:eastAsia="Times New Roman" w:hAnsi="Times New Roman" w:cs="Times New Roman"/>
          <w:kern w:val="0"/>
          <w14:ligatures w14:val="none"/>
        </w:rPr>
      </w:pPr>
      <w:r w:rsidRPr="00B678AA">
        <w:rPr>
          <w:rFonts w:ascii="Avenir" w:eastAsia="Times New Roman" w:hAnsi="Avenir" w:cs="Times New Roman"/>
          <w:color w:val="000000"/>
          <w:kern w:val="0"/>
          <w14:ligatures w14:val="none"/>
        </w:rPr>
        <w:t>How does Botox provide migraine relief? In short, it relaxes the muscles in the head and neck. When injected into specific areas, it is effective in reducing migraine frequency. This toxin eases muscle tension and blocks the release of certain pain-causing chemicals.</w:t>
      </w:r>
    </w:p>
    <w:p w14:paraId="2E1F34F5" w14:textId="77777777" w:rsidR="00B678AA" w:rsidRPr="00B678AA" w:rsidRDefault="00B678AA" w:rsidP="00B678AA">
      <w:pPr>
        <w:numPr>
          <w:ilvl w:val="0"/>
          <w:numId w:val="2"/>
        </w:numPr>
        <w:spacing w:before="320" w:after="80"/>
        <w:textAlignment w:val="baseline"/>
        <w:outlineLvl w:val="2"/>
        <w:rPr>
          <w:rFonts w:ascii="Avenir" w:eastAsia="Times New Roman" w:hAnsi="Avenir" w:cs="Times New Roman"/>
          <w:b/>
          <w:bCs/>
          <w:color w:val="434343"/>
          <w:kern w:val="0"/>
          <w:sz w:val="27"/>
          <w:szCs w:val="27"/>
          <w14:ligatures w14:val="none"/>
        </w:rPr>
      </w:pPr>
      <w:r w:rsidRPr="00B678AA">
        <w:rPr>
          <w:rFonts w:ascii="Avenir" w:eastAsia="Times New Roman" w:hAnsi="Avenir" w:cs="Times New Roman"/>
          <w:color w:val="434343"/>
          <w:kern w:val="0"/>
          <w:sz w:val="28"/>
          <w:szCs w:val="28"/>
          <w14:ligatures w14:val="none"/>
        </w:rPr>
        <w:t>Reduces Excessive Sweating (H3)</w:t>
      </w:r>
    </w:p>
    <w:p w14:paraId="7E3F6AF3" w14:textId="77777777" w:rsidR="00B678AA" w:rsidRPr="00B678AA" w:rsidRDefault="00B678AA" w:rsidP="00B678AA">
      <w:pPr>
        <w:rPr>
          <w:rFonts w:ascii="Times New Roman" w:eastAsia="Times New Roman" w:hAnsi="Times New Roman" w:cs="Times New Roman"/>
          <w:kern w:val="0"/>
          <w14:ligatures w14:val="none"/>
        </w:rPr>
      </w:pPr>
      <w:r w:rsidRPr="00B678AA">
        <w:rPr>
          <w:rFonts w:ascii="Avenir" w:eastAsia="Times New Roman" w:hAnsi="Avenir" w:cs="Times New Roman"/>
          <w:color w:val="000000"/>
          <w:kern w:val="0"/>
          <w14:ligatures w14:val="none"/>
        </w:rPr>
        <w:t>Excessive sweating can be an embarrassing nuisance. But that doesn't mean you have to let it impact your life. Botox can help mitigate this problem. It blocks the release of acetylcholine, the chemical that triggers sweat production.</w:t>
      </w:r>
      <w:r w:rsidRPr="00B678AA">
        <w:rPr>
          <w:rFonts w:ascii="Avenir" w:eastAsia="Times New Roman" w:hAnsi="Avenir" w:cs="Times New Roman"/>
          <w:color w:val="000000"/>
          <w:kern w:val="0"/>
          <w:sz w:val="14"/>
          <w:szCs w:val="14"/>
          <w:vertAlign w:val="superscript"/>
          <w14:ligatures w14:val="none"/>
        </w:rPr>
        <w:t xml:space="preserve">1 </w:t>
      </w:r>
      <w:r w:rsidRPr="00B678AA">
        <w:rPr>
          <w:rFonts w:ascii="Avenir" w:eastAsia="Times New Roman" w:hAnsi="Avenir" w:cs="Times New Roman"/>
          <w:color w:val="000000"/>
          <w:kern w:val="0"/>
          <w14:ligatures w14:val="none"/>
        </w:rPr>
        <w:t>Most patients get Botox in sweat-prone areas like the underarms, palms, and soles of the feet.</w:t>
      </w:r>
    </w:p>
    <w:p w14:paraId="61F6E536" w14:textId="77777777" w:rsidR="00B678AA" w:rsidRPr="00B678AA" w:rsidRDefault="00B678AA" w:rsidP="00B678AA">
      <w:pPr>
        <w:rPr>
          <w:rFonts w:ascii="Times New Roman" w:eastAsia="Times New Roman" w:hAnsi="Times New Roman" w:cs="Times New Roman"/>
          <w:kern w:val="0"/>
          <w14:ligatures w14:val="none"/>
        </w:rPr>
      </w:pPr>
    </w:p>
    <w:p w14:paraId="57C4290C" w14:textId="77777777" w:rsidR="00B678AA" w:rsidRPr="00B678AA" w:rsidRDefault="00B678AA" w:rsidP="00B678AA">
      <w:pPr>
        <w:rPr>
          <w:rFonts w:ascii="Times New Roman" w:eastAsia="Times New Roman" w:hAnsi="Times New Roman" w:cs="Times New Roman"/>
          <w:kern w:val="0"/>
          <w14:ligatures w14:val="none"/>
        </w:rPr>
      </w:pPr>
      <w:r w:rsidRPr="00B678AA">
        <w:rPr>
          <w:rFonts w:ascii="Avenir" w:eastAsia="Times New Roman" w:hAnsi="Avenir" w:cs="Times New Roman"/>
          <w:color w:val="000000"/>
          <w:kern w:val="0"/>
          <w14:ligatures w14:val="none"/>
        </w:rPr>
        <w:t>The anti-sweat effects of Botox can last up to six months. In many cases, the sweat reduction is so significant that you won't need to use deodorant as often. This can be a game-changer for those who sweat non-stop.</w:t>
      </w:r>
    </w:p>
    <w:p w14:paraId="1B67A8CC" w14:textId="77777777" w:rsidR="00B678AA" w:rsidRPr="00B678AA" w:rsidRDefault="00B678AA" w:rsidP="00B678AA">
      <w:pPr>
        <w:numPr>
          <w:ilvl w:val="0"/>
          <w:numId w:val="3"/>
        </w:numPr>
        <w:spacing w:before="320" w:after="80"/>
        <w:textAlignment w:val="baseline"/>
        <w:outlineLvl w:val="2"/>
        <w:rPr>
          <w:rFonts w:ascii="Avenir" w:eastAsia="Times New Roman" w:hAnsi="Avenir" w:cs="Times New Roman"/>
          <w:b/>
          <w:bCs/>
          <w:color w:val="434343"/>
          <w:kern w:val="0"/>
          <w:sz w:val="27"/>
          <w:szCs w:val="27"/>
          <w14:ligatures w14:val="none"/>
        </w:rPr>
      </w:pPr>
      <w:r w:rsidRPr="00B678AA">
        <w:rPr>
          <w:rFonts w:ascii="Avenir" w:eastAsia="Times New Roman" w:hAnsi="Avenir" w:cs="Times New Roman"/>
          <w:color w:val="434343"/>
          <w:kern w:val="0"/>
          <w:sz w:val="28"/>
          <w:szCs w:val="28"/>
          <w:shd w:val="clear" w:color="auto" w:fill="FFFFFF"/>
          <w14:ligatures w14:val="none"/>
        </w:rPr>
        <w:t>Eases Depression Symptoms (H3)</w:t>
      </w:r>
    </w:p>
    <w:p w14:paraId="72C3621D" w14:textId="77777777" w:rsidR="00B678AA" w:rsidRPr="00B678AA" w:rsidRDefault="00B678AA" w:rsidP="00B678AA">
      <w:pPr>
        <w:rPr>
          <w:rFonts w:ascii="Times New Roman" w:eastAsia="Times New Roman" w:hAnsi="Times New Roman" w:cs="Times New Roman"/>
          <w:kern w:val="0"/>
          <w14:ligatures w14:val="none"/>
        </w:rPr>
      </w:pPr>
      <w:r w:rsidRPr="00B678AA">
        <w:rPr>
          <w:rFonts w:ascii="Avenir" w:eastAsia="Times New Roman" w:hAnsi="Avenir" w:cs="Times New Roman"/>
          <w:color w:val="000000"/>
          <w:kern w:val="0"/>
          <w14:ligatures w14:val="none"/>
        </w:rPr>
        <w:t>Depression is a heavy burden to bear. The good news is that Botox may offer the relief you need. Research has shown Botox can have a positive impact on patients with major depression.</w:t>
      </w:r>
      <w:r w:rsidRPr="00B678AA">
        <w:rPr>
          <w:rFonts w:ascii="Avenir" w:eastAsia="Times New Roman" w:hAnsi="Avenir" w:cs="Times New Roman"/>
          <w:color w:val="000000"/>
          <w:kern w:val="0"/>
          <w:sz w:val="14"/>
          <w:szCs w:val="14"/>
          <w:vertAlign w:val="superscript"/>
          <w14:ligatures w14:val="none"/>
        </w:rPr>
        <w:t>2</w:t>
      </w:r>
      <w:r w:rsidRPr="00B678AA">
        <w:rPr>
          <w:rFonts w:ascii="Avenir" w:eastAsia="Times New Roman" w:hAnsi="Avenir" w:cs="Times New Roman"/>
          <w:color w:val="000000"/>
          <w:kern w:val="0"/>
          <w14:ligatures w14:val="none"/>
        </w:rPr>
        <w:t xml:space="preserve"> It does this by reducing muscle tension and inducing a relaxed feeling. The injections smooth frown lines and wrinkles, which can be a physical sign of stress and anxiety. By reducing these lines, Botox improves self-esteem and confidence in people. This is crucial for managing depression.</w:t>
      </w:r>
    </w:p>
    <w:p w14:paraId="4C97E1BA" w14:textId="77777777" w:rsidR="00B678AA" w:rsidRPr="00B678AA" w:rsidRDefault="00B678AA" w:rsidP="00B678AA">
      <w:pPr>
        <w:rPr>
          <w:rFonts w:ascii="Times New Roman" w:eastAsia="Times New Roman" w:hAnsi="Times New Roman" w:cs="Times New Roman"/>
          <w:kern w:val="0"/>
          <w14:ligatures w14:val="none"/>
        </w:rPr>
      </w:pPr>
    </w:p>
    <w:p w14:paraId="79BB8BB0" w14:textId="77777777" w:rsidR="00B678AA" w:rsidRPr="00B678AA" w:rsidRDefault="00B678AA" w:rsidP="00B678AA">
      <w:pPr>
        <w:rPr>
          <w:rFonts w:ascii="Times New Roman" w:eastAsia="Times New Roman" w:hAnsi="Times New Roman" w:cs="Times New Roman"/>
          <w:kern w:val="0"/>
          <w14:ligatures w14:val="none"/>
        </w:rPr>
      </w:pPr>
      <w:r w:rsidRPr="00B678AA">
        <w:rPr>
          <w:rFonts w:ascii="Avenir" w:eastAsia="Times New Roman" w:hAnsi="Avenir" w:cs="Times New Roman"/>
          <w:color w:val="000000"/>
          <w:kern w:val="0"/>
          <w14:ligatures w14:val="none"/>
        </w:rPr>
        <w:t>In addition, Botox can relieve jaw tension. A tight jaw may trigger headaches and migraines, which can worsen depression symptoms. While Botox can ease depression, it shouldn't be a standalone treatment. It may offer complementary benefits when combined with other forms of therapy.</w:t>
      </w:r>
    </w:p>
    <w:p w14:paraId="2AEAC717" w14:textId="77777777" w:rsidR="00B678AA" w:rsidRPr="00B678AA" w:rsidRDefault="00B678AA" w:rsidP="00B678AA">
      <w:pPr>
        <w:numPr>
          <w:ilvl w:val="0"/>
          <w:numId w:val="4"/>
        </w:numPr>
        <w:spacing w:before="320" w:after="80"/>
        <w:textAlignment w:val="baseline"/>
        <w:outlineLvl w:val="2"/>
        <w:rPr>
          <w:rFonts w:ascii="Avenir" w:eastAsia="Times New Roman" w:hAnsi="Avenir" w:cs="Times New Roman"/>
          <w:b/>
          <w:bCs/>
          <w:color w:val="434343"/>
          <w:kern w:val="0"/>
          <w:sz w:val="27"/>
          <w:szCs w:val="27"/>
          <w14:ligatures w14:val="none"/>
        </w:rPr>
      </w:pPr>
      <w:r w:rsidRPr="00B678AA">
        <w:rPr>
          <w:rFonts w:ascii="Avenir" w:eastAsia="Times New Roman" w:hAnsi="Avenir" w:cs="Times New Roman"/>
          <w:color w:val="434343"/>
          <w:kern w:val="0"/>
          <w:sz w:val="28"/>
          <w:szCs w:val="28"/>
          <w:shd w:val="clear" w:color="auto" w:fill="FFFFFF"/>
          <w14:ligatures w14:val="none"/>
        </w:rPr>
        <w:t>Improves Bladder Control (H3)</w:t>
      </w:r>
    </w:p>
    <w:p w14:paraId="0BE4836B" w14:textId="77777777" w:rsidR="00B678AA" w:rsidRPr="00B678AA" w:rsidRDefault="00B678AA" w:rsidP="00B678AA">
      <w:pPr>
        <w:rPr>
          <w:rFonts w:ascii="Times New Roman" w:eastAsia="Times New Roman" w:hAnsi="Times New Roman" w:cs="Times New Roman"/>
          <w:kern w:val="0"/>
          <w14:ligatures w14:val="none"/>
        </w:rPr>
      </w:pPr>
      <w:r w:rsidRPr="00B678AA">
        <w:rPr>
          <w:rFonts w:ascii="Avenir" w:eastAsia="Times New Roman" w:hAnsi="Avenir" w:cs="Times New Roman"/>
          <w:color w:val="000000"/>
          <w:kern w:val="0"/>
          <w14:ligatures w14:val="none"/>
        </w:rPr>
        <w:t xml:space="preserve">If you suffer from bladder control issues, then you know it can cause significant disruption to your day-to-day life. An overactive bladder causes frequent urges to urinate, incontinence, and even bladder leakage. Botox has helped countless patients </w:t>
      </w:r>
      <w:r w:rsidRPr="00B678AA">
        <w:rPr>
          <w:rFonts w:ascii="Avenir" w:eastAsia="Times New Roman" w:hAnsi="Avenir" w:cs="Times New Roman"/>
          <w:color w:val="000000"/>
          <w:kern w:val="0"/>
          <w14:ligatures w14:val="none"/>
        </w:rPr>
        <w:lastRenderedPageBreak/>
        <w:t>dealing with this condition. It relaxes the muscles in the bladder, which then reduces the frequency and urgency of urination.</w:t>
      </w:r>
      <w:r w:rsidRPr="00B678AA">
        <w:rPr>
          <w:rFonts w:ascii="Avenir" w:eastAsia="Times New Roman" w:hAnsi="Avenir" w:cs="Times New Roman"/>
          <w:color w:val="000000"/>
          <w:kern w:val="0"/>
          <w:sz w:val="14"/>
          <w:szCs w:val="14"/>
          <w:vertAlign w:val="superscript"/>
          <w14:ligatures w14:val="none"/>
        </w:rPr>
        <w:t xml:space="preserve">3 </w:t>
      </w:r>
      <w:r w:rsidRPr="00B678AA">
        <w:rPr>
          <w:rFonts w:ascii="Avenir" w:eastAsia="Times New Roman" w:hAnsi="Avenir" w:cs="Times New Roman"/>
          <w:color w:val="000000"/>
          <w:kern w:val="0"/>
          <w14:ligatures w14:val="none"/>
        </w:rPr>
        <w:t>The toxin can also relieve bladder spasms, which can be a source of pain and discomfort.</w:t>
      </w:r>
    </w:p>
    <w:p w14:paraId="58924CFA" w14:textId="77777777" w:rsidR="00B678AA" w:rsidRPr="00B678AA" w:rsidRDefault="00B678AA" w:rsidP="00B678AA">
      <w:pPr>
        <w:numPr>
          <w:ilvl w:val="0"/>
          <w:numId w:val="5"/>
        </w:numPr>
        <w:spacing w:before="320" w:after="80"/>
        <w:textAlignment w:val="baseline"/>
        <w:outlineLvl w:val="2"/>
        <w:rPr>
          <w:rFonts w:ascii="Avenir" w:eastAsia="Times New Roman" w:hAnsi="Avenir" w:cs="Times New Roman"/>
          <w:b/>
          <w:bCs/>
          <w:color w:val="434343"/>
          <w:kern w:val="0"/>
          <w:sz w:val="27"/>
          <w:szCs w:val="27"/>
          <w14:ligatures w14:val="none"/>
        </w:rPr>
      </w:pPr>
      <w:r w:rsidRPr="00B678AA">
        <w:rPr>
          <w:rFonts w:ascii="Avenir" w:eastAsia="Times New Roman" w:hAnsi="Avenir" w:cs="Times New Roman"/>
          <w:color w:val="434343"/>
          <w:kern w:val="0"/>
          <w:sz w:val="28"/>
          <w:szCs w:val="28"/>
          <w14:ligatures w14:val="none"/>
        </w:rPr>
        <w:t>Alleviates Eye Twitching (H3)</w:t>
      </w:r>
    </w:p>
    <w:p w14:paraId="7F9FF9FE" w14:textId="77777777" w:rsidR="00B678AA" w:rsidRPr="00B678AA" w:rsidRDefault="00B678AA" w:rsidP="00B678AA">
      <w:pPr>
        <w:rPr>
          <w:rFonts w:ascii="Times New Roman" w:eastAsia="Times New Roman" w:hAnsi="Times New Roman" w:cs="Times New Roman"/>
          <w:kern w:val="0"/>
          <w14:ligatures w14:val="none"/>
        </w:rPr>
      </w:pPr>
      <w:r w:rsidRPr="00B678AA">
        <w:rPr>
          <w:rFonts w:ascii="Avenir" w:eastAsia="Times New Roman" w:hAnsi="Avenir" w:cs="Times New Roman"/>
          <w:color w:val="000000"/>
          <w:kern w:val="0"/>
          <w14:ligatures w14:val="none"/>
        </w:rPr>
        <w:t>Botox relaxes the muscles around the eyes that cause eyelid spasms. When injected into the affected muscle(s), the effects can last up to three months. In addition to alleviating eye twitching, Botox can improve the appearance of crow's feet and other wrinkles around the eyes.</w:t>
      </w:r>
    </w:p>
    <w:p w14:paraId="37468A0C" w14:textId="77777777" w:rsidR="00B678AA" w:rsidRPr="00B678AA" w:rsidRDefault="00B678AA" w:rsidP="00B678AA">
      <w:pPr>
        <w:numPr>
          <w:ilvl w:val="0"/>
          <w:numId w:val="6"/>
        </w:numPr>
        <w:spacing w:before="320" w:after="80"/>
        <w:textAlignment w:val="baseline"/>
        <w:outlineLvl w:val="2"/>
        <w:rPr>
          <w:rFonts w:ascii="Avenir" w:eastAsia="Times New Roman" w:hAnsi="Avenir" w:cs="Times New Roman"/>
          <w:b/>
          <w:bCs/>
          <w:color w:val="434343"/>
          <w:kern w:val="0"/>
          <w:sz w:val="27"/>
          <w:szCs w:val="27"/>
          <w14:ligatures w14:val="none"/>
        </w:rPr>
      </w:pPr>
      <w:r w:rsidRPr="00B678AA">
        <w:rPr>
          <w:rFonts w:ascii="Avenir" w:eastAsia="Times New Roman" w:hAnsi="Avenir" w:cs="Times New Roman"/>
          <w:color w:val="434343"/>
          <w:kern w:val="0"/>
          <w:sz w:val="28"/>
          <w:szCs w:val="28"/>
          <w:shd w:val="clear" w:color="auto" w:fill="FFFFFF"/>
          <w14:ligatures w14:val="none"/>
        </w:rPr>
        <w:t>Enhances Athletic Performance (H3)</w:t>
      </w:r>
    </w:p>
    <w:p w14:paraId="282AC31B" w14:textId="77777777" w:rsidR="00B678AA" w:rsidRPr="00B678AA" w:rsidRDefault="00B678AA" w:rsidP="00B678AA">
      <w:pPr>
        <w:rPr>
          <w:rFonts w:ascii="Times New Roman" w:eastAsia="Times New Roman" w:hAnsi="Times New Roman" w:cs="Times New Roman"/>
          <w:kern w:val="0"/>
          <w14:ligatures w14:val="none"/>
        </w:rPr>
      </w:pPr>
      <w:r w:rsidRPr="00B678AA">
        <w:rPr>
          <w:rFonts w:ascii="Avenir" w:eastAsia="Times New Roman" w:hAnsi="Avenir" w:cs="Times New Roman"/>
          <w:color w:val="000000"/>
          <w:kern w:val="0"/>
          <w14:ligatures w14:val="none"/>
        </w:rPr>
        <w:t>Most people don't know that Botox offers a plethora of benefits for athletes looking to improve their performance. It reduces muscle tension and improves muscle control. This is especially useful for athletes involved in sports that need fine motor skills and precision.</w:t>
      </w:r>
    </w:p>
    <w:p w14:paraId="0B8BA6FF" w14:textId="77777777" w:rsidR="00B678AA" w:rsidRPr="00B678AA" w:rsidRDefault="00B678AA" w:rsidP="00B678AA">
      <w:pPr>
        <w:rPr>
          <w:rFonts w:ascii="Times New Roman" w:eastAsia="Times New Roman" w:hAnsi="Times New Roman" w:cs="Times New Roman"/>
          <w:kern w:val="0"/>
          <w14:ligatures w14:val="none"/>
        </w:rPr>
      </w:pPr>
    </w:p>
    <w:p w14:paraId="0792435B" w14:textId="77777777" w:rsidR="00B678AA" w:rsidRPr="00B678AA" w:rsidRDefault="00B678AA" w:rsidP="00B678AA">
      <w:pPr>
        <w:rPr>
          <w:rFonts w:ascii="Times New Roman" w:eastAsia="Times New Roman" w:hAnsi="Times New Roman" w:cs="Times New Roman"/>
          <w:kern w:val="0"/>
          <w14:ligatures w14:val="none"/>
        </w:rPr>
      </w:pPr>
      <w:r w:rsidRPr="00B678AA">
        <w:rPr>
          <w:rFonts w:ascii="Avenir" w:eastAsia="Times New Roman" w:hAnsi="Avenir" w:cs="Times New Roman"/>
          <w:color w:val="000000"/>
          <w:kern w:val="0"/>
          <w14:ligatures w14:val="none"/>
        </w:rPr>
        <w:t>Botox injections relieve muscle pain and stiffness, allowing athletes to train harder and recover faster. The versatile treatment can also improve posture and balance. This is beneficial for athletes involved in activities that require coordination and stability. Whether you're a professional athlete or want to take your performance to the next level, Botox may be worth exploring as a complementary treatment.</w:t>
      </w:r>
    </w:p>
    <w:p w14:paraId="112EAED0" w14:textId="77777777" w:rsidR="00B678AA" w:rsidRPr="00B678AA" w:rsidRDefault="00B678AA" w:rsidP="00B678AA">
      <w:pPr>
        <w:numPr>
          <w:ilvl w:val="0"/>
          <w:numId w:val="7"/>
        </w:numPr>
        <w:spacing w:before="320" w:after="80"/>
        <w:textAlignment w:val="baseline"/>
        <w:outlineLvl w:val="2"/>
        <w:rPr>
          <w:rFonts w:ascii="Avenir" w:eastAsia="Times New Roman" w:hAnsi="Avenir" w:cs="Times New Roman"/>
          <w:b/>
          <w:bCs/>
          <w:color w:val="434343"/>
          <w:kern w:val="0"/>
          <w:sz w:val="27"/>
          <w:szCs w:val="27"/>
          <w14:ligatures w14:val="none"/>
        </w:rPr>
      </w:pPr>
      <w:r w:rsidRPr="00B678AA">
        <w:rPr>
          <w:rFonts w:ascii="Avenir" w:eastAsia="Times New Roman" w:hAnsi="Avenir" w:cs="Times New Roman"/>
          <w:color w:val="434343"/>
          <w:kern w:val="0"/>
          <w:sz w:val="28"/>
          <w:szCs w:val="28"/>
          <w14:ligatures w14:val="none"/>
        </w:rPr>
        <w:t>Improves Oral Health (H3)</w:t>
      </w:r>
    </w:p>
    <w:p w14:paraId="46F5103E" w14:textId="77777777" w:rsidR="00B678AA" w:rsidRPr="00B678AA" w:rsidRDefault="00B678AA" w:rsidP="00B678AA">
      <w:pPr>
        <w:rPr>
          <w:rFonts w:ascii="Times New Roman" w:eastAsia="Times New Roman" w:hAnsi="Times New Roman" w:cs="Times New Roman"/>
          <w:kern w:val="0"/>
          <w14:ligatures w14:val="none"/>
        </w:rPr>
      </w:pPr>
      <w:r w:rsidRPr="00B678AA">
        <w:rPr>
          <w:rFonts w:ascii="Avenir" w:eastAsia="Times New Roman" w:hAnsi="Avenir" w:cs="Times New Roman"/>
          <w:color w:val="000000"/>
          <w:kern w:val="0"/>
          <w14:ligatures w14:val="none"/>
        </w:rPr>
        <w:t>If you deal with jaw pain and tension, it's likely from grinding and clenching your teeth. This habit can lead to headaches, migraines, and even tooth damage. By relaxing the muscles in your jaw, Botox reduces the frequency and severity of grinding and clenching.</w:t>
      </w:r>
    </w:p>
    <w:p w14:paraId="427CFA95" w14:textId="77777777" w:rsidR="00B678AA" w:rsidRPr="00B678AA" w:rsidRDefault="00B678AA" w:rsidP="00B678AA">
      <w:pPr>
        <w:rPr>
          <w:rFonts w:ascii="Times New Roman" w:eastAsia="Times New Roman" w:hAnsi="Times New Roman" w:cs="Times New Roman"/>
          <w:kern w:val="0"/>
          <w14:ligatures w14:val="none"/>
        </w:rPr>
      </w:pPr>
    </w:p>
    <w:p w14:paraId="4FA5FAB9" w14:textId="77777777" w:rsidR="00B678AA" w:rsidRPr="00B678AA" w:rsidRDefault="00B678AA" w:rsidP="00B678AA">
      <w:pPr>
        <w:rPr>
          <w:rFonts w:ascii="Times New Roman" w:eastAsia="Times New Roman" w:hAnsi="Times New Roman" w:cs="Times New Roman"/>
          <w:kern w:val="0"/>
          <w14:ligatures w14:val="none"/>
        </w:rPr>
      </w:pPr>
      <w:r w:rsidRPr="00B678AA">
        <w:rPr>
          <w:rFonts w:ascii="Avenir" w:eastAsia="Times New Roman" w:hAnsi="Avenir" w:cs="Times New Roman"/>
          <w:color w:val="000000"/>
          <w:kern w:val="0"/>
          <w14:ligatures w14:val="none"/>
        </w:rPr>
        <w:t>Botox can also alleviate temporomandibular joint (TMJ) disorder, which causes jaw discomfort.</w:t>
      </w:r>
      <w:r w:rsidRPr="00B678AA">
        <w:rPr>
          <w:rFonts w:ascii="Avenir" w:eastAsia="Times New Roman" w:hAnsi="Avenir" w:cs="Times New Roman"/>
          <w:color w:val="000000"/>
          <w:kern w:val="0"/>
          <w:sz w:val="14"/>
          <w:szCs w:val="14"/>
          <w:vertAlign w:val="superscript"/>
          <w14:ligatures w14:val="none"/>
        </w:rPr>
        <w:t>4</w:t>
      </w:r>
      <w:r w:rsidRPr="00B678AA">
        <w:rPr>
          <w:rFonts w:ascii="Avenir" w:eastAsia="Times New Roman" w:hAnsi="Avenir" w:cs="Times New Roman"/>
          <w:color w:val="000000"/>
          <w:kern w:val="0"/>
          <w14:ligatures w14:val="none"/>
        </w:rPr>
        <w:t xml:space="preserve"> A skilled specialist will deliver injections into the affected muscle(s), and the relief lasts around three months.</w:t>
      </w:r>
    </w:p>
    <w:p w14:paraId="2D9067D2" w14:textId="77777777" w:rsidR="00B678AA" w:rsidRPr="00B678AA" w:rsidRDefault="00B678AA" w:rsidP="00B678AA">
      <w:pPr>
        <w:spacing w:before="360" w:after="120"/>
        <w:outlineLvl w:val="1"/>
        <w:rPr>
          <w:rFonts w:ascii="Times New Roman" w:eastAsia="Times New Roman" w:hAnsi="Times New Roman" w:cs="Times New Roman"/>
          <w:b/>
          <w:bCs/>
          <w:kern w:val="0"/>
          <w:sz w:val="36"/>
          <w:szCs w:val="36"/>
          <w14:ligatures w14:val="none"/>
        </w:rPr>
      </w:pPr>
      <w:r w:rsidRPr="00B678AA">
        <w:rPr>
          <w:rFonts w:ascii="Avenir" w:eastAsia="Times New Roman" w:hAnsi="Avenir" w:cs="Times New Roman"/>
          <w:color w:val="000000"/>
          <w:kern w:val="0"/>
          <w:sz w:val="32"/>
          <w:szCs w:val="32"/>
          <w14:ligatures w14:val="none"/>
        </w:rPr>
        <w:t>H2 Why Choose Dōcerē Medical Spa and Laser Center for Botox?</w:t>
      </w:r>
    </w:p>
    <w:p w14:paraId="17EBAA40" w14:textId="77777777" w:rsidR="00B678AA" w:rsidRPr="00B678AA" w:rsidRDefault="00B678AA" w:rsidP="00B678AA">
      <w:pPr>
        <w:rPr>
          <w:rFonts w:ascii="Times New Roman" w:eastAsia="Times New Roman" w:hAnsi="Times New Roman" w:cs="Times New Roman"/>
          <w:kern w:val="0"/>
          <w14:ligatures w14:val="none"/>
        </w:rPr>
      </w:pPr>
      <w:r w:rsidRPr="00B678AA">
        <w:rPr>
          <w:rFonts w:ascii="Avenir" w:eastAsia="Times New Roman" w:hAnsi="Avenir" w:cs="Times New Roman"/>
          <w:color w:val="000000"/>
          <w:kern w:val="0"/>
          <w14:ligatures w14:val="none"/>
        </w:rPr>
        <w:t xml:space="preserve">At Dōcerē Medical Spa and Laser Center, patients receive the highest level of expertise and care. We take a personalized approach to each patient, considering their unique needs and goals. Your safety and satisfaction are our #1 priority. Besides Botox, we </w:t>
      </w:r>
      <w:r w:rsidRPr="00B678AA">
        <w:rPr>
          <w:rFonts w:ascii="Avenir" w:eastAsia="Times New Roman" w:hAnsi="Avenir" w:cs="Times New Roman"/>
          <w:color w:val="000000"/>
          <w:kern w:val="0"/>
          <w14:ligatures w14:val="none"/>
        </w:rPr>
        <w:lastRenderedPageBreak/>
        <w:t>offer many other cosmetic and wellness services. Patients can address multiple concerns in a one-stop-shop setting.</w:t>
      </w:r>
    </w:p>
    <w:p w14:paraId="46EF0D40" w14:textId="77777777" w:rsidR="00B678AA" w:rsidRPr="00B678AA" w:rsidRDefault="00B678AA" w:rsidP="00B678AA">
      <w:pPr>
        <w:spacing w:before="360" w:after="120"/>
        <w:outlineLvl w:val="1"/>
        <w:rPr>
          <w:rFonts w:ascii="Times New Roman" w:eastAsia="Times New Roman" w:hAnsi="Times New Roman" w:cs="Times New Roman"/>
          <w:b/>
          <w:bCs/>
          <w:kern w:val="0"/>
          <w:sz w:val="36"/>
          <w:szCs w:val="36"/>
          <w14:ligatures w14:val="none"/>
        </w:rPr>
      </w:pPr>
      <w:r w:rsidRPr="00B678AA">
        <w:rPr>
          <w:rFonts w:ascii="Avenir" w:eastAsia="Times New Roman" w:hAnsi="Avenir" w:cs="Times New Roman"/>
          <w:color w:val="000000"/>
          <w:kern w:val="0"/>
          <w:sz w:val="32"/>
          <w:szCs w:val="32"/>
          <w14:ligatures w14:val="none"/>
        </w:rPr>
        <w:t>H2 Botox Injections in Strongsville, OH</w:t>
      </w:r>
    </w:p>
    <w:p w14:paraId="5BDC2C56" w14:textId="77777777" w:rsidR="00B678AA" w:rsidRPr="00B678AA" w:rsidRDefault="00B678AA" w:rsidP="00B678AA">
      <w:pPr>
        <w:rPr>
          <w:rFonts w:ascii="Times New Roman" w:eastAsia="Times New Roman" w:hAnsi="Times New Roman" w:cs="Times New Roman"/>
          <w:kern w:val="0"/>
          <w14:ligatures w14:val="none"/>
        </w:rPr>
      </w:pPr>
      <w:r w:rsidRPr="00B678AA">
        <w:rPr>
          <w:rFonts w:ascii="Avenir" w:eastAsia="Times New Roman" w:hAnsi="Avenir" w:cs="Times New Roman"/>
          <w:color w:val="000000"/>
          <w:kern w:val="0"/>
          <w14:ligatures w14:val="none"/>
        </w:rPr>
        <w:t>Dōcerē Medical Spa and Laser Center is the premier provider of Botox injections in Strongsville, OH. Our team of experienced and qualified specialists has helped many patients enhance their looks while improving their overall well-being. Take the first step toward a more confident, comfortable, and refreshed you. Call (440) 238-3331 to book a free consultation today.</w:t>
      </w:r>
    </w:p>
    <w:p w14:paraId="289DC226" w14:textId="77777777" w:rsidR="00B678AA" w:rsidRPr="00B678AA" w:rsidRDefault="00B678AA" w:rsidP="00B678AA">
      <w:pPr>
        <w:rPr>
          <w:rFonts w:ascii="Times New Roman" w:eastAsia="Times New Roman" w:hAnsi="Times New Roman" w:cs="Times New Roman"/>
          <w:kern w:val="0"/>
          <w14:ligatures w14:val="none"/>
        </w:rPr>
      </w:pPr>
    </w:p>
    <w:p w14:paraId="472DFCA7" w14:textId="77777777" w:rsidR="00B678AA" w:rsidRPr="00B678AA" w:rsidRDefault="00B678AA" w:rsidP="00B678AA">
      <w:pPr>
        <w:rPr>
          <w:rFonts w:ascii="Times New Roman" w:eastAsia="Times New Roman" w:hAnsi="Times New Roman" w:cs="Times New Roman"/>
          <w:kern w:val="0"/>
          <w14:ligatures w14:val="none"/>
        </w:rPr>
      </w:pPr>
      <w:r w:rsidRPr="00B678AA">
        <w:rPr>
          <w:rFonts w:ascii="Avenir" w:eastAsia="Times New Roman" w:hAnsi="Avenir" w:cs="Times New Roman"/>
          <w:color w:val="000000"/>
          <w:kern w:val="0"/>
          <w14:ligatures w14:val="none"/>
        </w:rPr>
        <w:t>Sources:</w:t>
      </w:r>
    </w:p>
    <w:p w14:paraId="4A426C22" w14:textId="77777777" w:rsidR="00B678AA" w:rsidRPr="00B678AA" w:rsidRDefault="00B678AA" w:rsidP="00B678AA">
      <w:pPr>
        <w:numPr>
          <w:ilvl w:val="0"/>
          <w:numId w:val="8"/>
        </w:numPr>
        <w:textAlignment w:val="baseline"/>
        <w:rPr>
          <w:rFonts w:ascii="Avenir" w:eastAsia="Times New Roman" w:hAnsi="Avenir" w:cs="Times New Roman"/>
          <w:color w:val="000000"/>
          <w:kern w:val="0"/>
          <w14:ligatures w14:val="none"/>
        </w:rPr>
      </w:pPr>
      <w:r w:rsidRPr="00B678AA">
        <w:rPr>
          <w:rFonts w:ascii="Avenir" w:eastAsia="Times New Roman" w:hAnsi="Avenir" w:cs="Times New Roman"/>
          <w:color w:val="000000"/>
          <w:kern w:val="0"/>
          <w14:ligatures w14:val="none"/>
        </w:rPr>
        <w:t xml:space="preserve">Botulinum toxin A for axillary hyperhidrosis (excessive sweating), published in National Library of Medicine, </w:t>
      </w:r>
      <w:hyperlink r:id="rId6" w:history="1">
        <w:r w:rsidRPr="00B678AA">
          <w:rPr>
            <w:rFonts w:ascii="Avenir" w:eastAsia="Times New Roman" w:hAnsi="Avenir" w:cs="Times New Roman"/>
            <w:color w:val="1155CC"/>
            <w:kern w:val="0"/>
            <w:u w:val="single"/>
            <w14:ligatures w14:val="none"/>
          </w:rPr>
          <w:t>Link</w:t>
        </w:r>
      </w:hyperlink>
    </w:p>
    <w:p w14:paraId="713B298B" w14:textId="77777777" w:rsidR="00B678AA" w:rsidRPr="00B678AA" w:rsidRDefault="00B678AA" w:rsidP="00B678AA">
      <w:pPr>
        <w:numPr>
          <w:ilvl w:val="0"/>
          <w:numId w:val="8"/>
        </w:numPr>
        <w:textAlignment w:val="baseline"/>
        <w:rPr>
          <w:rFonts w:ascii="Avenir" w:eastAsia="Times New Roman" w:hAnsi="Avenir" w:cs="Times New Roman"/>
          <w:color w:val="000000"/>
          <w:kern w:val="0"/>
          <w14:ligatures w14:val="none"/>
        </w:rPr>
      </w:pPr>
      <w:r w:rsidRPr="00B678AA">
        <w:rPr>
          <w:rFonts w:ascii="Avenir" w:eastAsia="Times New Roman" w:hAnsi="Avenir" w:cs="Times New Roman"/>
          <w:color w:val="000000"/>
          <w:kern w:val="0"/>
          <w14:ligatures w14:val="none"/>
        </w:rPr>
        <w:t xml:space="preserve">Efficacy of Botox versus Placebo for Treatment of Patients with Major Depression, published in National Library of Medicine, </w:t>
      </w:r>
      <w:hyperlink r:id="rId7" w:history="1">
        <w:r w:rsidRPr="00B678AA">
          <w:rPr>
            <w:rFonts w:ascii="Avenir" w:eastAsia="Times New Roman" w:hAnsi="Avenir" w:cs="Times New Roman"/>
            <w:color w:val="1155CC"/>
            <w:kern w:val="0"/>
            <w:u w:val="single"/>
            <w14:ligatures w14:val="none"/>
          </w:rPr>
          <w:t>Link</w:t>
        </w:r>
      </w:hyperlink>
    </w:p>
    <w:p w14:paraId="05B5A77F" w14:textId="77777777" w:rsidR="00B678AA" w:rsidRPr="00B678AA" w:rsidRDefault="00B678AA" w:rsidP="00B678AA">
      <w:pPr>
        <w:numPr>
          <w:ilvl w:val="0"/>
          <w:numId w:val="8"/>
        </w:numPr>
        <w:textAlignment w:val="baseline"/>
        <w:rPr>
          <w:rFonts w:ascii="Avenir" w:eastAsia="Times New Roman" w:hAnsi="Avenir" w:cs="Times New Roman"/>
          <w:color w:val="000000"/>
          <w:kern w:val="0"/>
          <w14:ligatures w14:val="none"/>
        </w:rPr>
      </w:pPr>
      <w:r w:rsidRPr="00B678AA">
        <w:rPr>
          <w:rFonts w:ascii="Avenir" w:eastAsia="Times New Roman" w:hAnsi="Avenir" w:cs="Times New Roman"/>
          <w:color w:val="000000"/>
          <w:kern w:val="0"/>
          <w14:ligatures w14:val="none"/>
        </w:rPr>
        <w:t xml:space="preserve">Botox for overactive bladder, published in UCLA Health, </w:t>
      </w:r>
      <w:hyperlink r:id="rId8" w:history="1">
        <w:r w:rsidRPr="00B678AA">
          <w:rPr>
            <w:rFonts w:ascii="Avenir" w:eastAsia="Times New Roman" w:hAnsi="Avenir" w:cs="Times New Roman"/>
            <w:color w:val="1155CC"/>
            <w:kern w:val="0"/>
            <w:u w:val="single"/>
            <w14:ligatures w14:val="none"/>
          </w:rPr>
          <w:t>Link</w:t>
        </w:r>
      </w:hyperlink>
    </w:p>
    <w:p w14:paraId="73A6BAAD" w14:textId="24E75921" w:rsidR="00C62F54" w:rsidRDefault="00B678AA" w:rsidP="00B678AA">
      <w:r w:rsidRPr="00B678AA">
        <w:rPr>
          <w:rFonts w:ascii="Avenir" w:eastAsia="Times New Roman" w:hAnsi="Avenir" w:cs="Times New Roman"/>
          <w:color w:val="000000"/>
          <w:kern w:val="0"/>
          <w14:ligatures w14:val="none"/>
        </w:rPr>
        <w:t xml:space="preserve">Temporomandibular Myofacial Pain Treated with Botulinum Toxin Injection, published in National Library of Medicine, </w:t>
      </w:r>
      <w:hyperlink r:id="rId9" w:history="1">
        <w:r w:rsidRPr="00B678AA">
          <w:rPr>
            <w:rFonts w:ascii="Avenir" w:eastAsia="Times New Roman" w:hAnsi="Avenir" w:cs="Times New Roman"/>
            <w:color w:val="1155CC"/>
            <w:kern w:val="0"/>
            <w:u w:val="single"/>
            <w14:ligatures w14:val="none"/>
          </w:rPr>
          <w:t>Link</w:t>
        </w:r>
      </w:hyperlink>
    </w:p>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814A86"/>
    <w:multiLevelType w:val="multilevel"/>
    <w:tmpl w:val="714854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EB6F58"/>
    <w:multiLevelType w:val="multilevel"/>
    <w:tmpl w:val="A2FE88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0A7A85"/>
    <w:multiLevelType w:val="multilevel"/>
    <w:tmpl w:val="2EE676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8339AC"/>
    <w:multiLevelType w:val="multilevel"/>
    <w:tmpl w:val="4FFE24B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7A0574"/>
    <w:multiLevelType w:val="multilevel"/>
    <w:tmpl w:val="BADE5A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E9A7245"/>
    <w:multiLevelType w:val="multilevel"/>
    <w:tmpl w:val="21F4D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B9E4ECE"/>
    <w:multiLevelType w:val="multilevel"/>
    <w:tmpl w:val="03B49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A3E5E7D"/>
    <w:multiLevelType w:val="multilevel"/>
    <w:tmpl w:val="329033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15338982">
    <w:abstractNumId w:val="5"/>
  </w:num>
  <w:num w:numId="2" w16cid:durableId="2017413348">
    <w:abstractNumId w:val="1"/>
    <w:lvlOverride w:ilvl="0">
      <w:lvl w:ilvl="0">
        <w:numFmt w:val="decimal"/>
        <w:lvlText w:val="%1."/>
        <w:lvlJc w:val="left"/>
      </w:lvl>
    </w:lvlOverride>
  </w:num>
  <w:num w:numId="3" w16cid:durableId="1835801628">
    <w:abstractNumId w:val="2"/>
    <w:lvlOverride w:ilvl="0">
      <w:lvl w:ilvl="0">
        <w:numFmt w:val="decimal"/>
        <w:lvlText w:val="%1."/>
        <w:lvlJc w:val="left"/>
      </w:lvl>
    </w:lvlOverride>
  </w:num>
  <w:num w:numId="4" w16cid:durableId="748577287">
    <w:abstractNumId w:val="7"/>
    <w:lvlOverride w:ilvl="0">
      <w:lvl w:ilvl="0">
        <w:numFmt w:val="decimal"/>
        <w:lvlText w:val="%1."/>
        <w:lvlJc w:val="left"/>
      </w:lvl>
    </w:lvlOverride>
  </w:num>
  <w:num w:numId="5" w16cid:durableId="1821775392">
    <w:abstractNumId w:val="0"/>
    <w:lvlOverride w:ilvl="0">
      <w:lvl w:ilvl="0">
        <w:numFmt w:val="decimal"/>
        <w:lvlText w:val="%1."/>
        <w:lvlJc w:val="left"/>
      </w:lvl>
    </w:lvlOverride>
  </w:num>
  <w:num w:numId="6" w16cid:durableId="44306342">
    <w:abstractNumId w:val="3"/>
    <w:lvlOverride w:ilvl="0">
      <w:lvl w:ilvl="0">
        <w:numFmt w:val="decimal"/>
        <w:lvlText w:val="%1."/>
        <w:lvlJc w:val="left"/>
      </w:lvl>
    </w:lvlOverride>
  </w:num>
  <w:num w:numId="7" w16cid:durableId="2063824273">
    <w:abstractNumId w:val="4"/>
    <w:lvlOverride w:ilvl="0">
      <w:lvl w:ilvl="0">
        <w:numFmt w:val="decimal"/>
        <w:lvlText w:val="%1."/>
        <w:lvlJc w:val="left"/>
      </w:lvl>
    </w:lvlOverride>
  </w:num>
  <w:num w:numId="8" w16cid:durableId="19406784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8AA"/>
    <w:rsid w:val="008745FF"/>
    <w:rsid w:val="00B678AA"/>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0B84F4"/>
  <w15:chartTrackingRefBased/>
  <w15:docId w15:val="{18DF3774-E7E6-124B-A12C-D67170CB7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678AA"/>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B678AA"/>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B678AA"/>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8AA"/>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B678AA"/>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B678AA"/>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B678AA"/>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B678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583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clahealth.org/medical-services/womens-pelvic-health/diagnostic-testing-office-services/botox-overactive-bladder" TargetMode="External"/><Relationship Id="rId3" Type="http://schemas.openxmlformats.org/officeDocument/2006/relationships/settings" Target="settings.xml"/><Relationship Id="rId7" Type="http://schemas.openxmlformats.org/officeDocument/2006/relationships/hyperlink" Target="https://www.ncbi.nlm.nih.gov/pmc/articles/PMC55638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ubmed.ncbi.nlm.nih.gov/11172190/" TargetMode="External"/><Relationship Id="rId11" Type="http://schemas.openxmlformats.org/officeDocument/2006/relationships/theme" Target="theme/theme1.xml"/><Relationship Id="rId5" Type="http://schemas.openxmlformats.org/officeDocument/2006/relationships/hyperlink" Target="https://doceremedspa.com/what-is-botox/"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cbi.nlm.nih.gov/pmc/articles/PMC4549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1114</Words>
  <Characters>6351</Characters>
  <Application>Microsoft Office Word</Application>
  <DocSecurity>0</DocSecurity>
  <Lines>52</Lines>
  <Paragraphs>14</Paragraphs>
  <ScaleCrop>false</ScaleCrop>
  <Company/>
  <LinksUpToDate>false</LinksUpToDate>
  <CharactersWithSpaces>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2023-02-15T22:57:00Z</dcterms:created>
  <dcterms:modified xsi:type="dcterms:W3CDTF">2023-02-15T22:57:00Z</dcterms:modified>
</cp:coreProperties>
</file>