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283c46"/>
          <w:sz w:val="24"/>
          <w:szCs w:val="24"/>
          <w:highlight w:val="white"/>
          <w:rtl w:val="0"/>
        </w:rPr>
        <w:t xml:space="preserve">URL being built: </w:t>
      </w:r>
      <w:hyperlink r:id="rId6">
        <w:r w:rsidDel="00000000" w:rsidR="00000000" w:rsidRPr="00000000">
          <w:rPr>
            <w:color w:val="1b6ac9"/>
            <w:sz w:val="24"/>
            <w:szCs w:val="24"/>
            <w:highlight w:val="white"/>
            <w:u w:val="single"/>
            <w:rtl w:val="0"/>
          </w:rPr>
          <w:t xml:space="preserve">https://wellifecenter.healthandmed.net/</w:t>
        </w:r>
      </w:hyperlink>
      <w:r w:rsidDel="00000000" w:rsidR="00000000" w:rsidRPr="00000000">
        <w:rPr>
          <w:color w:val="1b6ac9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(template: ​​https://vmedspatx.com/)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color w:val="283c46"/>
          <w:sz w:val="24"/>
          <w:szCs w:val="24"/>
          <w:highlight w:val="white"/>
          <w:rtl w:val="0"/>
        </w:rPr>
        <w:t xml:space="preserve">Reference URL: </w:t>
      </w:r>
      <w:hyperlink r:id="rId7">
        <w:r w:rsidDel="00000000" w:rsidR="00000000" w:rsidRPr="00000000">
          <w:rPr>
            <w:color w:val="1b6ac9"/>
            <w:sz w:val="24"/>
            <w:szCs w:val="24"/>
            <w:highlight w:val="white"/>
            <w:u w:val="single"/>
            <w:rtl w:val="0"/>
          </w:rPr>
          <w:t xml:space="preserve">https://www.wellifecenter.com/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&lt;&lt;&lt;Homepage Hero Slides&gt;&gt;&gt;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Non-Surgical Facelift</w:t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Tighten and lift aging skin. Restore a more youthful appearance.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Liposuction</w:t>
      </w:r>
    </w:p>
    <w:p w:rsidR="00000000" w:rsidDel="00000000" w:rsidP="00000000" w:rsidRDefault="00000000" w:rsidRPr="00000000" w14:paraId="0000000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BeautiFill Laser is an outpatient option for liposuction fat-removal.</w:t>
      </w:r>
    </w:p>
    <w:p w:rsidR="00000000" w:rsidDel="00000000" w:rsidP="00000000" w:rsidRDefault="00000000" w:rsidRPr="00000000" w14:paraId="0000000C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Emsculpt </w:t>
      </w:r>
    </w:p>
    <w:p w:rsidR="00000000" w:rsidDel="00000000" w:rsidP="00000000" w:rsidRDefault="00000000" w:rsidRPr="00000000" w14:paraId="0000000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Transform your physique. Build more muscle + sculpt your body.</w:t>
      </w:r>
    </w:p>
    <w:p w:rsidR="00000000" w:rsidDel="00000000" w:rsidP="00000000" w:rsidRDefault="00000000" w:rsidRPr="00000000" w14:paraId="0000000F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Dermal Fillers</w:t>
      </w:r>
    </w:p>
    <w:p w:rsidR="00000000" w:rsidDel="00000000" w:rsidP="00000000" w:rsidRDefault="00000000" w:rsidRPr="00000000" w14:paraId="00000012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Enhance lips, smooth deep-set wrinkles, and contour facial features.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&lt;&lt;&lt;Homepage treatment blurbs&gt;&gt;&gt;</w: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48"/>
          <w:szCs w:val="48"/>
          <w:highlight w:val="yellow"/>
        </w:rPr>
      </w:pPr>
      <w:bookmarkStart w:colFirst="0" w:colLast="0" w:name="_8gi5ggozn5ut" w:id="0"/>
      <w:bookmarkEnd w:id="0"/>
      <w:r w:rsidDel="00000000" w:rsidR="00000000" w:rsidRPr="00000000">
        <w:rPr>
          <w:sz w:val="32"/>
          <w:szCs w:val="32"/>
          <w:rtl w:val="0"/>
        </w:rPr>
        <w:t xml:space="preserve">Dermal filler Image Vertical Words: 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Enhance   Define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48"/>
          <w:szCs w:val="48"/>
        </w:rPr>
      </w:pPr>
      <w:bookmarkStart w:colFirst="0" w:colLast="0" w:name="_g5udc94654s9" w:id="1"/>
      <w:bookmarkEnd w:id="1"/>
      <w:r w:rsidDel="00000000" w:rsidR="00000000" w:rsidRPr="00000000">
        <w:rPr>
          <w:sz w:val="48"/>
          <w:szCs w:val="48"/>
          <w:rtl w:val="0"/>
        </w:rPr>
        <w:t xml:space="preserve">Dermal Fillers</w:t>
      </w:r>
    </w:p>
    <w:p w:rsidR="00000000" w:rsidDel="00000000" w:rsidP="00000000" w:rsidRDefault="00000000" w:rsidRPr="00000000" w14:paraId="00000019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Smooth out fine lines, reduce wrinkles, and restore age-related volume loss. Dermal Fillers are a minimally-invasive option for defining cheek and jawline contours or adding sexy volume to lips.</w:t>
      </w:r>
    </w:p>
    <w:p w:rsidR="00000000" w:rsidDel="00000000" w:rsidP="00000000" w:rsidRDefault="00000000" w:rsidRPr="00000000" w14:paraId="0000001A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center"/>
        <w:rPr>
          <w:b w:val="1"/>
          <w:sz w:val="24"/>
          <w:szCs w:val="24"/>
          <w:shd w:fill="812535" w:val="clear"/>
        </w:rPr>
      </w:pPr>
      <w:r w:rsidDel="00000000" w:rsidR="00000000" w:rsidRPr="00000000">
        <w:rPr>
          <w:b w:val="1"/>
          <w:sz w:val="24"/>
          <w:szCs w:val="24"/>
          <w:shd w:fill="812535" w:val="clear"/>
          <w:rtl w:val="0"/>
        </w:rPr>
        <w:t xml:space="preserve">LEARN MORE</w:t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48"/>
          <w:szCs w:val="48"/>
          <w:highlight w:val="yellow"/>
        </w:rPr>
      </w:pPr>
      <w:bookmarkStart w:colFirst="0" w:colLast="0" w:name="_z3gtxnfvdf1s" w:id="2"/>
      <w:bookmarkEnd w:id="2"/>
      <w:r w:rsidDel="00000000" w:rsidR="00000000" w:rsidRPr="00000000">
        <w:rPr>
          <w:sz w:val="32"/>
          <w:szCs w:val="32"/>
          <w:rtl w:val="0"/>
        </w:rPr>
        <w:t xml:space="preserve">Non-surgical face lift Image Vertical Words: 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Lift   Tighten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48"/>
          <w:szCs w:val="48"/>
        </w:rPr>
      </w:pPr>
      <w:bookmarkStart w:colFirst="0" w:colLast="0" w:name="_fb7j07scw7sf" w:id="3"/>
      <w:bookmarkEnd w:id="3"/>
      <w:r w:rsidDel="00000000" w:rsidR="00000000" w:rsidRPr="00000000">
        <w:rPr>
          <w:sz w:val="48"/>
          <w:szCs w:val="48"/>
          <w:rtl w:val="0"/>
        </w:rPr>
        <w:t xml:space="preserve">Non-Surgical Facelift</w:t>
      </w:r>
    </w:p>
    <w:p w:rsidR="00000000" w:rsidDel="00000000" w:rsidP="00000000" w:rsidRDefault="00000000" w:rsidRPr="00000000" w14:paraId="0000001F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The rejuvenating benefits of a facelift minus the drawbacks of invasive surgery. Our Neo Gen plasma treatment is combined with RF technology to provide you with a skin tightening and lift. Treat your face, neck, and decollete.</w:t>
      </w:r>
    </w:p>
    <w:p w:rsidR="00000000" w:rsidDel="00000000" w:rsidP="00000000" w:rsidRDefault="00000000" w:rsidRPr="00000000" w14:paraId="00000020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jc w:val="center"/>
        <w:rPr>
          <w:sz w:val="24"/>
          <w:szCs w:val="24"/>
          <w:shd w:fill="812535" w:val="clear"/>
        </w:rPr>
      </w:pPr>
      <w:r w:rsidDel="00000000" w:rsidR="00000000" w:rsidRPr="00000000">
        <w:rPr>
          <w:sz w:val="24"/>
          <w:szCs w:val="24"/>
          <w:shd w:fill="812535" w:val="clear"/>
          <w:rtl w:val="0"/>
        </w:rPr>
        <w:t xml:space="preserve">LEARN MORE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28"/>
          <w:szCs w:val="28"/>
          <w:highlight w:val="yellow"/>
        </w:rPr>
      </w:pPr>
      <w:bookmarkStart w:colFirst="0" w:colLast="0" w:name="_q2o5olg8ay2s" w:id="4"/>
      <w:bookmarkEnd w:id="4"/>
      <w:r w:rsidDel="00000000" w:rsidR="00000000" w:rsidRPr="00000000">
        <w:rPr>
          <w:sz w:val="32"/>
          <w:szCs w:val="32"/>
          <w:rtl w:val="0"/>
        </w:rPr>
        <w:t xml:space="preserve">Liposcution Image Vertical Words: 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Slim and Sculpt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48"/>
          <w:szCs w:val="48"/>
        </w:rPr>
      </w:pPr>
      <w:bookmarkStart w:colFirst="0" w:colLast="0" w:name="_k0wvud8fzpjb" w:id="5"/>
      <w:bookmarkEnd w:id="5"/>
      <w:r w:rsidDel="00000000" w:rsidR="00000000" w:rsidRPr="00000000">
        <w:rPr>
          <w:sz w:val="48"/>
          <w:szCs w:val="48"/>
          <w:rtl w:val="0"/>
        </w:rPr>
        <w:t xml:space="preserve">Liposuction</w:t>
      </w:r>
    </w:p>
    <w:p w:rsidR="00000000" w:rsidDel="00000000" w:rsidP="00000000" w:rsidRDefault="00000000" w:rsidRPr="00000000" w14:paraId="00000025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Eliminate unwanted fat from common problem areas. Laser Liposuction with the BeautiFill laser system helps you achieve the body you want with an outpatient procedure. </w:t>
      </w:r>
    </w:p>
    <w:p w:rsidR="00000000" w:rsidDel="00000000" w:rsidP="00000000" w:rsidRDefault="00000000" w:rsidRPr="00000000" w14:paraId="00000026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jc w:val="center"/>
        <w:rPr>
          <w:sz w:val="24"/>
          <w:szCs w:val="24"/>
          <w:shd w:fill="812535" w:val="clear"/>
        </w:rPr>
      </w:pPr>
      <w:r w:rsidDel="00000000" w:rsidR="00000000" w:rsidRPr="00000000">
        <w:rPr>
          <w:sz w:val="24"/>
          <w:szCs w:val="24"/>
          <w:shd w:fill="812535" w:val="clear"/>
          <w:rtl w:val="0"/>
        </w:rPr>
        <w:t xml:space="preserve">LEARN MORE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181818"/>
          <w:sz w:val="48"/>
          <w:szCs w:val="48"/>
          <w:highlight w:val="yellow"/>
        </w:rPr>
      </w:pPr>
      <w:bookmarkStart w:colFirst="0" w:colLast="0" w:name="_75hfmsafynt" w:id="6"/>
      <w:bookmarkEnd w:id="6"/>
      <w:r w:rsidDel="00000000" w:rsidR="00000000" w:rsidRPr="00000000">
        <w:rPr>
          <w:sz w:val="32"/>
          <w:szCs w:val="32"/>
          <w:rtl w:val="0"/>
        </w:rPr>
        <w:t xml:space="preserve">Emsculpt</w:t>
      </w:r>
      <w:r w:rsidDel="00000000" w:rsidR="00000000" w:rsidRPr="00000000">
        <w:rPr>
          <w:sz w:val="32"/>
          <w:szCs w:val="32"/>
          <w:rtl w:val="0"/>
        </w:rPr>
        <w:t xml:space="preserve"> Image Vertical Words: 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Build More Muscle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181818"/>
          <w:sz w:val="48"/>
          <w:szCs w:val="48"/>
        </w:rPr>
      </w:pPr>
      <w:bookmarkStart w:colFirst="0" w:colLast="0" w:name="_wktcyglbxf21" w:id="7"/>
      <w:bookmarkEnd w:id="7"/>
      <w:r w:rsidDel="00000000" w:rsidR="00000000" w:rsidRPr="00000000">
        <w:rPr>
          <w:color w:val="181818"/>
          <w:sz w:val="48"/>
          <w:szCs w:val="48"/>
          <w:rtl w:val="0"/>
        </w:rPr>
        <w:t xml:space="preserve">Emsculpt</w:t>
      </w:r>
    </w:p>
    <w:p w:rsidR="00000000" w:rsidDel="00000000" w:rsidP="00000000" w:rsidRDefault="00000000" w:rsidRPr="00000000" w14:paraId="0000002B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Sculpt lean, attractive muscles and reshape your body. Emsculpt uses high-intensity focused electromagnetic energy to induce thousands of powerful contractions.</w:t>
      </w:r>
    </w:p>
    <w:p w:rsidR="00000000" w:rsidDel="00000000" w:rsidP="00000000" w:rsidRDefault="00000000" w:rsidRPr="00000000" w14:paraId="0000002C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jc w:val="center"/>
        <w:rPr>
          <w:sz w:val="24"/>
          <w:szCs w:val="24"/>
          <w:shd w:fill="812535" w:val="clear"/>
        </w:rPr>
      </w:pPr>
      <w:r w:rsidDel="00000000" w:rsidR="00000000" w:rsidRPr="00000000">
        <w:rPr>
          <w:sz w:val="24"/>
          <w:szCs w:val="24"/>
          <w:shd w:fill="812535" w:val="clear"/>
          <w:rtl w:val="0"/>
        </w:rPr>
        <w:t xml:space="preserve">LEARN MORE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&lt;&lt;&lt;Call to Action/About practice Blurbs below Treatments&gt;&gt;&gt;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0" w:line="240" w:lineRule="auto"/>
        <w:ind w:firstLine="720"/>
        <w:jc w:val="center"/>
        <w:rPr>
          <w:sz w:val="48"/>
          <w:szCs w:val="48"/>
        </w:rPr>
      </w:pPr>
      <w:bookmarkStart w:colFirst="0" w:colLast="0" w:name="_mumwwtm36jg4" w:id="8"/>
      <w:bookmarkEnd w:id="8"/>
      <w:r w:rsidDel="00000000" w:rsidR="00000000" w:rsidRPr="00000000">
        <w:rPr>
          <w:sz w:val="48"/>
          <w:szCs w:val="48"/>
          <w:rtl w:val="0"/>
        </w:rPr>
        <w:t xml:space="preserve">Renewed Beauty and Wellness 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0" w:line="240" w:lineRule="auto"/>
        <w:ind w:firstLine="720"/>
        <w:jc w:val="left"/>
        <w:rPr>
          <w:sz w:val="27"/>
          <w:szCs w:val="27"/>
        </w:rPr>
      </w:pPr>
      <w:bookmarkStart w:colFirst="0" w:colLast="0" w:name="_g5rehtmb5xvz" w:id="9"/>
      <w:bookmarkEnd w:id="9"/>
      <w:r w:rsidDel="00000000" w:rsidR="00000000" w:rsidRPr="00000000">
        <w:rPr>
          <w:sz w:val="27"/>
          <w:szCs w:val="27"/>
          <w:rtl w:val="0"/>
        </w:rPr>
        <w:t xml:space="preserve">The Wellife Center provides minimally-invasive and effective beauty and wellness treatments in our high-end medical aesthetics center. Restore youth, minimize the signs of aging, sculpt a lean physique, or reduce unwanted fat. Call us today at 678-274-4928 to book your initial consultation.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0" w:line="240" w:lineRule="auto"/>
        <w:ind w:firstLine="720"/>
        <w:jc w:val="left"/>
        <w:rPr>
          <w:sz w:val="24"/>
          <w:szCs w:val="24"/>
          <w:shd w:fill="812535" w:val="clear"/>
        </w:rPr>
      </w:pPr>
      <w:bookmarkStart w:colFirst="0" w:colLast="0" w:name="_wxr53zj4f5a7" w:id="10"/>
      <w:bookmarkEnd w:id="10"/>
      <w:hyperlink r:id="rId8">
        <w:r w:rsidDel="00000000" w:rsidR="00000000" w:rsidRPr="00000000">
          <w:rPr>
            <w:sz w:val="24"/>
            <w:szCs w:val="24"/>
            <w:shd w:fill="812535" w:val="clear"/>
            <w:rtl w:val="0"/>
          </w:rPr>
          <w:t xml:space="preserve">LEARN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before="300" w:line="240" w:lineRule="auto"/>
        <w:jc w:val="center"/>
        <w:rPr>
          <w:sz w:val="24"/>
          <w:szCs w:val="24"/>
          <w:shd w:fill="81253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&lt;&lt;&lt;About the Practice Blurb below Testimonials&gt;&gt;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28"/>
          <w:szCs w:val="28"/>
        </w:rPr>
      </w:pPr>
      <w:bookmarkStart w:colFirst="0" w:colLast="0" w:name="_ujx9d6oxywq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36"/>
          <w:szCs w:val="36"/>
        </w:rPr>
      </w:pPr>
      <w:bookmarkStart w:colFirst="0" w:colLast="0" w:name="_ujx9d6oxywq0" w:id="11"/>
      <w:bookmarkEnd w:id="11"/>
      <w:r w:rsidDel="00000000" w:rsidR="00000000" w:rsidRPr="00000000">
        <w:rPr>
          <w:sz w:val="36"/>
          <w:szCs w:val="36"/>
          <w:rtl w:val="0"/>
        </w:rPr>
        <w:t xml:space="preserve">You can age with ease and grace at the Wellife Center.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36"/>
          <w:szCs w:val="36"/>
        </w:rPr>
      </w:pPr>
      <w:bookmarkStart w:colFirst="0" w:colLast="0" w:name="_lgq0hcpz4jf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40" w:lineRule="auto"/>
        <w:rPr>
          <w:color w:val="595959"/>
          <w:sz w:val="27"/>
          <w:szCs w:val="27"/>
        </w:rPr>
      </w:pPr>
      <w:r w:rsidDel="00000000" w:rsidR="00000000" w:rsidRPr="00000000">
        <w:rPr>
          <w:color w:val="595959"/>
          <w:sz w:val="27"/>
          <w:szCs w:val="27"/>
          <w:rtl w:val="0"/>
        </w:rPr>
        <w:t xml:space="preserve">Our primary mission focuses on protocols supporting healthy aging for every patient who steps into our center, regardless of age. Wellife Center offers comprehensive health and beauty services beyond a regular medical or wellness facility. We provide a vast array of services, including liposuction, dermal fillers, non-invasive body sculpting and fat reduction, non-surgical and more. You don’t have to feel trapped by the aging process. Instead, restore your natural beauty and enhance your physique with our incredibly safe, effective services. </w:t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&lt;&lt;&lt;Book now Blurb below About Section&gt;&gt;&gt;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sz w:val="48"/>
          <w:szCs w:val="48"/>
        </w:rPr>
      </w:pPr>
      <w:bookmarkStart w:colFirst="0" w:colLast="0" w:name="_pzz4d7flcwh0" w:id="13"/>
      <w:bookmarkEnd w:id="13"/>
      <w:r w:rsidDel="00000000" w:rsidR="00000000" w:rsidRPr="00000000">
        <w:rPr>
          <w:sz w:val="48"/>
          <w:szCs w:val="48"/>
          <w:rtl w:val="0"/>
        </w:rPr>
        <w:t xml:space="preserve">Enhance your natural beauty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before="300" w:line="240" w:lineRule="auto"/>
        <w:jc w:val="center"/>
        <w:rPr>
          <w:color w:val="ffffff"/>
          <w:sz w:val="24"/>
          <w:szCs w:val="24"/>
          <w:shd w:fill="812535" w:val="clear"/>
        </w:rPr>
      </w:pPr>
      <w:r w:rsidDel="00000000" w:rsidR="00000000" w:rsidRPr="00000000">
        <w:fldChar w:fldCharType="begin"/>
        <w:instrText xml:space="preserve"> HYPERLINK "https://wellifecenter.healthandmed.net/#" </w:instrText>
        <w:fldChar w:fldCharType="separate"/>
      </w:r>
      <w:r w:rsidDel="00000000" w:rsidR="00000000" w:rsidRPr="00000000">
        <w:rPr>
          <w:color w:val="ffffff"/>
          <w:sz w:val="24"/>
          <w:szCs w:val="24"/>
          <w:shd w:fill="812535" w:val="clear"/>
          <w:rtl w:val="0"/>
        </w:rPr>
        <w:t xml:space="preserve">BOOK NOW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llifecenter.healthandmed.net/#" TargetMode="External"/><Relationship Id="rId7" Type="http://schemas.openxmlformats.org/officeDocument/2006/relationships/hyperlink" Target="https://www.wellifecenter.com/" TargetMode="External"/><Relationship Id="rId8" Type="http://schemas.openxmlformats.org/officeDocument/2006/relationships/hyperlink" Target="https://wellifecenter.healthandmed.net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