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D00C9" w14:textId="7A0BA2DE" w:rsidR="0083078E" w:rsidRDefault="005A06CB">
      <w:pPr>
        <w:spacing w:before="240"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Emsculpt.page.</w:t>
      </w:r>
      <w:r w:rsidR="00376CD0">
        <w:rPr>
          <w:rFonts w:ascii="Times New Roman" w:eastAsia="Times New Roman" w:hAnsi="Times New Roman" w:cs="Times New Roman"/>
          <w:color w:val="1C1E29"/>
          <w:sz w:val="24"/>
          <w:szCs w:val="24"/>
        </w:rPr>
        <w:t>lowney</w:t>
      </w:r>
      <w:r w:rsidR="00B41525">
        <w:rPr>
          <w:rFonts w:ascii="Times New Roman" w:eastAsia="Times New Roman" w:hAnsi="Times New Roman" w:cs="Times New Roman"/>
          <w:color w:val="1C1E29"/>
          <w:sz w:val="24"/>
          <w:szCs w:val="24"/>
        </w:rPr>
        <w:t>.mz</w:t>
      </w:r>
    </w:p>
    <w:p w14:paraId="5C54E383" w14:textId="171ECDBF" w:rsidR="005F31BD" w:rsidRDefault="005F31BD">
      <w:pPr>
        <w:spacing w:before="240"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w:t>
      </w:r>
      <w:proofErr w:type="spellStart"/>
      <w:r>
        <w:rPr>
          <w:rFonts w:ascii="Times New Roman" w:eastAsia="Times New Roman" w:hAnsi="Times New Roman" w:cs="Times New Roman"/>
          <w:color w:val="1C1E29"/>
          <w:sz w:val="24"/>
          <w:szCs w:val="24"/>
        </w:rPr>
        <w:t>emsculpt</w:t>
      </w:r>
      <w:proofErr w:type="spellEnd"/>
      <w:r>
        <w:rPr>
          <w:rFonts w:ascii="Times New Roman" w:eastAsia="Times New Roman" w:hAnsi="Times New Roman" w:cs="Times New Roman"/>
          <w:color w:val="1C1E29"/>
          <w:sz w:val="24"/>
          <w:szCs w:val="24"/>
        </w:rPr>
        <w:t>-</w:t>
      </w:r>
      <w:r w:rsidR="00F5639B">
        <w:rPr>
          <w:rFonts w:ascii="Times New Roman" w:eastAsia="Times New Roman" w:hAnsi="Times New Roman" w:cs="Times New Roman"/>
          <w:color w:val="1C1E29"/>
          <w:sz w:val="24"/>
          <w:szCs w:val="24"/>
        </w:rPr>
        <w:t>fall-river</w:t>
      </w:r>
    </w:p>
    <w:p w14:paraId="6A7BA5E3" w14:textId="5D09868E" w:rsidR="005F31BD" w:rsidRDefault="005F31BD">
      <w:pPr>
        <w:spacing w:before="240"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KW “</w:t>
      </w:r>
      <w:proofErr w:type="spellStart"/>
      <w:r>
        <w:rPr>
          <w:rFonts w:ascii="Times New Roman" w:eastAsia="Times New Roman" w:hAnsi="Times New Roman" w:cs="Times New Roman"/>
          <w:color w:val="1C1E29"/>
          <w:sz w:val="24"/>
          <w:szCs w:val="24"/>
        </w:rPr>
        <w:t>emsculpt</w:t>
      </w:r>
      <w:proofErr w:type="spellEnd"/>
      <w:r>
        <w:rPr>
          <w:rFonts w:ascii="Times New Roman" w:eastAsia="Times New Roman" w:hAnsi="Times New Roman" w:cs="Times New Roman"/>
          <w:color w:val="1C1E29"/>
          <w:sz w:val="24"/>
          <w:szCs w:val="24"/>
        </w:rPr>
        <w:t>”</w:t>
      </w:r>
    </w:p>
    <w:p w14:paraId="517BE7DA" w14:textId="5B51CB1D" w:rsidR="005F31BD" w:rsidRDefault="005F31BD">
      <w:pPr>
        <w:spacing w:before="240"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META: Emsculpt is a body-contouring treatment that strengthens muscles in the abdomen, buttocks, arms and legs. Painless and no downtime. Also reduces fat. </w:t>
      </w:r>
    </w:p>
    <w:p w14:paraId="6BE9F68B" w14:textId="592F4C77" w:rsidR="005F31BD" w:rsidRDefault="005F31BD">
      <w:pPr>
        <w:spacing w:before="240"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EMSCULPT: BURN FAT AND BUILD MUSCLE | </w:t>
      </w:r>
      <w:r w:rsidR="00E43C11">
        <w:rPr>
          <w:rFonts w:ascii="Times New Roman" w:eastAsia="Times New Roman" w:hAnsi="Times New Roman" w:cs="Times New Roman"/>
          <w:color w:val="1C1E29"/>
          <w:sz w:val="24"/>
          <w:szCs w:val="24"/>
        </w:rPr>
        <w:t>FALL RIVER, MA</w:t>
      </w:r>
    </w:p>
    <w:p w14:paraId="44877A96" w14:textId="1044CF36" w:rsidR="00B41525" w:rsidRDefault="00B41525" w:rsidP="00E43C11">
      <w:r>
        <w:rPr>
          <w:rFonts w:ascii="Times New Roman" w:eastAsia="Times New Roman" w:hAnsi="Times New Roman" w:cs="Times New Roman"/>
          <w:color w:val="1C1E29"/>
          <w:sz w:val="24"/>
          <w:szCs w:val="24"/>
        </w:rPr>
        <w:t xml:space="preserve">Emsculpt is a popular body contouring procedure that sculpts the physique without surgery or downtime. The advanced treatment uses electromagnetic technology to </w:t>
      </w:r>
      <w:r w:rsidR="001D6569">
        <w:rPr>
          <w:rFonts w:ascii="Times New Roman" w:eastAsia="Times New Roman" w:hAnsi="Times New Roman" w:cs="Times New Roman"/>
          <w:color w:val="1C1E29"/>
          <w:sz w:val="24"/>
          <w:szCs w:val="24"/>
        </w:rPr>
        <w:t>build, strengthen, and tone the muscles painlessly</w:t>
      </w:r>
      <w:r w:rsidR="0083078E">
        <w:rPr>
          <w:rFonts w:ascii="Times New Roman" w:eastAsia="Times New Roman" w:hAnsi="Times New Roman" w:cs="Times New Roman"/>
          <w:color w:val="1C1E29"/>
          <w:sz w:val="24"/>
          <w:szCs w:val="24"/>
        </w:rPr>
        <w:t xml:space="preserve">. Results include </w:t>
      </w:r>
      <w:proofErr w:type="gramStart"/>
      <w:r w:rsidR="0083078E">
        <w:rPr>
          <w:rFonts w:ascii="Times New Roman" w:eastAsia="Times New Roman" w:hAnsi="Times New Roman" w:cs="Times New Roman"/>
          <w:color w:val="1C1E29"/>
          <w:sz w:val="24"/>
          <w:szCs w:val="24"/>
        </w:rPr>
        <w:t>a stronger core and sculpted abs</w:t>
      </w:r>
      <w:proofErr w:type="gramEnd"/>
      <w:r w:rsidR="0083078E">
        <w:rPr>
          <w:rFonts w:ascii="Times New Roman" w:eastAsia="Times New Roman" w:hAnsi="Times New Roman" w:cs="Times New Roman"/>
          <w:color w:val="1C1E29"/>
          <w:sz w:val="24"/>
          <w:szCs w:val="24"/>
        </w:rPr>
        <w:t xml:space="preserve">, firmer, lifted </w:t>
      </w:r>
      <w:r w:rsidR="0083078E" w:rsidRPr="00E43C11">
        <w:t xml:space="preserve">buttocks, firm arms and toned legs. </w:t>
      </w:r>
    </w:p>
    <w:p w14:paraId="3ACE1565" w14:textId="77777777" w:rsidR="00E43C11" w:rsidRPr="00E43C11" w:rsidRDefault="00E43C11" w:rsidP="00E43C11"/>
    <w:p w14:paraId="36EADC99" w14:textId="4FCD4109" w:rsidR="00BD257E" w:rsidRPr="00E43C11" w:rsidRDefault="00BD257E" w:rsidP="00E43C11">
      <w:r w:rsidRPr="00E43C11">
        <w:t xml:space="preserve">Sculpt a strong, slim body. Get started by scheduling a FREE consultation with </w:t>
      </w:r>
      <w:r w:rsidR="00E43C11" w:rsidRPr="00E43C11">
        <w:t xml:space="preserve">Advanced Body Sculpting of New England, </w:t>
      </w:r>
      <w:r w:rsidRPr="00E43C11">
        <w:t>the</w:t>
      </w:r>
      <w:r w:rsidR="00E43C11" w:rsidRPr="00E43C11">
        <w:t xml:space="preserve"> leading</w:t>
      </w:r>
      <w:r w:rsidRPr="00E43C11">
        <w:t xml:space="preserve"> body contouring </w:t>
      </w:r>
      <w:r w:rsidR="00E43C11" w:rsidRPr="00E43C11">
        <w:t>facility in the greater providence area, Newport County, and the south coast of MA.</w:t>
      </w:r>
      <w:r w:rsidRPr="00E43C11">
        <w:t xml:space="preserve"> </w:t>
      </w:r>
    </w:p>
    <w:p w14:paraId="0000000A" w14:textId="77777777" w:rsidR="00CC1AAD" w:rsidRDefault="00CE03E0">
      <w:pPr>
        <w:spacing w:before="240"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BENEFITS OF EMSCULPT</w:t>
      </w:r>
    </w:p>
    <w:p w14:paraId="61813F8E" w14:textId="18B224F9" w:rsidR="005A06CB" w:rsidRPr="005A06CB" w:rsidRDefault="005A06CB" w:rsidP="005A06CB">
      <w:pPr>
        <w:numPr>
          <w:ilvl w:val="0"/>
          <w:numId w:val="1"/>
        </w:numPr>
        <w:spacing w:after="240" w:line="360" w:lineRule="auto"/>
        <w:rPr>
          <w:color w:val="1C1E29"/>
        </w:rPr>
      </w:pPr>
      <w:r w:rsidRPr="005A06CB">
        <w:rPr>
          <w:rFonts w:ascii="Times New Roman" w:eastAsia="Times New Roman" w:hAnsi="Times New Roman" w:cs="Times New Roman"/>
          <w:color w:val="1C1E29"/>
          <w:sz w:val="24"/>
          <w:szCs w:val="24"/>
        </w:rPr>
        <w:t>A slimmer and sculpted physique</w:t>
      </w:r>
    </w:p>
    <w:p w14:paraId="054114A4" w14:textId="0116B92C" w:rsidR="005A06CB" w:rsidRPr="005A06CB" w:rsidRDefault="005A06CB" w:rsidP="005A06CB">
      <w:pPr>
        <w:numPr>
          <w:ilvl w:val="0"/>
          <w:numId w:val="1"/>
        </w:numPr>
        <w:spacing w:after="240" w:line="360" w:lineRule="auto"/>
        <w:rPr>
          <w:color w:val="1C1E29"/>
        </w:rPr>
      </w:pPr>
      <w:r>
        <w:rPr>
          <w:rFonts w:ascii="Times New Roman" w:eastAsia="Times New Roman" w:hAnsi="Times New Roman" w:cs="Times New Roman"/>
          <w:color w:val="1C1E29"/>
          <w:sz w:val="24"/>
          <w:szCs w:val="24"/>
        </w:rPr>
        <w:t>Build muscle and burn fat</w:t>
      </w:r>
    </w:p>
    <w:p w14:paraId="54886F1E" w14:textId="65EB579F" w:rsidR="005A06CB" w:rsidRPr="005A06CB" w:rsidRDefault="00CE03E0" w:rsidP="005A06CB">
      <w:pPr>
        <w:numPr>
          <w:ilvl w:val="0"/>
          <w:numId w:val="1"/>
        </w:numPr>
        <w:spacing w:line="360" w:lineRule="auto"/>
        <w:rPr>
          <w:color w:val="1C1E29"/>
        </w:rPr>
      </w:pPr>
      <w:r w:rsidRPr="005A06CB">
        <w:rPr>
          <w:rFonts w:ascii="Times New Roman" w:eastAsia="Times New Roman" w:hAnsi="Times New Roman" w:cs="Times New Roman"/>
          <w:color w:val="1C1E29"/>
          <w:sz w:val="24"/>
          <w:szCs w:val="24"/>
        </w:rPr>
        <w:t xml:space="preserve">Pain-free </w:t>
      </w:r>
      <w:r w:rsidR="005A06CB">
        <w:rPr>
          <w:rFonts w:ascii="Times New Roman" w:eastAsia="Times New Roman" w:hAnsi="Times New Roman" w:cs="Times New Roman"/>
          <w:color w:val="1C1E29"/>
          <w:sz w:val="24"/>
          <w:szCs w:val="24"/>
        </w:rPr>
        <w:t>and n</w:t>
      </w:r>
      <w:r w:rsidR="005A06CB" w:rsidRPr="005A06CB">
        <w:rPr>
          <w:rFonts w:ascii="Times New Roman" w:eastAsia="Times New Roman" w:hAnsi="Times New Roman" w:cs="Times New Roman"/>
          <w:color w:val="1C1E29"/>
          <w:sz w:val="24"/>
          <w:szCs w:val="24"/>
        </w:rPr>
        <w:t>o downtime</w:t>
      </w:r>
    </w:p>
    <w:p w14:paraId="0451301F" w14:textId="2B64B343" w:rsidR="005A06CB" w:rsidRDefault="005A06CB">
      <w:pPr>
        <w:numPr>
          <w:ilvl w:val="0"/>
          <w:numId w:val="1"/>
        </w:numPr>
        <w:spacing w:line="360" w:lineRule="auto"/>
        <w:rPr>
          <w:color w:val="1C1E29"/>
        </w:rPr>
      </w:pPr>
      <w:r>
        <w:rPr>
          <w:rFonts w:ascii="Times New Roman" w:eastAsia="Times New Roman" w:hAnsi="Times New Roman" w:cs="Times New Roman"/>
          <w:color w:val="1C1E29"/>
          <w:sz w:val="24"/>
          <w:szCs w:val="24"/>
        </w:rPr>
        <w:t>20,000 powerful contractions in 30-minutes</w:t>
      </w:r>
    </w:p>
    <w:p w14:paraId="0000000E" w14:textId="77777777" w:rsidR="00CC1AAD" w:rsidRDefault="00CE03E0">
      <w:pPr>
        <w:numPr>
          <w:ilvl w:val="0"/>
          <w:numId w:val="1"/>
        </w:numPr>
        <w:spacing w:line="360" w:lineRule="auto"/>
        <w:rPr>
          <w:color w:val="1C1E29"/>
        </w:rPr>
      </w:pPr>
      <w:r>
        <w:rPr>
          <w:rFonts w:ascii="Times New Roman" w:eastAsia="Times New Roman" w:hAnsi="Times New Roman" w:cs="Times New Roman"/>
          <w:color w:val="1C1E29"/>
          <w:sz w:val="24"/>
          <w:szCs w:val="24"/>
        </w:rPr>
        <w:t>FDA approved and scientifically trusted</w:t>
      </w:r>
    </w:p>
    <w:p w14:paraId="00000010" w14:textId="1A7B124F" w:rsidR="00CC1AAD" w:rsidRDefault="005A06CB">
      <w:pPr>
        <w:numPr>
          <w:ilvl w:val="0"/>
          <w:numId w:val="1"/>
        </w:numPr>
        <w:spacing w:line="360" w:lineRule="auto"/>
        <w:rPr>
          <w:color w:val="1C1E29"/>
        </w:rPr>
      </w:pPr>
      <w:r>
        <w:rPr>
          <w:rFonts w:ascii="Times New Roman" w:eastAsia="Times New Roman" w:hAnsi="Times New Roman" w:cs="Times New Roman"/>
          <w:color w:val="1C1E29"/>
          <w:sz w:val="24"/>
          <w:szCs w:val="24"/>
        </w:rPr>
        <w:t>Non-surgical a</w:t>
      </w:r>
      <w:r w:rsidR="00CE03E0">
        <w:rPr>
          <w:rFonts w:ascii="Times New Roman" w:eastAsia="Times New Roman" w:hAnsi="Times New Roman" w:cs="Times New Roman"/>
          <w:color w:val="1C1E29"/>
          <w:sz w:val="24"/>
          <w:szCs w:val="24"/>
        </w:rPr>
        <w:t>lternative to butt lift</w:t>
      </w:r>
    </w:p>
    <w:p w14:paraId="00000012" w14:textId="0F17A82C" w:rsidR="00CC1AAD" w:rsidRPr="00E43C11" w:rsidRDefault="00CE03E0" w:rsidP="005A06CB">
      <w:pPr>
        <w:numPr>
          <w:ilvl w:val="0"/>
          <w:numId w:val="1"/>
        </w:numPr>
        <w:spacing w:line="360" w:lineRule="auto"/>
        <w:rPr>
          <w:color w:val="1C1E29"/>
        </w:rPr>
      </w:pPr>
      <w:r>
        <w:rPr>
          <w:rFonts w:ascii="Times New Roman" w:eastAsia="Times New Roman" w:hAnsi="Times New Roman" w:cs="Times New Roman"/>
          <w:color w:val="1C1E29"/>
          <w:sz w:val="24"/>
          <w:szCs w:val="24"/>
        </w:rPr>
        <w:t>Natural-looking results</w:t>
      </w:r>
    </w:p>
    <w:p w14:paraId="199B69B7" w14:textId="7AD3F4F0" w:rsidR="00E43C11" w:rsidRPr="005A06CB" w:rsidRDefault="00E43C11" w:rsidP="005A06CB">
      <w:pPr>
        <w:numPr>
          <w:ilvl w:val="0"/>
          <w:numId w:val="1"/>
        </w:numPr>
        <w:spacing w:line="360" w:lineRule="auto"/>
        <w:rPr>
          <w:color w:val="1C1E29"/>
        </w:rPr>
      </w:pPr>
      <w:r>
        <w:rPr>
          <w:rFonts w:ascii="Times New Roman" w:eastAsia="Times New Roman" w:hAnsi="Times New Roman" w:cs="Times New Roman"/>
          <w:color w:val="1C1E29"/>
          <w:sz w:val="24"/>
          <w:szCs w:val="24"/>
        </w:rPr>
        <w:t>Treatments from #1 body-contouring provider in MA</w:t>
      </w:r>
    </w:p>
    <w:p w14:paraId="19B39043" w14:textId="77777777" w:rsidR="005A06CB" w:rsidRPr="005A06CB" w:rsidRDefault="005A06CB" w:rsidP="005A06CB">
      <w:pPr>
        <w:spacing w:line="360" w:lineRule="auto"/>
        <w:ind w:left="720"/>
        <w:rPr>
          <w:color w:val="1C1E29"/>
        </w:rPr>
      </w:pPr>
    </w:p>
    <w:p w14:paraId="00000015" w14:textId="367BA4FF" w:rsidR="00CC1AAD" w:rsidRDefault="00CE03E0">
      <w:pPr>
        <w:spacing w:before="240"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EMSCULPT BEFORE AND AFTER</w:t>
      </w:r>
      <w:r w:rsidR="0083078E">
        <w:rPr>
          <w:rFonts w:ascii="Times New Roman" w:eastAsia="Times New Roman" w:hAnsi="Times New Roman" w:cs="Times New Roman"/>
          <w:color w:val="1C1E29"/>
          <w:sz w:val="24"/>
          <w:szCs w:val="24"/>
        </w:rPr>
        <w:t>*</w:t>
      </w:r>
    </w:p>
    <w:p w14:paraId="00000016" w14:textId="001EE3CC" w:rsidR="00CC1AAD" w:rsidRDefault="00CE03E0">
      <w:pPr>
        <w:spacing w:before="240"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Emsculpt before and after pictures </w:t>
      </w:r>
      <w:r w:rsidR="005A06CB">
        <w:rPr>
          <w:rFonts w:ascii="Times New Roman" w:eastAsia="Times New Roman" w:hAnsi="Times New Roman" w:cs="Times New Roman"/>
          <w:color w:val="1C1E29"/>
          <w:sz w:val="24"/>
          <w:szCs w:val="24"/>
        </w:rPr>
        <w:t>depict real patients and real results.</w:t>
      </w:r>
      <w:r>
        <w:rPr>
          <w:rFonts w:ascii="Times New Roman" w:eastAsia="Times New Roman" w:hAnsi="Times New Roman" w:cs="Times New Roman"/>
          <w:color w:val="1C1E29"/>
          <w:sz w:val="24"/>
          <w:szCs w:val="24"/>
        </w:rPr>
        <w:t xml:space="preserve"> </w:t>
      </w:r>
      <w:r w:rsidR="0083078E">
        <w:rPr>
          <w:rFonts w:ascii="Times New Roman" w:eastAsia="Times New Roman" w:hAnsi="Times New Roman" w:cs="Times New Roman"/>
          <w:color w:val="1C1E29"/>
          <w:sz w:val="24"/>
          <w:szCs w:val="24"/>
        </w:rPr>
        <w:t>Their transformations demonstrate the muscle shredding, fat</w:t>
      </w:r>
      <w:r w:rsidR="001D6569">
        <w:rPr>
          <w:rFonts w:ascii="Times New Roman" w:eastAsia="Times New Roman" w:hAnsi="Times New Roman" w:cs="Times New Roman"/>
          <w:color w:val="1C1E29"/>
          <w:sz w:val="24"/>
          <w:szCs w:val="24"/>
        </w:rPr>
        <w:t>-</w:t>
      </w:r>
      <w:r w:rsidR="0083078E">
        <w:rPr>
          <w:rFonts w:ascii="Times New Roman" w:eastAsia="Times New Roman" w:hAnsi="Times New Roman" w:cs="Times New Roman"/>
          <w:color w:val="1C1E29"/>
          <w:sz w:val="24"/>
          <w:szCs w:val="24"/>
        </w:rPr>
        <w:t xml:space="preserve">burning potential of this treatment. As with </w:t>
      </w:r>
      <w:r w:rsidR="001D6569">
        <w:rPr>
          <w:rFonts w:ascii="Times New Roman" w:eastAsia="Times New Roman" w:hAnsi="Times New Roman" w:cs="Times New Roman"/>
          <w:color w:val="1C1E29"/>
          <w:sz w:val="24"/>
          <w:szCs w:val="24"/>
        </w:rPr>
        <w:t xml:space="preserve">all </w:t>
      </w:r>
      <w:r w:rsidR="0083078E">
        <w:rPr>
          <w:rFonts w:ascii="Times New Roman" w:eastAsia="Times New Roman" w:hAnsi="Times New Roman" w:cs="Times New Roman"/>
          <w:color w:val="1C1E29"/>
          <w:sz w:val="24"/>
          <w:szCs w:val="24"/>
        </w:rPr>
        <w:t>body</w:t>
      </w:r>
      <w:r w:rsidR="001D6569">
        <w:rPr>
          <w:rFonts w:ascii="Times New Roman" w:eastAsia="Times New Roman" w:hAnsi="Times New Roman" w:cs="Times New Roman"/>
          <w:color w:val="1C1E29"/>
          <w:sz w:val="24"/>
          <w:szCs w:val="24"/>
        </w:rPr>
        <w:t>-c</w:t>
      </w:r>
      <w:r w:rsidR="0083078E">
        <w:rPr>
          <w:rFonts w:ascii="Times New Roman" w:eastAsia="Times New Roman" w:hAnsi="Times New Roman" w:cs="Times New Roman"/>
          <w:color w:val="1C1E29"/>
          <w:sz w:val="24"/>
          <w:szCs w:val="24"/>
        </w:rPr>
        <w:t xml:space="preserve">ontouring treatment, results may </w:t>
      </w:r>
      <w:r w:rsidR="00F06227">
        <w:rPr>
          <w:rFonts w:ascii="Times New Roman" w:eastAsia="Times New Roman" w:hAnsi="Times New Roman" w:cs="Times New Roman"/>
          <w:color w:val="1C1E29"/>
          <w:sz w:val="24"/>
          <w:szCs w:val="24"/>
        </w:rPr>
        <w:t>vary. *</w:t>
      </w:r>
      <w:r w:rsidR="0083078E">
        <w:rPr>
          <w:rFonts w:ascii="Times New Roman" w:eastAsia="Times New Roman" w:hAnsi="Times New Roman" w:cs="Times New Roman"/>
          <w:color w:val="1C1E29"/>
          <w:sz w:val="24"/>
          <w:szCs w:val="24"/>
        </w:rPr>
        <w:t xml:space="preserve"> </w:t>
      </w:r>
    </w:p>
    <w:p w14:paraId="00000018" w14:textId="044E6E7D" w:rsidR="00CC1AAD" w:rsidRDefault="00CE03E0">
      <w:pPr>
        <w:spacing w:before="240"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HOW DOES EMSCULPT WORK?</w:t>
      </w:r>
    </w:p>
    <w:p w14:paraId="314FB878" w14:textId="7DD86D9C" w:rsidR="0085330D" w:rsidRDefault="0085330D">
      <w:pPr>
        <w:spacing w:before="240"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lastRenderedPageBreak/>
        <w:t xml:space="preserve">Strength training workouts </w:t>
      </w:r>
      <w:r w:rsidR="00BD257E">
        <w:rPr>
          <w:rFonts w:ascii="Times New Roman" w:eastAsia="Times New Roman" w:hAnsi="Times New Roman" w:cs="Times New Roman"/>
          <w:color w:val="1C1E29"/>
          <w:sz w:val="24"/>
          <w:szCs w:val="24"/>
        </w:rPr>
        <w:t>constrain</w:t>
      </w:r>
      <w:r>
        <w:rPr>
          <w:rFonts w:ascii="Times New Roman" w:eastAsia="Times New Roman" w:hAnsi="Times New Roman" w:cs="Times New Roman"/>
          <w:color w:val="1C1E29"/>
          <w:sz w:val="24"/>
          <w:szCs w:val="24"/>
        </w:rPr>
        <w:t xml:space="preserve"> the muscles to contract. These contractions stress the muscle fibers and force them to adapt. In response</w:t>
      </w:r>
      <w:r w:rsidR="00BD257E">
        <w:rPr>
          <w:rFonts w:ascii="Times New Roman" w:eastAsia="Times New Roman" w:hAnsi="Times New Roman" w:cs="Times New Roman"/>
          <w:color w:val="1C1E29"/>
          <w:sz w:val="24"/>
          <w:szCs w:val="24"/>
        </w:rPr>
        <w:t>,</w:t>
      </w:r>
      <w:r>
        <w:rPr>
          <w:rFonts w:ascii="Times New Roman" w:eastAsia="Times New Roman" w:hAnsi="Times New Roman" w:cs="Times New Roman"/>
          <w:color w:val="1C1E29"/>
          <w:sz w:val="24"/>
          <w:szCs w:val="24"/>
        </w:rPr>
        <w:t xml:space="preserve"> the body remodels the tissues of the muscle. This develops the muscle, causing it to grow bigger, stronger, and more defined. </w:t>
      </w:r>
    </w:p>
    <w:p w14:paraId="0B6B24B2" w14:textId="7D9478E3" w:rsidR="00285254" w:rsidRDefault="0083078E">
      <w:pPr>
        <w:spacing w:before="240"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Emsculpt </w:t>
      </w:r>
      <w:r w:rsidR="0028445E">
        <w:rPr>
          <w:rFonts w:ascii="Times New Roman" w:eastAsia="Times New Roman" w:hAnsi="Times New Roman" w:cs="Times New Roman"/>
          <w:color w:val="1C1E29"/>
          <w:sz w:val="24"/>
          <w:szCs w:val="24"/>
        </w:rPr>
        <w:t xml:space="preserve">(also known as M Sculpt) </w:t>
      </w:r>
      <w:r>
        <w:rPr>
          <w:rFonts w:ascii="Times New Roman" w:eastAsia="Times New Roman" w:hAnsi="Times New Roman" w:cs="Times New Roman"/>
          <w:color w:val="1C1E29"/>
          <w:sz w:val="24"/>
          <w:szCs w:val="24"/>
        </w:rPr>
        <w:t>uses High</w:t>
      </w:r>
      <w:r w:rsidR="001D6569">
        <w:rPr>
          <w:rFonts w:ascii="Times New Roman" w:eastAsia="Times New Roman" w:hAnsi="Times New Roman" w:cs="Times New Roman"/>
          <w:color w:val="1C1E29"/>
          <w:sz w:val="24"/>
          <w:szCs w:val="24"/>
        </w:rPr>
        <w:t>-</w:t>
      </w:r>
      <w:r>
        <w:rPr>
          <w:rFonts w:ascii="Times New Roman" w:eastAsia="Times New Roman" w:hAnsi="Times New Roman" w:cs="Times New Roman"/>
          <w:color w:val="1C1E29"/>
          <w:sz w:val="24"/>
          <w:szCs w:val="24"/>
        </w:rPr>
        <w:t>Intensity Focused Electromagnetic technology. The HIFEM energy safely penetrates the skin and stimulates fibers within the muscle to contract. Unlike contractions voluntarily p</w:t>
      </w:r>
      <w:r w:rsidR="0085330D">
        <w:rPr>
          <w:rFonts w:ascii="Times New Roman" w:eastAsia="Times New Roman" w:hAnsi="Times New Roman" w:cs="Times New Roman"/>
          <w:color w:val="1C1E29"/>
          <w:sz w:val="24"/>
          <w:szCs w:val="24"/>
        </w:rPr>
        <w:t>erformed</w:t>
      </w:r>
      <w:r>
        <w:rPr>
          <w:rFonts w:ascii="Times New Roman" w:eastAsia="Times New Roman" w:hAnsi="Times New Roman" w:cs="Times New Roman"/>
          <w:color w:val="1C1E29"/>
          <w:sz w:val="24"/>
          <w:szCs w:val="24"/>
        </w:rPr>
        <w:t xml:space="preserve"> </w:t>
      </w:r>
      <w:r w:rsidR="0085330D">
        <w:rPr>
          <w:rFonts w:ascii="Times New Roman" w:eastAsia="Times New Roman" w:hAnsi="Times New Roman" w:cs="Times New Roman"/>
          <w:color w:val="1C1E29"/>
          <w:sz w:val="24"/>
          <w:szCs w:val="24"/>
        </w:rPr>
        <w:t>at the gym</w:t>
      </w:r>
      <w:r>
        <w:rPr>
          <w:rFonts w:ascii="Times New Roman" w:eastAsia="Times New Roman" w:hAnsi="Times New Roman" w:cs="Times New Roman"/>
          <w:color w:val="1C1E29"/>
          <w:sz w:val="24"/>
          <w:szCs w:val="24"/>
        </w:rPr>
        <w:t>, Emsculpt induces involuntary supramaximal contractions</w:t>
      </w:r>
      <w:r w:rsidR="0085330D">
        <w:rPr>
          <w:rFonts w:ascii="Times New Roman" w:eastAsia="Times New Roman" w:hAnsi="Times New Roman" w:cs="Times New Roman"/>
          <w:color w:val="1C1E29"/>
          <w:sz w:val="24"/>
          <w:szCs w:val="24"/>
        </w:rPr>
        <w:t xml:space="preserve">. These are faster and more powerful than the contractions you achieve with </w:t>
      </w:r>
      <w:r w:rsidR="00F06227">
        <w:rPr>
          <w:rFonts w:ascii="Times New Roman" w:eastAsia="Times New Roman" w:hAnsi="Times New Roman" w:cs="Times New Roman"/>
          <w:color w:val="1C1E29"/>
          <w:sz w:val="24"/>
          <w:szCs w:val="24"/>
        </w:rPr>
        <w:t>sit-ups</w:t>
      </w:r>
      <w:r w:rsidR="0085330D">
        <w:rPr>
          <w:rFonts w:ascii="Times New Roman" w:eastAsia="Times New Roman" w:hAnsi="Times New Roman" w:cs="Times New Roman"/>
          <w:color w:val="1C1E29"/>
          <w:sz w:val="24"/>
          <w:szCs w:val="24"/>
        </w:rPr>
        <w:t xml:space="preserve"> or push</w:t>
      </w:r>
      <w:r w:rsidR="00F06227">
        <w:rPr>
          <w:rFonts w:ascii="Times New Roman" w:eastAsia="Times New Roman" w:hAnsi="Times New Roman" w:cs="Times New Roman"/>
          <w:color w:val="1C1E29"/>
          <w:sz w:val="24"/>
          <w:szCs w:val="24"/>
        </w:rPr>
        <w:t>-</w:t>
      </w:r>
      <w:r w:rsidR="0085330D">
        <w:rPr>
          <w:rFonts w:ascii="Times New Roman" w:eastAsia="Times New Roman" w:hAnsi="Times New Roman" w:cs="Times New Roman"/>
          <w:color w:val="1C1E29"/>
          <w:sz w:val="24"/>
          <w:szCs w:val="24"/>
        </w:rPr>
        <w:t xml:space="preserve">ups. </w:t>
      </w:r>
    </w:p>
    <w:p w14:paraId="35102D37" w14:textId="6F9F9321" w:rsidR="00285254" w:rsidRDefault="0085330D">
      <w:pPr>
        <w:spacing w:before="240"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Dubbed the super-human workout, one 30-minute treatment delivers 20,000 supramaximal contractions.  </w:t>
      </w:r>
      <w:r w:rsidR="00BD257E">
        <w:rPr>
          <w:rFonts w:ascii="Times New Roman" w:eastAsia="Times New Roman" w:hAnsi="Times New Roman" w:cs="Times New Roman"/>
          <w:color w:val="1C1E29"/>
          <w:sz w:val="24"/>
          <w:szCs w:val="24"/>
        </w:rPr>
        <w:t>Performing</w:t>
      </w:r>
      <w:r w:rsidR="00285254">
        <w:rPr>
          <w:rFonts w:ascii="Times New Roman" w:eastAsia="Times New Roman" w:hAnsi="Times New Roman" w:cs="Times New Roman"/>
          <w:color w:val="1C1E29"/>
          <w:sz w:val="24"/>
          <w:szCs w:val="24"/>
        </w:rPr>
        <w:t xml:space="preserve"> an equivalent</w:t>
      </w:r>
      <w:r w:rsidR="00023C89">
        <w:rPr>
          <w:rFonts w:ascii="Times New Roman" w:eastAsia="Times New Roman" w:hAnsi="Times New Roman" w:cs="Times New Roman"/>
          <w:color w:val="1C1E29"/>
          <w:sz w:val="24"/>
          <w:szCs w:val="24"/>
        </w:rPr>
        <w:t xml:space="preserve"> ab</w:t>
      </w:r>
      <w:r w:rsidR="00285254">
        <w:rPr>
          <w:rFonts w:ascii="Times New Roman" w:eastAsia="Times New Roman" w:hAnsi="Times New Roman" w:cs="Times New Roman"/>
          <w:color w:val="1C1E29"/>
          <w:sz w:val="24"/>
          <w:szCs w:val="24"/>
        </w:rPr>
        <w:t xml:space="preserve"> work out would require 20,000 </w:t>
      </w:r>
      <w:r w:rsidR="00F06227">
        <w:rPr>
          <w:rFonts w:ascii="Times New Roman" w:eastAsia="Times New Roman" w:hAnsi="Times New Roman" w:cs="Times New Roman"/>
          <w:color w:val="1C1E29"/>
          <w:sz w:val="24"/>
          <w:szCs w:val="24"/>
        </w:rPr>
        <w:t>sit-ups</w:t>
      </w:r>
      <w:r w:rsidR="00285254">
        <w:rPr>
          <w:rFonts w:ascii="Times New Roman" w:eastAsia="Times New Roman" w:hAnsi="Times New Roman" w:cs="Times New Roman"/>
          <w:color w:val="1C1E29"/>
          <w:sz w:val="24"/>
          <w:szCs w:val="24"/>
        </w:rPr>
        <w:t xml:space="preserve">. It would require 20,000 lunges to equal a treatment performed on the thighs. Likewise, it would take 20,000 squats to achieve the same lifting, toning effect of a treatment performed on the buttocks. Lastly, a single </w:t>
      </w:r>
      <w:r w:rsidR="00F06227">
        <w:rPr>
          <w:rFonts w:ascii="Times New Roman" w:eastAsia="Times New Roman" w:hAnsi="Times New Roman" w:cs="Times New Roman"/>
          <w:color w:val="1C1E29"/>
          <w:sz w:val="24"/>
          <w:szCs w:val="24"/>
        </w:rPr>
        <w:t>Emsculpt</w:t>
      </w:r>
      <w:r w:rsidR="00285254">
        <w:rPr>
          <w:rFonts w:ascii="Times New Roman" w:eastAsia="Times New Roman" w:hAnsi="Times New Roman" w:cs="Times New Roman"/>
          <w:color w:val="1C1E29"/>
          <w:sz w:val="24"/>
          <w:szCs w:val="24"/>
        </w:rPr>
        <w:t xml:space="preserve"> treatment on the arms is the equivalent of 20,000 bicep curls. </w:t>
      </w:r>
    </w:p>
    <w:p w14:paraId="6B553A9A" w14:textId="41792D23" w:rsidR="00024F1A" w:rsidRDefault="00024F1A">
      <w:pPr>
        <w:spacing w:before="240"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FAT REDUCTION</w:t>
      </w:r>
    </w:p>
    <w:p w14:paraId="60C57945" w14:textId="647A3D74" w:rsidR="00024F1A" w:rsidRDefault="00024F1A">
      <w:pPr>
        <w:spacing w:before="240"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Emsculpt reduces fat to build muscles. The HIFEM body-building treatment taps into nearby </w:t>
      </w:r>
      <w:r w:rsidR="00F06227">
        <w:rPr>
          <w:rFonts w:ascii="Times New Roman" w:eastAsia="Times New Roman" w:hAnsi="Times New Roman" w:cs="Times New Roman"/>
          <w:color w:val="1C1E29"/>
          <w:sz w:val="24"/>
          <w:szCs w:val="24"/>
        </w:rPr>
        <w:t>adipocytes</w:t>
      </w:r>
      <w:r>
        <w:rPr>
          <w:rFonts w:ascii="Times New Roman" w:eastAsia="Times New Roman" w:hAnsi="Times New Roman" w:cs="Times New Roman"/>
          <w:color w:val="1C1E29"/>
          <w:sz w:val="24"/>
          <w:szCs w:val="24"/>
        </w:rPr>
        <w:t xml:space="preserve"> (fat cells) to fuel the</w:t>
      </w:r>
      <w:r w:rsidR="009C28DD">
        <w:rPr>
          <w:rFonts w:ascii="Times New Roman" w:eastAsia="Times New Roman" w:hAnsi="Times New Roman" w:cs="Times New Roman"/>
          <w:color w:val="1C1E29"/>
          <w:sz w:val="24"/>
          <w:szCs w:val="24"/>
        </w:rPr>
        <w:t xml:space="preserve"> </w:t>
      </w:r>
      <w:r w:rsidR="00F06227">
        <w:rPr>
          <w:rFonts w:ascii="Times New Roman" w:eastAsia="Times New Roman" w:hAnsi="Times New Roman" w:cs="Times New Roman"/>
          <w:color w:val="1C1E29"/>
          <w:sz w:val="24"/>
          <w:szCs w:val="24"/>
        </w:rPr>
        <w:t>powerful muscle</w:t>
      </w:r>
      <w:r w:rsidR="00ED2CCD">
        <w:rPr>
          <w:rFonts w:ascii="Times New Roman" w:eastAsia="Times New Roman" w:hAnsi="Times New Roman" w:cs="Times New Roman"/>
          <w:color w:val="1C1E29"/>
          <w:sz w:val="24"/>
          <w:szCs w:val="24"/>
        </w:rPr>
        <w:t xml:space="preserve"> </w:t>
      </w:r>
      <w:r w:rsidR="009C28DD">
        <w:rPr>
          <w:rFonts w:ascii="Times New Roman" w:eastAsia="Times New Roman" w:hAnsi="Times New Roman" w:cs="Times New Roman"/>
          <w:color w:val="1C1E29"/>
          <w:sz w:val="24"/>
          <w:szCs w:val="24"/>
        </w:rPr>
        <w:t>contractions</w:t>
      </w:r>
      <w:r w:rsidR="00ED2CCD">
        <w:rPr>
          <w:rFonts w:ascii="Times New Roman" w:eastAsia="Times New Roman" w:hAnsi="Times New Roman" w:cs="Times New Roman"/>
          <w:color w:val="1C1E29"/>
          <w:sz w:val="24"/>
          <w:szCs w:val="24"/>
        </w:rPr>
        <w:t>.</w:t>
      </w:r>
      <w:r w:rsidR="009C28DD">
        <w:rPr>
          <w:rFonts w:ascii="Times New Roman" w:eastAsia="Times New Roman" w:hAnsi="Times New Roman" w:cs="Times New Roman"/>
          <w:color w:val="1C1E29"/>
          <w:sz w:val="24"/>
          <w:szCs w:val="24"/>
        </w:rPr>
        <w:t xml:space="preserve"> This increase</w:t>
      </w:r>
      <w:r w:rsidR="00023C89">
        <w:rPr>
          <w:rFonts w:ascii="Times New Roman" w:eastAsia="Times New Roman" w:hAnsi="Times New Roman" w:cs="Times New Roman"/>
          <w:color w:val="1C1E29"/>
          <w:sz w:val="24"/>
          <w:szCs w:val="24"/>
        </w:rPr>
        <w:t>s</w:t>
      </w:r>
      <w:r w:rsidR="009C28DD">
        <w:rPr>
          <w:rFonts w:ascii="Times New Roman" w:eastAsia="Times New Roman" w:hAnsi="Times New Roman" w:cs="Times New Roman"/>
          <w:color w:val="1C1E29"/>
          <w:sz w:val="24"/>
          <w:szCs w:val="24"/>
        </w:rPr>
        <w:t xml:space="preserve"> the metabolism and results in fat reduction. </w:t>
      </w:r>
    </w:p>
    <w:p w14:paraId="127B8206" w14:textId="2730D527" w:rsidR="009C28DD" w:rsidRDefault="009C28DD">
      <w:pPr>
        <w:spacing w:before="240"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By combining fat reduction and muscle building, Emsculpt can </w:t>
      </w:r>
      <w:r w:rsidR="00F06227">
        <w:rPr>
          <w:rFonts w:ascii="Times New Roman" w:eastAsia="Times New Roman" w:hAnsi="Times New Roman" w:cs="Times New Roman"/>
          <w:color w:val="1C1E29"/>
          <w:sz w:val="24"/>
          <w:szCs w:val="24"/>
        </w:rPr>
        <w:t>genuinely</w:t>
      </w:r>
      <w:r>
        <w:rPr>
          <w:rFonts w:ascii="Times New Roman" w:eastAsia="Times New Roman" w:hAnsi="Times New Roman" w:cs="Times New Roman"/>
          <w:color w:val="1C1E29"/>
          <w:sz w:val="24"/>
          <w:szCs w:val="24"/>
        </w:rPr>
        <w:t xml:space="preserve"> transform you</w:t>
      </w:r>
      <w:r w:rsidR="00023C89">
        <w:rPr>
          <w:rFonts w:ascii="Times New Roman" w:eastAsia="Times New Roman" w:hAnsi="Times New Roman" w:cs="Times New Roman"/>
          <w:color w:val="1C1E29"/>
          <w:sz w:val="24"/>
          <w:szCs w:val="24"/>
        </w:rPr>
        <w:t>r</w:t>
      </w:r>
      <w:r>
        <w:rPr>
          <w:rFonts w:ascii="Times New Roman" w:eastAsia="Times New Roman" w:hAnsi="Times New Roman" w:cs="Times New Roman"/>
          <w:color w:val="1C1E29"/>
          <w:sz w:val="24"/>
          <w:szCs w:val="24"/>
        </w:rPr>
        <w:t xml:space="preserve"> appearance by sculpting, strengthening, and slimming your physique. </w:t>
      </w:r>
    </w:p>
    <w:p w14:paraId="0000001D" w14:textId="77777777" w:rsidR="00CC1AAD" w:rsidRDefault="00CE03E0">
      <w:pPr>
        <w:spacing w:before="240"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EMSCULPT TREATMENT AREAS</w:t>
      </w:r>
    </w:p>
    <w:p w14:paraId="116856FF" w14:textId="77777777" w:rsidR="000E69E2" w:rsidRPr="00E43C11" w:rsidRDefault="00CE03E0" w:rsidP="00E43C11">
      <w:pPr>
        <w:pStyle w:val="ListParagraph"/>
        <w:numPr>
          <w:ilvl w:val="0"/>
          <w:numId w:val="4"/>
        </w:numPr>
        <w:spacing w:before="240" w:line="360" w:lineRule="auto"/>
        <w:rPr>
          <w:rFonts w:ascii="Times New Roman" w:eastAsia="Times New Roman" w:hAnsi="Times New Roman" w:cs="Times New Roman"/>
          <w:color w:val="1C1E29"/>
          <w:sz w:val="24"/>
          <w:szCs w:val="24"/>
        </w:rPr>
      </w:pPr>
      <w:r w:rsidRPr="00E43C11">
        <w:rPr>
          <w:rFonts w:ascii="Times New Roman" w:eastAsia="Times New Roman" w:hAnsi="Times New Roman" w:cs="Times New Roman"/>
          <w:color w:val="1C1E29"/>
          <w:sz w:val="24"/>
          <w:szCs w:val="24"/>
        </w:rPr>
        <w:t>Emsculpt penetrates muscle tissues painlessly in body areas, including</w:t>
      </w:r>
      <w:r w:rsidR="000E69E2" w:rsidRPr="00E43C11">
        <w:rPr>
          <w:rFonts w:ascii="Times New Roman" w:eastAsia="Times New Roman" w:hAnsi="Times New Roman" w:cs="Times New Roman"/>
          <w:color w:val="1C1E29"/>
          <w:sz w:val="24"/>
          <w:szCs w:val="24"/>
        </w:rPr>
        <w:t>:</w:t>
      </w:r>
    </w:p>
    <w:p w14:paraId="36B60FA5" w14:textId="77777777" w:rsidR="000E69E2" w:rsidRPr="00E43C11" w:rsidRDefault="000E69E2" w:rsidP="00E43C11">
      <w:pPr>
        <w:pStyle w:val="ListParagraph"/>
        <w:numPr>
          <w:ilvl w:val="0"/>
          <w:numId w:val="4"/>
        </w:numPr>
        <w:spacing w:before="240" w:line="360" w:lineRule="auto"/>
        <w:rPr>
          <w:rFonts w:ascii="Times New Roman" w:eastAsia="Times New Roman" w:hAnsi="Times New Roman" w:cs="Times New Roman"/>
          <w:color w:val="1C1E29"/>
          <w:sz w:val="24"/>
          <w:szCs w:val="24"/>
        </w:rPr>
      </w:pPr>
      <w:r w:rsidRPr="00E43C11">
        <w:rPr>
          <w:rFonts w:ascii="Times New Roman" w:eastAsia="Times New Roman" w:hAnsi="Times New Roman" w:cs="Times New Roman"/>
          <w:color w:val="1C1E29"/>
          <w:sz w:val="24"/>
          <w:szCs w:val="24"/>
        </w:rPr>
        <w:t xml:space="preserve">The abdomen </w:t>
      </w:r>
      <w:r w:rsidR="00CE03E0" w:rsidRPr="00E43C11">
        <w:rPr>
          <w:rFonts w:ascii="Times New Roman" w:eastAsia="Times New Roman" w:hAnsi="Times New Roman" w:cs="Times New Roman"/>
          <w:color w:val="1C1E29"/>
          <w:sz w:val="24"/>
          <w:szCs w:val="24"/>
        </w:rPr>
        <w:t>(washboard abs)</w:t>
      </w:r>
    </w:p>
    <w:p w14:paraId="55B31BFE" w14:textId="7BCECDBC" w:rsidR="000E69E2" w:rsidRPr="00E43C11" w:rsidRDefault="00ED2CCD" w:rsidP="00E43C11">
      <w:pPr>
        <w:pStyle w:val="ListParagraph"/>
        <w:numPr>
          <w:ilvl w:val="0"/>
          <w:numId w:val="4"/>
        </w:numPr>
        <w:spacing w:before="240" w:line="360" w:lineRule="auto"/>
        <w:rPr>
          <w:rFonts w:ascii="Times New Roman" w:eastAsia="Times New Roman" w:hAnsi="Times New Roman" w:cs="Times New Roman"/>
          <w:color w:val="1C1E29"/>
          <w:sz w:val="24"/>
          <w:szCs w:val="24"/>
        </w:rPr>
      </w:pPr>
      <w:r w:rsidRPr="00E43C11">
        <w:rPr>
          <w:rFonts w:ascii="Times New Roman" w:eastAsia="Times New Roman" w:hAnsi="Times New Roman" w:cs="Times New Roman"/>
          <w:color w:val="1C1E29"/>
          <w:sz w:val="24"/>
          <w:szCs w:val="24"/>
        </w:rPr>
        <w:t>B</w:t>
      </w:r>
      <w:r w:rsidR="00CE03E0" w:rsidRPr="00E43C11">
        <w:rPr>
          <w:rFonts w:ascii="Times New Roman" w:eastAsia="Times New Roman" w:hAnsi="Times New Roman" w:cs="Times New Roman"/>
          <w:color w:val="1C1E29"/>
          <w:sz w:val="24"/>
          <w:szCs w:val="24"/>
        </w:rPr>
        <w:t>uttocks (alternative to butt lift)</w:t>
      </w:r>
    </w:p>
    <w:p w14:paraId="66EFB5C2" w14:textId="61B82E9D" w:rsidR="000E69E2" w:rsidRPr="00E43C11" w:rsidRDefault="000E69E2" w:rsidP="00E43C11">
      <w:pPr>
        <w:pStyle w:val="ListParagraph"/>
        <w:numPr>
          <w:ilvl w:val="0"/>
          <w:numId w:val="4"/>
        </w:numPr>
        <w:spacing w:before="240" w:line="360" w:lineRule="auto"/>
        <w:rPr>
          <w:rFonts w:ascii="Times New Roman" w:eastAsia="Times New Roman" w:hAnsi="Times New Roman" w:cs="Times New Roman"/>
          <w:color w:val="1C1E29"/>
          <w:sz w:val="24"/>
          <w:szCs w:val="24"/>
        </w:rPr>
      </w:pPr>
      <w:r w:rsidRPr="00E43C11">
        <w:rPr>
          <w:rFonts w:ascii="Times New Roman" w:eastAsia="Times New Roman" w:hAnsi="Times New Roman" w:cs="Times New Roman"/>
          <w:color w:val="1C1E29"/>
          <w:sz w:val="24"/>
          <w:szCs w:val="24"/>
        </w:rPr>
        <w:t xml:space="preserve">Upper </w:t>
      </w:r>
      <w:r w:rsidR="00CE03E0" w:rsidRPr="00E43C11">
        <w:rPr>
          <w:rFonts w:ascii="Times New Roman" w:eastAsia="Times New Roman" w:hAnsi="Times New Roman" w:cs="Times New Roman"/>
          <w:color w:val="1C1E29"/>
          <w:sz w:val="24"/>
          <w:szCs w:val="24"/>
        </w:rPr>
        <w:t>arms</w:t>
      </w:r>
      <w:r w:rsidRPr="00E43C11">
        <w:rPr>
          <w:rFonts w:ascii="Times New Roman" w:eastAsia="Times New Roman" w:hAnsi="Times New Roman" w:cs="Times New Roman"/>
          <w:color w:val="1C1E29"/>
          <w:sz w:val="24"/>
          <w:szCs w:val="24"/>
        </w:rPr>
        <w:t xml:space="preserve"> (sculpt triceps and biceps)</w:t>
      </w:r>
    </w:p>
    <w:p w14:paraId="4C69769D" w14:textId="3328FE3A" w:rsidR="000E69E2" w:rsidRPr="00E43C11" w:rsidRDefault="000E69E2" w:rsidP="00E43C11">
      <w:pPr>
        <w:pStyle w:val="ListParagraph"/>
        <w:numPr>
          <w:ilvl w:val="0"/>
          <w:numId w:val="4"/>
        </w:numPr>
        <w:spacing w:before="240" w:line="360" w:lineRule="auto"/>
        <w:rPr>
          <w:rFonts w:ascii="Times New Roman" w:eastAsia="Times New Roman" w:hAnsi="Times New Roman" w:cs="Times New Roman"/>
          <w:color w:val="1C1E29"/>
          <w:sz w:val="24"/>
          <w:szCs w:val="24"/>
        </w:rPr>
      </w:pPr>
      <w:r w:rsidRPr="00E43C11">
        <w:rPr>
          <w:rFonts w:ascii="Times New Roman" w:eastAsia="Times New Roman" w:hAnsi="Times New Roman" w:cs="Times New Roman"/>
          <w:color w:val="1C1E29"/>
          <w:sz w:val="24"/>
          <w:szCs w:val="24"/>
        </w:rPr>
        <w:t xml:space="preserve">Upper </w:t>
      </w:r>
      <w:r w:rsidR="00CE03E0" w:rsidRPr="00E43C11">
        <w:rPr>
          <w:rFonts w:ascii="Times New Roman" w:eastAsia="Times New Roman" w:hAnsi="Times New Roman" w:cs="Times New Roman"/>
          <w:color w:val="1C1E29"/>
          <w:sz w:val="24"/>
          <w:szCs w:val="24"/>
        </w:rPr>
        <w:t xml:space="preserve">legs </w:t>
      </w:r>
      <w:r w:rsidRPr="00E43C11">
        <w:rPr>
          <w:rFonts w:ascii="Times New Roman" w:eastAsia="Times New Roman" w:hAnsi="Times New Roman" w:cs="Times New Roman"/>
          <w:color w:val="1C1E29"/>
          <w:sz w:val="24"/>
          <w:szCs w:val="24"/>
        </w:rPr>
        <w:t>(stronger, toner thighs)</w:t>
      </w:r>
    </w:p>
    <w:p w14:paraId="0000002C" w14:textId="40A8DC18" w:rsidR="00CC1AAD" w:rsidRDefault="00CE03E0">
      <w:pPr>
        <w:spacing w:before="240"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EMSCULPT RESULTS</w:t>
      </w:r>
    </w:p>
    <w:p w14:paraId="29105977" w14:textId="6C75CAE1" w:rsidR="00665807" w:rsidRDefault="00665807">
      <w:pPr>
        <w:spacing w:before="240"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lastRenderedPageBreak/>
        <w:t xml:space="preserve">Individual experiences </w:t>
      </w:r>
      <w:r w:rsidR="00F06227">
        <w:rPr>
          <w:rFonts w:ascii="Times New Roman" w:eastAsia="Times New Roman" w:hAnsi="Times New Roman" w:cs="Times New Roman"/>
          <w:color w:val="1C1E29"/>
          <w:sz w:val="24"/>
          <w:szCs w:val="24"/>
        </w:rPr>
        <w:t>vary. *</w:t>
      </w:r>
      <w:r>
        <w:rPr>
          <w:rFonts w:ascii="Times New Roman" w:eastAsia="Times New Roman" w:hAnsi="Times New Roman" w:cs="Times New Roman"/>
          <w:color w:val="1C1E29"/>
          <w:sz w:val="24"/>
          <w:szCs w:val="24"/>
        </w:rPr>
        <w:t xml:space="preserve"> However, results usually manifest within 2 to 4 weeks. Muscle development looks natural. Patients report experiencing</w:t>
      </w:r>
    </w:p>
    <w:p w14:paraId="7EBA8ABA" w14:textId="2C50A46D" w:rsidR="00665807" w:rsidRPr="00665807" w:rsidRDefault="00665807" w:rsidP="00665807">
      <w:pPr>
        <w:pStyle w:val="ListParagraph"/>
        <w:numPr>
          <w:ilvl w:val="0"/>
          <w:numId w:val="3"/>
        </w:numPr>
        <w:spacing w:before="240" w:line="360" w:lineRule="auto"/>
        <w:rPr>
          <w:rFonts w:ascii="Times New Roman" w:eastAsia="Times New Roman" w:hAnsi="Times New Roman" w:cs="Times New Roman"/>
          <w:color w:val="1C1E29"/>
          <w:sz w:val="24"/>
          <w:szCs w:val="24"/>
        </w:rPr>
      </w:pPr>
      <w:r w:rsidRPr="00665807">
        <w:rPr>
          <w:rFonts w:ascii="Times New Roman" w:eastAsia="Times New Roman" w:hAnsi="Times New Roman" w:cs="Times New Roman"/>
          <w:color w:val="1C1E29"/>
          <w:sz w:val="24"/>
          <w:szCs w:val="24"/>
        </w:rPr>
        <w:t>A stronger core</w:t>
      </w:r>
    </w:p>
    <w:p w14:paraId="2CC0BF2B" w14:textId="7D19CBE6" w:rsidR="00665807" w:rsidRPr="00665807" w:rsidRDefault="00665807" w:rsidP="00665807">
      <w:pPr>
        <w:pStyle w:val="ListParagraph"/>
        <w:numPr>
          <w:ilvl w:val="0"/>
          <w:numId w:val="3"/>
        </w:numPr>
        <w:spacing w:before="240" w:line="360" w:lineRule="auto"/>
        <w:rPr>
          <w:rFonts w:ascii="Times New Roman" w:eastAsia="Times New Roman" w:hAnsi="Times New Roman" w:cs="Times New Roman"/>
          <w:color w:val="1C1E29"/>
          <w:sz w:val="24"/>
          <w:szCs w:val="24"/>
        </w:rPr>
      </w:pPr>
      <w:r w:rsidRPr="00665807">
        <w:rPr>
          <w:rFonts w:ascii="Times New Roman" w:eastAsia="Times New Roman" w:hAnsi="Times New Roman" w:cs="Times New Roman"/>
          <w:color w:val="1C1E29"/>
          <w:sz w:val="24"/>
          <w:szCs w:val="24"/>
        </w:rPr>
        <w:t>Sculpted abdominals</w:t>
      </w:r>
    </w:p>
    <w:p w14:paraId="316EC4ED" w14:textId="332776D3" w:rsidR="00665807" w:rsidRPr="00665807" w:rsidRDefault="00665807" w:rsidP="00665807">
      <w:pPr>
        <w:pStyle w:val="ListParagraph"/>
        <w:numPr>
          <w:ilvl w:val="0"/>
          <w:numId w:val="3"/>
        </w:numPr>
        <w:spacing w:before="240" w:line="360" w:lineRule="auto"/>
        <w:rPr>
          <w:rFonts w:ascii="Times New Roman" w:eastAsia="Times New Roman" w:hAnsi="Times New Roman" w:cs="Times New Roman"/>
          <w:color w:val="1C1E29"/>
          <w:sz w:val="24"/>
          <w:szCs w:val="24"/>
        </w:rPr>
      </w:pPr>
      <w:r w:rsidRPr="00665807">
        <w:rPr>
          <w:rFonts w:ascii="Times New Roman" w:eastAsia="Times New Roman" w:hAnsi="Times New Roman" w:cs="Times New Roman"/>
          <w:color w:val="1C1E29"/>
          <w:sz w:val="24"/>
          <w:szCs w:val="24"/>
        </w:rPr>
        <w:t>A lifting, toning effect to the buttocks</w:t>
      </w:r>
    </w:p>
    <w:p w14:paraId="0C06560C" w14:textId="4DFF7408" w:rsidR="00665807" w:rsidRPr="00665807" w:rsidRDefault="00665807" w:rsidP="00665807">
      <w:pPr>
        <w:pStyle w:val="ListParagraph"/>
        <w:numPr>
          <w:ilvl w:val="0"/>
          <w:numId w:val="3"/>
        </w:numPr>
        <w:spacing w:before="240" w:line="360" w:lineRule="auto"/>
        <w:rPr>
          <w:rFonts w:ascii="Times New Roman" w:eastAsia="Times New Roman" w:hAnsi="Times New Roman" w:cs="Times New Roman"/>
          <w:color w:val="1C1E29"/>
          <w:sz w:val="24"/>
          <w:szCs w:val="24"/>
        </w:rPr>
      </w:pPr>
      <w:r w:rsidRPr="00665807">
        <w:rPr>
          <w:rFonts w:ascii="Times New Roman" w:eastAsia="Times New Roman" w:hAnsi="Times New Roman" w:cs="Times New Roman"/>
          <w:color w:val="1C1E29"/>
          <w:sz w:val="24"/>
          <w:szCs w:val="24"/>
        </w:rPr>
        <w:t>Stronger arms</w:t>
      </w:r>
    </w:p>
    <w:p w14:paraId="5C133397" w14:textId="7B0B2203" w:rsidR="00665807" w:rsidRPr="00665807" w:rsidRDefault="00665807" w:rsidP="00665807">
      <w:pPr>
        <w:pStyle w:val="ListParagraph"/>
        <w:numPr>
          <w:ilvl w:val="0"/>
          <w:numId w:val="3"/>
        </w:numPr>
        <w:spacing w:before="240" w:line="360" w:lineRule="auto"/>
        <w:rPr>
          <w:rFonts w:ascii="Times New Roman" w:eastAsia="Times New Roman" w:hAnsi="Times New Roman" w:cs="Times New Roman"/>
          <w:color w:val="1C1E29"/>
          <w:sz w:val="24"/>
          <w:szCs w:val="24"/>
        </w:rPr>
      </w:pPr>
      <w:r w:rsidRPr="00665807">
        <w:rPr>
          <w:rFonts w:ascii="Times New Roman" w:eastAsia="Times New Roman" w:hAnsi="Times New Roman" w:cs="Times New Roman"/>
          <w:color w:val="1C1E29"/>
          <w:sz w:val="24"/>
          <w:szCs w:val="24"/>
        </w:rPr>
        <w:t>Firmer, toner thighs</w:t>
      </w:r>
    </w:p>
    <w:p w14:paraId="0000002F" w14:textId="77777777" w:rsidR="00CC1AAD" w:rsidRDefault="00CE03E0">
      <w:pPr>
        <w:spacing w:before="240"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HOW MA</w:t>
      </w:r>
      <w:bookmarkStart w:id="0" w:name="_GoBack"/>
      <w:r>
        <w:rPr>
          <w:rFonts w:ascii="Times New Roman" w:eastAsia="Times New Roman" w:hAnsi="Times New Roman" w:cs="Times New Roman"/>
          <w:color w:val="1C1E29"/>
          <w:sz w:val="24"/>
          <w:szCs w:val="24"/>
        </w:rPr>
        <w:t>NY</w:t>
      </w:r>
      <w:bookmarkEnd w:id="0"/>
      <w:r>
        <w:rPr>
          <w:rFonts w:ascii="Times New Roman" w:eastAsia="Times New Roman" w:hAnsi="Times New Roman" w:cs="Times New Roman"/>
          <w:color w:val="1C1E29"/>
          <w:sz w:val="24"/>
          <w:szCs w:val="24"/>
        </w:rPr>
        <w:t xml:space="preserve"> TREATMENTS DO I NEED?</w:t>
      </w:r>
    </w:p>
    <w:p w14:paraId="00000030" w14:textId="492DD346" w:rsidR="00CC1AAD" w:rsidRDefault="00ED2CCD">
      <w:pPr>
        <w:spacing w:before="240"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Most</w:t>
      </w:r>
      <w:r w:rsidR="00CE03E0">
        <w:rPr>
          <w:rFonts w:ascii="Times New Roman" w:eastAsia="Times New Roman" w:hAnsi="Times New Roman" w:cs="Times New Roman"/>
          <w:color w:val="1C1E29"/>
          <w:sz w:val="24"/>
          <w:szCs w:val="24"/>
        </w:rPr>
        <w:t xml:space="preserve"> patients prefer </w:t>
      </w:r>
      <w:r w:rsidR="00665807">
        <w:rPr>
          <w:rFonts w:ascii="Times New Roman" w:eastAsia="Times New Roman" w:hAnsi="Times New Roman" w:cs="Times New Roman"/>
          <w:color w:val="1C1E29"/>
          <w:sz w:val="24"/>
          <w:szCs w:val="24"/>
        </w:rPr>
        <w:t xml:space="preserve">a cycle of four treatments. Each treatment is spaced 2 to 3 days apart. This provides the tissue with ample time to </w:t>
      </w:r>
      <w:r w:rsidR="00F06227">
        <w:rPr>
          <w:rFonts w:ascii="Times New Roman" w:eastAsia="Times New Roman" w:hAnsi="Times New Roman" w:cs="Times New Roman"/>
          <w:color w:val="1C1E29"/>
          <w:sz w:val="24"/>
          <w:szCs w:val="24"/>
        </w:rPr>
        <w:t>recuperate</w:t>
      </w:r>
      <w:r>
        <w:rPr>
          <w:rFonts w:ascii="Times New Roman" w:eastAsia="Times New Roman" w:hAnsi="Times New Roman" w:cs="Times New Roman"/>
          <w:color w:val="1C1E29"/>
          <w:sz w:val="24"/>
          <w:szCs w:val="24"/>
        </w:rPr>
        <w:t xml:space="preserve"> and results in optimal fat reduction and muscle development. </w:t>
      </w:r>
    </w:p>
    <w:p w14:paraId="00000032" w14:textId="3BB70D98" w:rsidR="00CC1AAD" w:rsidRDefault="00CE03E0">
      <w:pPr>
        <w:spacing w:before="240"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HOW MUCH DOES EMSCULPT COST?</w:t>
      </w:r>
    </w:p>
    <w:p w14:paraId="78915AE1" w14:textId="55099008" w:rsidR="0028445E" w:rsidRDefault="0028445E">
      <w:pPr>
        <w:spacing w:before="240"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Each treatment is customized to the </w:t>
      </w:r>
      <w:r w:rsidR="00ED2CCD">
        <w:rPr>
          <w:rFonts w:ascii="Times New Roman" w:eastAsia="Times New Roman" w:hAnsi="Times New Roman" w:cs="Times New Roman"/>
          <w:color w:val="1C1E29"/>
          <w:sz w:val="24"/>
          <w:szCs w:val="24"/>
        </w:rPr>
        <w:t xml:space="preserve">individual </w:t>
      </w:r>
      <w:r>
        <w:rPr>
          <w:rFonts w:ascii="Times New Roman" w:eastAsia="Times New Roman" w:hAnsi="Times New Roman" w:cs="Times New Roman"/>
          <w:color w:val="1C1E29"/>
          <w:sz w:val="24"/>
          <w:szCs w:val="24"/>
        </w:rPr>
        <w:t xml:space="preserve">patient. Therefore, Emsculpt cost varies. Pricing factors include treatment area, the number of cycles prescribed, and discounts from specials or package pricing. </w:t>
      </w:r>
    </w:p>
    <w:p w14:paraId="6672C2CE" w14:textId="6AE75FD1" w:rsidR="0028445E" w:rsidRDefault="0028445E">
      <w:pPr>
        <w:spacing w:before="240"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Emsculpt prices are thoroughly explained during your complimentary consultation. We will also discuss financing options. If you decide on the body contouring procedure, we will tailor your treatment plan to match your body, your goals, and your budget. </w:t>
      </w:r>
    </w:p>
    <w:p w14:paraId="50E332C2" w14:textId="53B2A2F4" w:rsidR="00024F1A" w:rsidRDefault="00024F1A" w:rsidP="00024F1A">
      <w:pPr>
        <w:spacing w:before="240"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EMSCULPT REVIEWS IN SCIENTIFIC </w:t>
      </w:r>
      <w:r w:rsidR="00E43C11">
        <w:rPr>
          <w:rFonts w:ascii="Times New Roman" w:eastAsia="Times New Roman" w:hAnsi="Times New Roman" w:cs="Times New Roman"/>
          <w:color w:val="1C1E29"/>
          <w:sz w:val="24"/>
          <w:szCs w:val="24"/>
        </w:rPr>
        <w:t>LITERATURE</w:t>
      </w:r>
    </w:p>
    <w:p w14:paraId="371F1F3C" w14:textId="33A06F01" w:rsidR="00024F1A" w:rsidRDefault="00024F1A" w:rsidP="00024F1A">
      <w:pPr>
        <w:spacing w:before="240"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Emsculpt reviews come from patients and physicians alike. Scientific re</w:t>
      </w:r>
      <w:r w:rsidR="00F06227">
        <w:rPr>
          <w:rFonts w:ascii="Times New Roman" w:eastAsia="Times New Roman" w:hAnsi="Times New Roman" w:cs="Times New Roman"/>
          <w:color w:val="1C1E29"/>
          <w:sz w:val="24"/>
          <w:szCs w:val="24"/>
        </w:rPr>
        <w:t>port</w:t>
      </w:r>
      <w:r>
        <w:rPr>
          <w:rFonts w:ascii="Times New Roman" w:eastAsia="Times New Roman" w:hAnsi="Times New Roman" w:cs="Times New Roman"/>
          <w:color w:val="1C1E29"/>
          <w:sz w:val="24"/>
          <w:szCs w:val="24"/>
        </w:rPr>
        <w:t>s are published in peer</w:t>
      </w:r>
      <w:r w:rsidR="00F06227">
        <w:rPr>
          <w:rFonts w:ascii="Times New Roman" w:eastAsia="Times New Roman" w:hAnsi="Times New Roman" w:cs="Times New Roman"/>
          <w:color w:val="1C1E29"/>
          <w:sz w:val="24"/>
          <w:szCs w:val="24"/>
        </w:rPr>
        <w:t>-</w:t>
      </w:r>
      <w:r>
        <w:rPr>
          <w:rFonts w:ascii="Times New Roman" w:eastAsia="Times New Roman" w:hAnsi="Times New Roman" w:cs="Times New Roman"/>
          <w:color w:val="1C1E29"/>
          <w:sz w:val="24"/>
          <w:szCs w:val="24"/>
        </w:rPr>
        <w:t>reviewed studies. In addition to feedback from satisfied patients, the clinical community found that;</w:t>
      </w:r>
    </w:p>
    <w:p w14:paraId="3FFE03B5" w14:textId="77777777" w:rsidR="00024F1A" w:rsidRDefault="00024F1A" w:rsidP="00024F1A">
      <w:pPr>
        <w:numPr>
          <w:ilvl w:val="0"/>
          <w:numId w:val="2"/>
        </w:numPr>
        <w:spacing w:line="360" w:lineRule="auto"/>
        <w:rPr>
          <w:color w:val="1C1E29"/>
        </w:rPr>
      </w:pPr>
      <w:r>
        <w:rPr>
          <w:rFonts w:ascii="Times New Roman" w:eastAsia="Times New Roman" w:hAnsi="Times New Roman" w:cs="Times New Roman"/>
          <w:color w:val="1C1E29"/>
          <w:sz w:val="24"/>
          <w:szCs w:val="24"/>
        </w:rPr>
        <w:t>About 16% of muscle fibers build up within a month after treatment.</w:t>
      </w:r>
    </w:p>
    <w:p w14:paraId="0EE11877" w14:textId="77777777" w:rsidR="00024F1A" w:rsidRDefault="00024F1A" w:rsidP="00024F1A">
      <w:pPr>
        <w:numPr>
          <w:ilvl w:val="0"/>
          <w:numId w:val="2"/>
        </w:numPr>
        <w:spacing w:line="360" w:lineRule="auto"/>
        <w:rPr>
          <w:color w:val="1C1E29"/>
        </w:rPr>
      </w:pPr>
      <w:r>
        <w:rPr>
          <w:rFonts w:ascii="Times New Roman" w:eastAsia="Times New Roman" w:hAnsi="Times New Roman" w:cs="Times New Roman"/>
          <w:color w:val="1C1E29"/>
          <w:sz w:val="24"/>
          <w:szCs w:val="24"/>
        </w:rPr>
        <w:t>18% muscle fiber increase six months after treatment</w:t>
      </w:r>
    </w:p>
    <w:p w14:paraId="6C743B4F" w14:textId="77777777" w:rsidR="00024F1A" w:rsidRDefault="00024F1A" w:rsidP="00024F1A">
      <w:pPr>
        <w:numPr>
          <w:ilvl w:val="0"/>
          <w:numId w:val="2"/>
        </w:numPr>
        <w:spacing w:line="360" w:lineRule="auto"/>
        <w:rPr>
          <w:color w:val="1C1E29"/>
        </w:rPr>
      </w:pPr>
      <w:r>
        <w:rPr>
          <w:rFonts w:ascii="Times New Roman" w:eastAsia="Times New Roman" w:hAnsi="Times New Roman" w:cs="Times New Roman"/>
          <w:color w:val="1C1E29"/>
          <w:sz w:val="24"/>
          <w:szCs w:val="24"/>
        </w:rPr>
        <w:t>19% fat reduction on an average within one-month post-treatment.</w:t>
      </w:r>
    </w:p>
    <w:p w14:paraId="42143ABD" w14:textId="77777777" w:rsidR="00024F1A" w:rsidRDefault="00024F1A" w:rsidP="00024F1A">
      <w:pPr>
        <w:numPr>
          <w:ilvl w:val="0"/>
          <w:numId w:val="2"/>
        </w:numPr>
        <w:spacing w:line="360" w:lineRule="auto"/>
        <w:rPr>
          <w:color w:val="1C1E29"/>
        </w:rPr>
      </w:pPr>
      <w:r>
        <w:rPr>
          <w:rFonts w:ascii="Times New Roman" w:eastAsia="Times New Roman" w:hAnsi="Times New Roman" w:cs="Times New Roman"/>
          <w:color w:val="1C1E29"/>
          <w:sz w:val="24"/>
          <w:szCs w:val="24"/>
        </w:rPr>
        <w:t>Fat metabolism boost up to 500%</w:t>
      </w:r>
    </w:p>
    <w:p w14:paraId="1D1E3403" w14:textId="77777777" w:rsidR="00024F1A" w:rsidRDefault="00024F1A" w:rsidP="00024F1A">
      <w:pPr>
        <w:numPr>
          <w:ilvl w:val="0"/>
          <w:numId w:val="2"/>
        </w:numPr>
        <w:spacing w:line="360" w:lineRule="auto"/>
        <w:rPr>
          <w:color w:val="1C1E29"/>
        </w:rPr>
      </w:pPr>
      <w:r>
        <w:rPr>
          <w:rFonts w:ascii="Times New Roman" w:eastAsia="Times New Roman" w:hAnsi="Times New Roman" w:cs="Times New Roman"/>
          <w:color w:val="1C1E29"/>
          <w:sz w:val="24"/>
          <w:szCs w:val="24"/>
        </w:rPr>
        <w:t>Physical butt lift effect in 80% of patients</w:t>
      </w:r>
    </w:p>
    <w:p w14:paraId="2ABE1847" w14:textId="77777777" w:rsidR="00024F1A" w:rsidRDefault="00024F1A" w:rsidP="00024F1A">
      <w:pPr>
        <w:numPr>
          <w:ilvl w:val="0"/>
          <w:numId w:val="2"/>
        </w:numPr>
        <w:spacing w:line="360" w:lineRule="auto"/>
        <w:rPr>
          <w:color w:val="1C1E29"/>
        </w:rPr>
      </w:pPr>
      <w:r>
        <w:rPr>
          <w:rFonts w:ascii="Times New Roman" w:eastAsia="Times New Roman" w:hAnsi="Times New Roman" w:cs="Times New Roman"/>
          <w:color w:val="1C1E29"/>
          <w:sz w:val="24"/>
          <w:szCs w:val="24"/>
        </w:rPr>
        <w:t>Fat reduction shoots up to 23% six months post-treatment</w:t>
      </w:r>
    </w:p>
    <w:p w14:paraId="59B636AE" w14:textId="77777777" w:rsidR="00024F1A" w:rsidRDefault="00024F1A" w:rsidP="00024F1A">
      <w:pPr>
        <w:numPr>
          <w:ilvl w:val="0"/>
          <w:numId w:val="2"/>
        </w:numPr>
        <w:spacing w:line="360" w:lineRule="auto"/>
        <w:rPr>
          <w:color w:val="1C1E29"/>
        </w:rPr>
      </w:pPr>
      <w:r>
        <w:rPr>
          <w:rFonts w:ascii="Times New Roman" w:eastAsia="Times New Roman" w:hAnsi="Times New Roman" w:cs="Times New Roman"/>
          <w:color w:val="1C1E29"/>
          <w:sz w:val="24"/>
          <w:szCs w:val="24"/>
        </w:rPr>
        <w:t>Waist circumference reduction is an average of 4.4cm (almost 2 inches equivalence)</w:t>
      </w:r>
    </w:p>
    <w:p w14:paraId="3E5C97B7" w14:textId="77777777" w:rsidR="00024F1A" w:rsidRDefault="00024F1A" w:rsidP="00024F1A">
      <w:pPr>
        <w:numPr>
          <w:ilvl w:val="0"/>
          <w:numId w:val="2"/>
        </w:numPr>
        <w:spacing w:after="240" w:line="360" w:lineRule="auto"/>
        <w:rPr>
          <w:color w:val="1C1E29"/>
        </w:rPr>
      </w:pPr>
      <w:r>
        <w:rPr>
          <w:rFonts w:ascii="Times New Roman" w:eastAsia="Times New Roman" w:hAnsi="Times New Roman" w:cs="Times New Roman"/>
          <w:color w:val="1C1E29"/>
          <w:sz w:val="24"/>
          <w:szCs w:val="24"/>
        </w:rPr>
        <w:lastRenderedPageBreak/>
        <w:t>No side effects or adverse reactions in the study</w:t>
      </w:r>
    </w:p>
    <w:p w14:paraId="00000035" w14:textId="4C5A285E" w:rsidR="00CC1AAD" w:rsidRDefault="00CE03E0">
      <w:pPr>
        <w:spacing w:before="240"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EMSCULPT SIDE EFFECTS</w:t>
      </w:r>
    </w:p>
    <w:p w14:paraId="1E7264B2" w14:textId="3B4DAE33" w:rsidR="00D5333A" w:rsidRDefault="00D5333A">
      <w:pPr>
        <w:spacing w:before="240"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Emsculpt is safe, FDA cleared, and not indicated to cause any side effects. </w:t>
      </w:r>
      <w:r w:rsidR="00217A32">
        <w:rPr>
          <w:rFonts w:ascii="Times New Roman" w:eastAsia="Times New Roman" w:hAnsi="Times New Roman" w:cs="Times New Roman"/>
          <w:color w:val="1C1E29"/>
          <w:sz w:val="24"/>
          <w:szCs w:val="24"/>
        </w:rPr>
        <w:t xml:space="preserve">Many patients report muscle soreness for one to two days following the treatment. This soreness is </w:t>
      </w:r>
      <w:r w:rsidR="00F06227">
        <w:rPr>
          <w:rFonts w:ascii="Times New Roman" w:eastAsia="Times New Roman" w:hAnsi="Times New Roman" w:cs="Times New Roman"/>
          <w:color w:val="1C1E29"/>
          <w:sz w:val="24"/>
          <w:szCs w:val="24"/>
        </w:rPr>
        <w:t>like</w:t>
      </w:r>
      <w:r w:rsidR="00217A32">
        <w:rPr>
          <w:rFonts w:ascii="Times New Roman" w:eastAsia="Times New Roman" w:hAnsi="Times New Roman" w:cs="Times New Roman"/>
          <w:color w:val="1C1E29"/>
          <w:sz w:val="24"/>
          <w:szCs w:val="24"/>
        </w:rPr>
        <w:t xml:space="preserve"> the fatigue felt after an intense workout.</w:t>
      </w:r>
      <w:r w:rsidR="00842A5A">
        <w:rPr>
          <w:rFonts w:ascii="Times New Roman" w:eastAsia="Times New Roman" w:hAnsi="Times New Roman" w:cs="Times New Roman"/>
          <w:color w:val="1C1E29"/>
          <w:sz w:val="24"/>
          <w:szCs w:val="24"/>
        </w:rPr>
        <w:t xml:space="preserve"> </w:t>
      </w:r>
    </w:p>
    <w:p w14:paraId="00000038" w14:textId="6F46498D" w:rsidR="00CC1AAD" w:rsidRDefault="00CE03E0">
      <w:pPr>
        <w:spacing w:before="240"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EMSCULPT NEAR ME:</w:t>
      </w:r>
      <w:r w:rsidR="00024F1A">
        <w:rPr>
          <w:rFonts w:ascii="Times New Roman" w:eastAsia="Times New Roman" w:hAnsi="Times New Roman" w:cs="Times New Roman"/>
          <w:color w:val="1C1E29"/>
          <w:sz w:val="24"/>
          <w:szCs w:val="24"/>
        </w:rPr>
        <w:t xml:space="preserve"> </w:t>
      </w:r>
      <w:r w:rsidR="00F5639B">
        <w:rPr>
          <w:rFonts w:ascii="Times New Roman" w:eastAsia="Times New Roman" w:hAnsi="Times New Roman" w:cs="Times New Roman"/>
          <w:color w:val="1C1E29"/>
          <w:sz w:val="24"/>
          <w:szCs w:val="24"/>
        </w:rPr>
        <w:t>FALL RIVER, MA</w:t>
      </w:r>
    </w:p>
    <w:p w14:paraId="0000003A" w14:textId="72655B82" w:rsidR="00CC1AAD" w:rsidRDefault="00842A5A">
      <w:pPr>
        <w:spacing w:before="240" w:after="240" w:line="360" w:lineRule="auto"/>
        <w:rPr>
          <w:rFonts w:ascii="Helvetica" w:hAnsi="Helvetica" w:cs="Helvetica"/>
          <w:color w:val="1B6AC9"/>
          <w:u w:val="single"/>
          <w:shd w:val="clear" w:color="auto" w:fill="FAF8F7"/>
        </w:rPr>
      </w:pPr>
      <w:r>
        <w:rPr>
          <w:rFonts w:ascii="Times New Roman" w:eastAsia="Times New Roman" w:hAnsi="Times New Roman" w:cs="Times New Roman"/>
        </w:rPr>
        <w:t>Sculpt yourself slimmer and stronger. Get started with a complimentary consultation from</w:t>
      </w:r>
      <w:r w:rsidR="00F5639B">
        <w:rPr>
          <w:rFonts w:ascii="Times New Roman" w:eastAsia="Times New Roman" w:hAnsi="Times New Roman" w:cs="Times New Roman"/>
        </w:rPr>
        <w:t xml:space="preserve"> Advanced Body Sculpting of New England, </w:t>
      </w:r>
      <w:r>
        <w:rPr>
          <w:rFonts w:ascii="Times New Roman" w:eastAsia="Times New Roman" w:hAnsi="Times New Roman" w:cs="Times New Roman"/>
        </w:rPr>
        <w:t xml:space="preserve">the leading facility for Emsculpt in </w:t>
      </w:r>
      <w:r w:rsidR="00F5639B">
        <w:rPr>
          <w:rFonts w:ascii="Times New Roman" w:eastAsia="Times New Roman" w:hAnsi="Times New Roman" w:cs="Times New Roman"/>
        </w:rPr>
        <w:t>Massachusetts.</w:t>
      </w:r>
      <w:r>
        <w:rPr>
          <w:rFonts w:ascii="Times New Roman" w:eastAsia="Times New Roman" w:hAnsi="Times New Roman" w:cs="Times New Roman"/>
        </w:rPr>
        <w:t xml:space="preserve"> Contact</w:t>
      </w:r>
      <w:r w:rsidR="00F5639B">
        <w:rPr>
          <w:rFonts w:ascii="Times New Roman" w:eastAsia="Times New Roman" w:hAnsi="Times New Roman" w:cs="Times New Roman"/>
        </w:rPr>
        <w:t xml:space="preserve"> us </w:t>
      </w:r>
      <w:r>
        <w:rPr>
          <w:rFonts w:ascii="Times New Roman" w:eastAsia="Times New Roman" w:hAnsi="Times New Roman" w:cs="Times New Roman"/>
        </w:rPr>
        <w:t xml:space="preserve">online by filling out the form below. You can also call </w:t>
      </w:r>
      <w:r w:rsidRPr="00842A5A">
        <w:t xml:space="preserve">the office at </w:t>
      </w:r>
      <w:r w:rsidR="00F5639B">
        <w:rPr>
          <w:sz w:val="20"/>
          <w:szCs w:val="20"/>
        </w:rPr>
        <w:t>(877) 577-5476</w:t>
      </w:r>
      <w:r w:rsidR="00F5639B">
        <w:rPr>
          <w:sz w:val="20"/>
          <w:szCs w:val="20"/>
        </w:rPr>
        <w:t>.</w:t>
      </w:r>
    </w:p>
    <w:p w14:paraId="411D488A" w14:textId="77777777" w:rsidR="00024F1A" w:rsidRPr="00771A7B" w:rsidRDefault="00024F1A" w:rsidP="00024F1A">
      <w:r w:rsidRPr="00771A7B">
        <w:t>SOURCES:</w:t>
      </w:r>
    </w:p>
    <w:p w14:paraId="1B74A316" w14:textId="77777777" w:rsidR="00024F1A" w:rsidRPr="00771A7B" w:rsidRDefault="00024F1A" w:rsidP="00024F1A">
      <w:pPr>
        <w:shd w:val="clear" w:color="auto" w:fill="FFFFFF"/>
        <w:spacing w:before="240" w:after="120" w:line="324" w:lineRule="atLeast"/>
        <w:outlineLvl w:val="0"/>
      </w:pPr>
      <w:r w:rsidRPr="00771A7B">
        <w:rPr>
          <w:rFonts w:cstheme="minorHAnsi"/>
        </w:rPr>
        <w:t>¹</w:t>
      </w:r>
      <w:r w:rsidRPr="00771A7B">
        <w:t xml:space="preserve"> </w:t>
      </w:r>
      <w:hyperlink r:id="rId5" w:history="1">
        <w:r w:rsidRPr="00771A7B">
          <w:rPr>
            <w:rStyle w:val="Hyperlink"/>
          </w:rPr>
          <w:t>Review of the Mechanisms and Effects of Noninvasive Body Contouring Devices on Cellulite and Subcutaneous Fat.</w:t>
        </w:r>
      </w:hyperlink>
      <w:r w:rsidRPr="00771A7B">
        <w:t xml:space="preserve"> </w:t>
      </w:r>
      <w:r w:rsidRPr="00771A7B">
        <w:rPr>
          <w:i/>
        </w:rPr>
        <w:t xml:space="preserve">Journal of Endocrinology and Metabolism. </w:t>
      </w:r>
    </w:p>
    <w:p w14:paraId="1AD56730" w14:textId="005C9170" w:rsidR="00024F1A" w:rsidRPr="00771A7B" w:rsidRDefault="00024F1A" w:rsidP="00024F1A">
      <w:pPr>
        <w:shd w:val="clear" w:color="auto" w:fill="FFFFFF"/>
        <w:spacing w:before="240" w:after="120" w:line="324" w:lineRule="atLeast"/>
        <w:outlineLvl w:val="0"/>
      </w:pPr>
      <w:r w:rsidRPr="00771A7B">
        <w:rPr>
          <w:rFonts w:cstheme="minorHAnsi"/>
        </w:rPr>
        <w:t>²</w:t>
      </w:r>
      <w:r w:rsidRPr="00771A7B">
        <w:t xml:space="preserve"> </w:t>
      </w:r>
      <w:hyperlink r:id="rId6" w:history="1">
        <w:r w:rsidRPr="00771A7B">
          <w:rPr>
            <w:rStyle w:val="Hyperlink"/>
          </w:rPr>
          <w:t>High Intensity Focused Electro-Magnetic Technology (HIFEM) for Non-Invasive Buttock Lifting and Toning of Gluteal Muscles: A Multi-Center Efficacy and Safety Study</w:t>
        </w:r>
      </w:hyperlink>
      <w:r w:rsidRPr="00771A7B">
        <w:t xml:space="preserve">. </w:t>
      </w:r>
      <w:r w:rsidRPr="00771A7B">
        <w:rPr>
          <w:i/>
        </w:rPr>
        <w:t>The Journal of Drugs in Dermatology.</w:t>
      </w:r>
    </w:p>
    <w:p w14:paraId="07E45097" w14:textId="1C727524" w:rsidR="00024F1A" w:rsidRPr="00F427A5" w:rsidRDefault="00024F1A" w:rsidP="00024F1A">
      <w:pPr>
        <w:shd w:val="clear" w:color="auto" w:fill="FFFFFF"/>
        <w:spacing w:before="240" w:after="120" w:line="324" w:lineRule="atLeast"/>
        <w:outlineLvl w:val="0"/>
        <w:rPr>
          <w:i/>
        </w:rPr>
      </w:pPr>
      <w:r w:rsidRPr="00771A7B">
        <w:rPr>
          <w:rFonts w:cstheme="minorHAnsi"/>
        </w:rPr>
        <w:t xml:space="preserve">³ </w:t>
      </w:r>
      <w:hyperlink r:id="rId7" w:history="1">
        <w:r w:rsidRPr="00771A7B">
          <w:rPr>
            <w:rStyle w:val="Hyperlink"/>
          </w:rPr>
          <w:t>High intensity focused electromagnetic therapy evaluated by magnetic resonance imaging: Safety and efficacy study of a dual tissue effect based non</w:t>
        </w:r>
        <w:r w:rsidRPr="00771A7B">
          <w:rPr>
            <w:rStyle w:val="Hyperlink"/>
            <w:rFonts w:ascii="Cambria Math" w:hAnsi="Cambria Math" w:cs="Cambria Math"/>
          </w:rPr>
          <w:t>‐</w:t>
        </w:r>
        <w:r w:rsidRPr="00771A7B">
          <w:rPr>
            <w:rStyle w:val="Hyperlink"/>
          </w:rPr>
          <w:t>invasive abdominal body shaping</w:t>
        </w:r>
      </w:hyperlink>
      <w:r w:rsidRPr="00771A7B">
        <w:t xml:space="preserve">. </w:t>
      </w:r>
      <w:r w:rsidRPr="00771A7B">
        <w:rPr>
          <w:i/>
        </w:rPr>
        <w:t>Lasers in Surgery and Medicine.</w:t>
      </w:r>
    </w:p>
    <w:p w14:paraId="4A4B2D7F" w14:textId="77777777" w:rsidR="00024F1A" w:rsidRDefault="00024F1A">
      <w:pPr>
        <w:spacing w:before="240" w:after="240" w:line="360" w:lineRule="auto"/>
        <w:rPr>
          <w:rFonts w:ascii="Times New Roman" w:eastAsia="Times New Roman" w:hAnsi="Times New Roman" w:cs="Times New Roman"/>
        </w:rPr>
      </w:pPr>
    </w:p>
    <w:p w14:paraId="0000003B" w14:textId="77777777" w:rsidR="00CC1AAD" w:rsidRDefault="00CC1AAD"/>
    <w:sectPr w:rsidR="00CC1AA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6836E7"/>
    <w:multiLevelType w:val="hybridMultilevel"/>
    <w:tmpl w:val="E130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D61C79"/>
    <w:multiLevelType w:val="multilevel"/>
    <w:tmpl w:val="1DAA6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BD843D9"/>
    <w:multiLevelType w:val="multilevel"/>
    <w:tmpl w:val="62249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5232093"/>
    <w:multiLevelType w:val="hybridMultilevel"/>
    <w:tmpl w:val="C80A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IwNjQyNTQzNDMAspV0lIJTi4sz8/NACoxqAeZhGBYsAAAA"/>
  </w:docVars>
  <w:rsids>
    <w:rsidRoot w:val="00CC1AAD"/>
    <w:rsid w:val="00023C89"/>
    <w:rsid w:val="00024F1A"/>
    <w:rsid w:val="000E69E2"/>
    <w:rsid w:val="001D6569"/>
    <w:rsid w:val="001E2BE7"/>
    <w:rsid w:val="00217A32"/>
    <w:rsid w:val="00251CF4"/>
    <w:rsid w:val="0028445E"/>
    <w:rsid w:val="00285254"/>
    <w:rsid w:val="00376CD0"/>
    <w:rsid w:val="005A06CB"/>
    <w:rsid w:val="005F31BD"/>
    <w:rsid w:val="00665807"/>
    <w:rsid w:val="0083078E"/>
    <w:rsid w:val="00842A5A"/>
    <w:rsid w:val="0085330D"/>
    <w:rsid w:val="009C28DD"/>
    <w:rsid w:val="00B41525"/>
    <w:rsid w:val="00BD257E"/>
    <w:rsid w:val="00CC1AAD"/>
    <w:rsid w:val="00CE03E0"/>
    <w:rsid w:val="00D5333A"/>
    <w:rsid w:val="00E43C11"/>
    <w:rsid w:val="00ED2CCD"/>
    <w:rsid w:val="00F06227"/>
    <w:rsid w:val="00F56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A278"/>
  <w15:docId w15:val="{74D5B528-43F4-4638-88C8-D65F6166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65807"/>
    <w:pPr>
      <w:ind w:left="720"/>
      <w:contextualSpacing/>
    </w:pPr>
  </w:style>
  <w:style w:type="character" w:styleId="Hyperlink">
    <w:name w:val="Hyperlink"/>
    <w:basedOn w:val="DefaultParagraphFont"/>
    <w:uiPriority w:val="99"/>
    <w:unhideWhenUsed/>
    <w:rsid w:val="00024F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library.wiley.com/doi/full/10.1002/lsm.23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30500146" TargetMode="External"/><Relationship Id="rId5" Type="http://schemas.openxmlformats.org/officeDocument/2006/relationships/hyperlink" Target="https://www.ncbi.nlm.nih.gov/pmc/articles/PMC523649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3</cp:revision>
  <dcterms:created xsi:type="dcterms:W3CDTF">2020-01-07T20:14:00Z</dcterms:created>
  <dcterms:modified xsi:type="dcterms:W3CDTF">2020-01-07T21:32:00Z</dcterms:modified>
</cp:coreProperties>
</file>