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37AD" w14:textId="77777777" w:rsidR="006579A2" w:rsidRDefault="006579A2" w:rsidP="006579A2">
      <w:pPr>
        <w:pStyle w:val="NormalWeb"/>
        <w:spacing w:before="240" w:beforeAutospacing="0" w:after="0" w:afterAutospacing="0"/>
      </w:pPr>
      <w:r>
        <w:rPr>
          <w:rFonts w:ascii="Arial" w:hAnsi="Arial" w:cs="Arial"/>
          <w:color w:val="283C46"/>
        </w:rPr>
        <w:t xml:space="preserve">EON Non-Surgical </w:t>
      </w:r>
      <w:proofErr w:type="spellStart"/>
      <w:r>
        <w:rPr>
          <w:rFonts w:ascii="Arial" w:hAnsi="Arial" w:cs="Arial"/>
          <w:color w:val="283C46"/>
        </w:rPr>
        <w:t>Device.Service</w:t>
      </w:r>
      <w:proofErr w:type="spellEnd"/>
      <w:r>
        <w:rPr>
          <w:rFonts w:ascii="Arial" w:hAnsi="Arial" w:cs="Arial"/>
          <w:color w:val="283C46"/>
        </w:rPr>
        <w:t xml:space="preserve"> </w:t>
      </w:r>
      <w:proofErr w:type="spellStart"/>
      <w:r>
        <w:rPr>
          <w:rFonts w:ascii="Arial" w:hAnsi="Arial" w:cs="Arial"/>
          <w:color w:val="283C46"/>
        </w:rPr>
        <w:t>Page.Advanced</w:t>
      </w:r>
      <w:proofErr w:type="spellEnd"/>
      <w:r>
        <w:rPr>
          <w:rFonts w:ascii="Arial" w:hAnsi="Arial" w:cs="Arial"/>
          <w:color w:val="283C46"/>
        </w:rPr>
        <w:t xml:space="preserve"> Body Sculpting of New </w:t>
      </w:r>
      <w:proofErr w:type="spellStart"/>
      <w:r>
        <w:rPr>
          <w:rFonts w:ascii="Arial" w:hAnsi="Arial" w:cs="Arial"/>
          <w:color w:val="283C46"/>
        </w:rPr>
        <w:t>England.KA</w:t>
      </w:r>
      <w:proofErr w:type="spellEnd"/>
    </w:p>
    <w:p w14:paraId="0663CA15" w14:textId="77777777" w:rsidR="006579A2" w:rsidRDefault="006579A2" w:rsidP="006579A2">
      <w:pPr>
        <w:pStyle w:val="NormalWeb"/>
        <w:spacing w:before="240" w:beforeAutospacing="0" w:after="0" w:afterAutospacing="0"/>
      </w:pPr>
      <w:r>
        <w:rPr>
          <w:rFonts w:ascii="Arial" w:hAnsi="Arial" w:cs="Arial"/>
          <w:color w:val="283C46"/>
        </w:rPr>
        <w:t xml:space="preserve">/Eon </w:t>
      </w:r>
      <w:proofErr w:type="spellStart"/>
      <w:proofErr w:type="gramStart"/>
      <w:r>
        <w:rPr>
          <w:rFonts w:ascii="Arial" w:hAnsi="Arial" w:cs="Arial"/>
          <w:color w:val="283C46"/>
        </w:rPr>
        <w:t>non surgical</w:t>
      </w:r>
      <w:proofErr w:type="spellEnd"/>
      <w:proofErr w:type="gramEnd"/>
      <w:r>
        <w:rPr>
          <w:rFonts w:ascii="Arial" w:hAnsi="Arial" w:cs="Arial"/>
          <w:color w:val="283C46"/>
        </w:rPr>
        <w:t xml:space="preserve"> device</w:t>
      </w:r>
    </w:p>
    <w:p w14:paraId="3D4C4020" w14:textId="77777777" w:rsidR="006579A2" w:rsidRDefault="006579A2" w:rsidP="006579A2">
      <w:pPr>
        <w:pStyle w:val="NormalWeb"/>
        <w:spacing w:before="240" w:beforeAutospacing="0" w:after="0" w:afterAutospacing="0"/>
      </w:pPr>
      <w:r>
        <w:rPr>
          <w:rFonts w:ascii="Arial" w:hAnsi="Arial" w:cs="Arial"/>
          <w:color w:val="283C46"/>
        </w:rPr>
        <w:t xml:space="preserve">KW EON </w:t>
      </w:r>
      <w:proofErr w:type="spellStart"/>
      <w:proofErr w:type="gramStart"/>
      <w:r>
        <w:rPr>
          <w:rFonts w:ascii="Arial" w:hAnsi="Arial" w:cs="Arial"/>
          <w:color w:val="283C46"/>
        </w:rPr>
        <w:t>non surgical</w:t>
      </w:r>
      <w:proofErr w:type="spellEnd"/>
      <w:proofErr w:type="gramEnd"/>
      <w:r>
        <w:rPr>
          <w:rFonts w:ascii="Arial" w:hAnsi="Arial" w:cs="Arial"/>
          <w:color w:val="283C46"/>
        </w:rPr>
        <w:t xml:space="preserve"> device</w:t>
      </w:r>
    </w:p>
    <w:p w14:paraId="3144E3D1" w14:textId="77777777" w:rsidR="006579A2" w:rsidRDefault="006579A2" w:rsidP="006579A2">
      <w:pPr>
        <w:pStyle w:val="NormalWeb"/>
        <w:spacing w:before="240" w:beforeAutospacing="0" w:after="0" w:afterAutospacing="0"/>
      </w:pPr>
      <w:r>
        <w:rPr>
          <w:rFonts w:ascii="Arial" w:hAnsi="Arial" w:cs="Arial"/>
          <w:color w:val="283C46"/>
        </w:rPr>
        <w:t>Meta: EON, a new non-surgical body contouring device, is here and it is completely changing the fat reduction industry. Learn more about the new treatment here.</w:t>
      </w:r>
    </w:p>
    <w:p w14:paraId="3AE49AC0" w14:textId="77777777" w:rsidR="006579A2" w:rsidRDefault="006579A2" w:rsidP="006579A2">
      <w:pPr>
        <w:pStyle w:val="NormalWeb"/>
        <w:spacing w:before="240" w:beforeAutospacing="0" w:after="0" w:afterAutospacing="0"/>
      </w:pPr>
      <w:r>
        <w:rPr>
          <w:rFonts w:ascii="Arial" w:hAnsi="Arial" w:cs="Arial"/>
          <w:color w:val="283C46"/>
        </w:rPr>
        <w:t>EON | Non-Surgical Fat Device in Fall River, MA</w:t>
      </w:r>
    </w:p>
    <w:p w14:paraId="6F1178B6" w14:textId="77777777" w:rsidR="006579A2" w:rsidRDefault="006579A2" w:rsidP="006579A2">
      <w:pPr>
        <w:pStyle w:val="NormalWeb"/>
        <w:spacing w:before="240" w:beforeAutospacing="0" w:after="0" w:afterAutospacing="0"/>
      </w:pPr>
      <w:r>
        <w:rPr>
          <w:rFonts w:ascii="Arial" w:hAnsi="Arial" w:cs="Arial"/>
          <w:color w:val="283C46"/>
        </w:rPr>
        <w:t>EON is a non-surgical device that effectively eliminates subcutaneous fat cells using a 1064 nm laser. Treatments are comfortable, virtually painless, and require no downtime. EON laser fat removal is FDA cleared to target and reduce fat deposits in the entire abdomen without invasive surgery or a complicated recovery.</w:t>
      </w:r>
    </w:p>
    <w:p w14:paraId="0C50CA78" w14:textId="77777777" w:rsidR="006579A2" w:rsidRDefault="006579A2" w:rsidP="006579A2">
      <w:pPr>
        <w:pStyle w:val="NormalWeb"/>
        <w:spacing w:before="240" w:beforeAutospacing="0" w:after="0" w:afterAutospacing="0"/>
      </w:pPr>
      <w:r>
        <w:rPr>
          <w:rFonts w:ascii="Arial" w:hAnsi="Arial" w:cs="Arial"/>
          <w:color w:val="283C46"/>
        </w:rPr>
        <w:t>Shed your stubborn belly fat without invasive surgery, needles, general anesthesia, or a lengthy recovery period with the EON non-surgical device. Advanced Body Sculpting of New England is proud to offer this new fat reduction technology with our patients in Fall River, MA. To learn more about EON and discover if this treatment is right for you, contact us by calling 877-577-5476 to schedule a complimentary consultation.</w:t>
      </w:r>
    </w:p>
    <w:p w14:paraId="127403E3" w14:textId="77777777" w:rsidR="006579A2" w:rsidRDefault="006579A2" w:rsidP="006579A2">
      <w:pPr>
        <w:pStyle w:val="NormalWeb"/>
        <w:spacing w:before="240" w:beforeAutospacing="0" w:after="0" w:afterAutospacing="0"/>
      </w:pPr>
      <w:r>
        <w:rPr>
          <w:rFonts w:ascii="Arial" w:hAnsi="Arial" w:cs="Arial"/>
          <w:color w:val="283C46"/>
        </w:rPr>
        <w:t>What is EON?</w:t>
      </w:r>
    </w:p>
    <w:p w14:paraId="07C5C7FA" w14:textId="77777777" w:rsidR="006579A2" w:rsidRDefault="006579A2" w:rsidP="006579A2">
      <w:pPr>
        <w:pStyle w:val="NormalWeb"/>
        <w:spacing w:before="240" w:beforeAutospacing="0" w:after="0" w:afterAutospacing="0"/>
      </w:pPr>
      <w:r>
        <w:rPr>
          <w:rFonts w:ascii="Arial" w:hAnsi="Arial" w:cs="Arial"/>
          <w:color w:val="283C46"/>
        </w:rPr>
        <w:t>EON is a new body contouring device that requires no incisions, cannulas, saline solutions, or anesthesia. Instead, this treatment uses thermal laser energy and cooling technology to eliminate stubborn fat below the skin. The new body contouring procedure is entirely painless, and patients remain comfortable during treatment. The EON non-surgical device is completely automated and utilizes a smart-sensor technology that maps out the belly’s unique topography providing customized treatments for each patient. In addition, the EON device’s articulating arm helps patients achieve an even fat loss throughout the abdominal region.</w:t>
      </w:r>
    </w:p>
    <w:p w14:paraId="49957140" w14:textId="77777777" w:rsidR="006579A2" w:rsidRDefault="006579A2" w:rsidP="006579A2">
      <w:pPr>
        <w:pStyle w:val="NormalWeb"/>
        <w:spacing w:before="240" w:beforeAutospacing="0" w:after="0" w:afterAutospacing="0"/>
      </w:pPr>
      <w:r>
        <w:rPr>
          <w:rFonts w:ascii="Arial" w:hAnsi="Arial" w:cs="Arial"/>
          <w:color w:val="283C46"/>
        </w:rPr>
        <w:t>EON Benefits</w:t>
      </w:r>
    </w:p>
    <w:p w14:paraId="05267D45"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Non-invasive</w:t>
      </w:r>
    </w:p>
    <w:p w14:paraId="30A06B73"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Entirely touchless</w:t>
      </w:r>
    </w:p>
    <w:p w14:paraId="1546FB23"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Comfortable treatments</w:t>
      </w:r>
    </w:p>
    <w:p w14:paraId="5F1D37D1"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 xml:space="preserve">Uses sensors to map out the body’s unique </w:t>
      </w:r>
      <w:proofErr w:type="gramStart"/>
      <w:r>
        <w:rPr>
          <w:rFonts w:ascii="Arial" w:hAnsi="Arial" w:cs="Arial"/>
          <w:color w:val="283C46"/>
        </w:rPr>
        <w:t>topography</w:t>
      </w:r>
      <w:proofErr w:type="gramEnd"/>
    </w:p>
    <w:p w14:paraId="7EF33F6A"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 xml:space="preserve">Treats the entire abdomen in one </w:t>
      </w:r>
      <w:proofErr w:type="gramStart"/>
      <w:r>
        <w:rPr>
          <w:rFonts w:ascii="Arial" w:hAnsi="Arial" w:cs="Arial"/>
          <w:color w:val="283C46"/>
        </w:rPr>
        <w:t>session</w:t>
      </w:r>
      <w:proofErr w:type="gramEnd"/>
    </w:p>
    <w:p w14:paraId="54D4B453"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Results in more dramatic fat reduction</w:t>
      </w:r>
    </w:p>
    <w:p w14:paraId="7F16C6DD" w14:textId="77777777" w:rsidR="006579A2" w:rsidRDefault="006579A2" w:rsidP="006579A2">
      <w:pPr>
        <w:pStyle w:val="NormalWeb"/>
        <w:spacing w:before="240" w:beforeAutospacing="0" w:after="0" w:afterAutospacing="0"/>
      </w:pPr>
      <w:r>
        <w:rPr>
          <w:rFonts w:ascii="Arial" w:hAnsi="Arial" w:cs="Arial"/>
          <w:color w:val="283C46"/>
        </w:rPr>
        <w:t>·</w:t>
      </w:r>
      <w:r>
        <w:rPr>
          <w:color w:val="283C46"/>
          <w:sz w:val="14"/>
          <w:szCs w:val="14"/>
        </w:rPr>
        <w:t xml:space="preserve">         </w:t>
      </w:r>
      <w:r>
        <w:rPr>
          <w:rFonts w:ascii="Arial" w:hAnsi="Arial" w:cs="Arial"/>
          <w:color w:val="283C46"/>
        </w:rPr>
        <w:t xml:space="preserve">Requires no downtime or </w:t>
      </w:r>
      <w:proofErr w:type="gramStart"/>
      <w:r>
        <w:rPr>
          <w:rFonts w:ascii="Arial" w:hAnsi="Arial" w:cs="Arial"/>
          <w:color w:val="283C46"/>
        </w:rPr>
        <w:t>recovery</w:t>
      </w:r>
      <w:proofErr w:type="gramEnd"/>
    </w:p>
    <w:p w14:paraId="27D81003" w14:textId="77777777" w:rsidR="006579A2" w:rsidRDefault="006579A2" w:rsidP="006579A2">
      <w:pPr>
        <w:pStyle w:val="NormalWeb"/>
        <w:spacing w:before="240" w:beforeAutospacing="0" w:after="0" w:afterAutospacing="0"/>
      </w:pPr>
      <w:r>
        <w:rPr>
          <w:rFonts w:ascii="Arial" w:hAnsi="Arial" w:cs="Arial"/>
          <w:color w:val="283C46"/>
        </w:rPr>
        <w:lastRenderedPageBreak/>
        <w:t>·</w:t>
      </w:r>
      <w:r>
        <w:rPr>
          <w:color w:val="283C46"/>
          <w:sz w:val="14"/>
          <w:szCs w:val="14"/>
        </w:rPr>
        <w:t xml:space="preserve">         </w:t>
      </w:r>
      <w:r>
        <w:rPr>
          <w:rFonts w:ascii="Arial" w:hAnsi="Arial" w:cs="Arial"/>
          <w:color w:val="283C46"/>
        </w:rPr>
        <w:t>FDA-cleared safe and effective</w:t>
      </w:r>
    </w:p>
    <w:p w14:paraId="26EB0328" w14:textId="77777777" w:rsidR="006579A2" w:rsidRDefault="006579A2" w:rsidP="006579A2">
      <w:pPr>
        <w:pStyle w:val="NormalWeb"/>
        <w:spacing w:before="240" w:beforeAutospacing="0" w:after="0" w:afterAutospacing="0"/>
      </w:pPr>
      <w:r>
        <w:rPr>
          <w:rFonts w:ascii="Arial" w:hAnsi="Arial" w:cs="Arial"/>
          <w:color w:val="283C46"/>
        </w:rPr>
        <w:t>EON Before and After* </w:t>
      </w:r>
    </w:p>
    <w:p w14:paraId="20E4D4A0" w14:textId="77777777" w:rsidR="006579A2" w:rsidRDefault="006579A2" w:rsidP="006579A2">
      <w:pPr>
        <w:pStyle w:val="NormalWeb"/>
        <w:spacing w:before="240" w:beforeAutospacing="0" w:after="0" w:afterAutospacing="0"/>
      </w:pPr>
      <w:r>
        <w:rPr>
          <w:rFonts w:ascii="Arial" w:hAnsi="Arial" w:cs="Arial"/>
          <w:color w:val="283C46"/>
        </w:rPr>
        <w:t xml:space="preserve">EON laser before and after pictures demonstrate the impressive fat reduction possible in the abdominal area. As with any body contouring treatment, patient results will </w:t>
      </w:r>
      <w:proofErr w:type="gramStart"/>
      <w:r>
        <w:rPr>
          <w:rFonts w:ascii="Arial" w:hAnsi="Arial" w:cs="Arial"/>
          <w:color w:val="283C46"/>
        </w:rPr>
        <w:t>vary.*</w:t>
      </w:r>
      <w:proofErr w:type="gramEnd"/>
      <w:r>
        <w:rPr>
          <w:rFonts w:ascii="Arial" w:hAnsi="Arial" w:cs="Arial"/>
          <w:color w:val="283C46"/>
        </w:rPr>
        <w:t xml:space="preserve"> However, each EON patient achieves a noticeably even and dramatic fat reduction in the stomach area.</w:t>
      </w:r>
    </w:p>
    <w:p w14:paraId="05BDAF5B" w14:textId="77777777" w:rsidR="006579A2" w:rsidRDefault="006579A2" w:rsidP="006579A2">
      <w:pPr>
        <w:pStyle w:val="NormalWeb"/>
        <w:spacing w:before="240" w:beforeAutospacing="0" w:after="0" w:afterAutospacing="0"/>
      </w:pPr>
      <w:r>
        <w:rPr>
          <w:rFonts w:ascii="Arial" w:hAnsi="Arial" w:cs="Arial"/>
          <w:color w:val="283C46"/>
        </w:rPr>
        <w:t xml:space="preserve">How Does </w:t>
      </w:r>
      <w:proofErr w:type="gramStart"/>
      <w:r>
        <w:rPr>
          <w:rFonts w:ascii="Arial" w:hAnsi="Arial" w:cs="Arial"/>
          <w:color w:val="283C46"/>
        </w:rPr>
        <w:t>The</w:t>
      </w:r>
      <w:proofErr w:type="gramEnd"/>
      <w:r>
        <w:rPr>
          <w:rFonts w:ascii="Arial" w:hAnsi="Arial" w:cs="Arial"/>
          <w:color w:val="283C46"/>
        </w:rPr>
        <w:t xml:space="preserve"> EON </w:t>
      </w:r>
      <w:proofErr w:type="spellStart"/>
      <w:r>
        <w:rPr>
          <w:rFonts w:ascii="Arial" w:hAnsi="Arial" w:cs="Arial"/>
          <w:color w:val="283C46"/>
        </w:rPr>
        <w:t>Non Surgical</w:t>
      </w:r>
      <w:proofErr w:type="spellEnd"/>
      <w:r>
        <w:rPr>
          <w:rFonts w:ascii="Arial" w:hAnsi="Arial" w:cs="Arial"/>
          <w:color w:val="283C46"/>
        </w:rPr>
        <w:t xml:space="preserve"> Device Work?</w:t>
      </w:r>
    </w:p>
    <w:p w14:paraId="58FCF67F" w14:textId="77777777" w:rsidR="006579A2" w:rsidRDefault="006579A2" w:rsidP="006579A2">
      <w:pPr>
        <w:pStyle w:val="NormalWeb"/>
        <w:spacing w:before="240" w:beforeAutospacing="0" w:after="0" w:afterAutospacing="0"/>
      </w:pPr>
      <w:r>
        <w:rPr>
          <w:rFonts w:ascii="Arial" w:hAnsi="Arial" w:cs="Arial"/>
          <w:color w:val="283C46"/>
        </w:rPr>
        <w:t>The EON device induces apoptosis or cell death in the abdominal area using a 1064 nm laser. Treatments target the fat that lies under the dermis layer of the skin. The laser energy causes the fat cells to die and triggers lipolysis, the body’s natural ability to flush away dead fat cells. This process takes place about 6-12 weeks after treatment.</w:t>
      </w:r>
    </w:p>
    <w:p w14:paraId="7B894811" w14:textId="77777777" w:rsidR="006579A2" w:rsidRDefault="006579A2" w:rsidP="006579A2">
      <w:pPr>
        <w:pStyle w:val="NormalWeb"/>
        <w:spacing w:before="240" w:beforeAutospacing="0" w:after="0" w:afterAutospacing="0"/>
      </w:pPr>
      <w:r>
        <w:rPr>
          <w:rFonts w:ascii="Arial" w:hAnsi="Arial" w:cs="Arial"/>
          <w:color w:val="283C46"/>
        </w:rPr>
        <w:t xml:space="preserve">EON’s robotic arm makes this treatment entirely touchless. In addition, the robotic arm uses sensors to map out the body’s unique topography meaning each patient receives a personalized treatment tailored to their body. EON </w:t>
      </w:r>
      <w:proofErr w:type="spellStart"/>
      <w:proofErr w:type="gramStart"/>
      <w:r>
        <w:rPr>
          <w:rFonts w:ascii="Arial" w:hAnsi="Arial" w:cs="Arial"/>
          <w:color w:val="283C46"/>
        </w:rPr>
        <w:t>non surgical</w:t>
      </w:r>
      <w:proofErr w:type="spellEnd"/>
      <w:proofErr w:type="gramEnd"/>
      <w:r>
        <w:rPr>
          <w:rFonts w:ascii="Arial" w:hAnsi="Arial" w:cs="Arial"/>
          <w:color w:val="283C46"/>
        </w:rPr>
        <w:t xml:space="preserve"> device knows your body better than any other fat contouring machine thanks to its advanced technology.</w:t>
      </w:r>
    </w:p>
    <w:p w14:paraId="5C9E9D86" w14:textId="77777777" w:rsidR="006579A2" w:rsidRDefault="006579A2" w:rsidP="006579A2">
      <w:pPr>
        <w:pStyle w:val="NormalWeb"/>
        <w:spacing w:before="240" w:beforeAutospacing="0" w:after="0" w:afterAutospacing="0"/>
      </w:pPr>
      <w:r>
        <w:rPr>
          <w:rFonts w:ascii="Arial" w:hAnsi="Arial" w:cs="Arial"/>
          <w:color w:val="283C46"/>
        </w:rPr>
        <w:t>EON’s laser technology heats the fat cells without ever touching the skin. Simultaneously, a proprietary jet-impingement cooling system keeps the top layer of the skin cool. Both work in tandem to provide patients with an effective treatment that is entirely comfortable.</w:t>
      </w:r>
    </w:p>
    <w:p w14:paraId="4C0E0681" w14:textId="77777777" w:rsidR="006579A2" w:rsidRDefault="006579A2" w:rsidP="006579A2">
      <w:pPr>
        <w:pStyle w:val="NormalWeb"/>
        <w:spacing w:before="240" w:beforeAutospacing="0" w:after="0" w:afterAutospacing="0"/>
      </w:pPr>
      <w:r>
        <w:rPr>
          <w:rFonts w:ascii="Arial" w:hAnsi="Arial" w:cs="Arial"/>
          <w:color w:val="283C46"/>
        </w:rPr>
        <w:t>EON Laser Fat Removal Results</w:t>
      </w:r>
    </w:p>
    <w:p w14:paraId="511C611F" w14:textId="77777777" w:rsidR="006579A2" w:rsidRDefault="006579A2" w:rsidP="006579A2">
      <w:pPr>
        <w:pStyle w:val="NormalWeb"/>
        <w:spacing w:before="240" w:beforeAutospacing="0" w:after="0" w:afterAutospacing="0"/>
      </w:pPr>
      <w:r>
        <w:rPr>
          <w:rFonts w:ascii="Arial" w:hAnsi="Arial" w:cs="Arial"/>
          <w:color w:val="283C46"/>
        </w:rPr>
        <w:t xml:space="preserve">According to clinical studies, EON patients lost an average of 21.6% abdominal fat (25.3% in the lower abdomen) after just one treatment. For some patients, they achieved as much as 40% fat loss. In addition, patients also receive a 1.6-inch waist reduction. This type of </w:t>
      </w:r>
      <w:proofErr w:type="spellStart"/>
      <w:r>
        <w:rPr>
          <w:rFonts w:ascii="Arial" w:hAnsi="Arial" w:cs="Arial"/>
          <w:color w:val="283C46"/>
        </w:rPr>
        <w:t>waist</w:t>
      </w:r>
      <w:proofErr w:type="spellEnd"/>
      <w:r>
        <w:rPr>
          <w:rFonts w:ascii="Arial" w:hAnsi="Arial" w:cs="Arial"/>
          <w:color w:val="283C46"/>
        </w:rPr>
        <w:t xml:space="preserve"> reduction is the equivalent of losing two belt sizes. This study also concluded that 73% of patients showed greater than 30% fat reduction in their abdomen.</w:t>
      </w:r>
    </w:p>
    <w:p w14:paraId="48C6CF6F" w14:textId="77777777" w:rsidR="006579A2" w:rsidRDefault="006579A2" w:rsidP="006579A2">
      <w:pPr>
        <w:pStyle w:val="NormalWeb"/>
        <w:spacing w:before="240" w:beforeAutospacing="0" w:after="0" w:afterAutospacing="0"/>
      </w:pPr>
      <w:r>
        <w:rPr>
          <w:rFonts w:ascii="Arial" w:hAnsi="Arial" w:cs="Arial"/>
          <w:color w:val="283C46"/>
        </w:rPr>
        <w:t>EON Laser Cost</w:t>
      </w:r>
    </w:p>
    <w:p w14:paraId="0E10A1C1" w14:textId="77777777" w:rsidR="006579A2" w:rsidRDefault="006579A2" w:rsidP="006579A2">
      <w:pPr>
        <w:pStyle w:val="NormalWeb"/>
        <w:spacing w:before="240" w:beforeAutospacing="0" w:after="0" w:afterAutospacing="0"/>
      </w:pPr>
      <w:r>
        <w:rPr>
          <w:rFonts w:ascii="Arial" w:hAnsi="Arial" w:cs="Arial"/>
          <w:color w:val="283C46"/>
        </w:rPr>
        <w:t>Since EON laser fat removal treatments are entirely personalized based on each patient’s body composition, prices vary. The best way to understand your EON laser cost is by scheduling a complimentary consultation with Advanced Body Sculpting of New England. During your consultation, you can speak in person with a knowledgeable specialist about this new body contouring treatment and get your personalized treatment price. Our staff ensures each patient receives treatments at a rate they can afford while also achieving optimal fat reduction results.</w:t>
      </w:r>
    </w:p>
    <w:p w14:paraId="2F1A2715" w14:textId="77777777" w:rsidR="006579A2" w:rsidRDefault="006579A2" w:rsidP="006579A2">
      <w:pPr>
        <w:pStyle w:val="NormalWeb"/>
        <w:spacing w:before="240" w:beforeAutospacing="0" w:after="0" w:afterAutospacing="0"/>
      </w:pPr>
      <w:r>
        <w:rPr>
          <w:rFonts w:ascii="Arial" w:hAnsi="Arial" w:cs="Arial"/>
          <w:color w:val="283C46"/>
        </w:rPr>
        <w:t>EON Treatment Areas</w:t>
      </w:r>
    </w:p>
    <w:p w14:paraId="195A0C6D" w14:textId="77777777" w:rsidR="006579A2" w:rsidRDefault="006579A2" w:rsidP="006579A2">
      <w:pPr>
        <w:pStyle w:val="NormalWeb"/>
        <w:spacing w:before="240" w:beforeAutospacing="0" w:after="0" w:afterAutospacing="0"/>
      </w:pPr>
      <w:r>
        <w:rPr>
          <w:rFonts w:ascii="Arial" w:hAnsi="Arial" w:cs="Arial"/>
          <w:color w:val="283C46"/>
        </w:rPr>
        <w:lastRenderedPageBreak/>
        <w:t>EON can treat up to 6 times the surface area of any other body contouring treatment. The new device can also treat the entire abdomen area in one treatment in just an hour, thanks to the extra-large surface area and dual thermal technology. For some patients, treatments take as little as 20 minutes.</w:t>
      </w:r>
    </w:p>
    <w:p w14:paraId="2E9B6320" w14:textId="77777777" w:rsidR="006579A2" w:rsidRDefault="006579A2" w:rsidP="006579A2">
      <w:pPr>
        <w:pStyle w:val="NormalWeb"/>
        <w:spacing w:before="240" w:beforeAutospacing="0" w:after="0" w:afterAutospacing="0"/>
      </w:pPr>
      <w:r>
        <w:rPr>
          <w:rFonts w:ascii="Arial" w:hAnsi="Arial" w:cs="Arial"/>
          <w:color w:val="283C46"/>
        </w:rPr>
        <w:t>While EON is only approved to treat abdominal fat, it is currently undergoing clinical trials to receive clearance on additional treatment sites.</w:t>
      </w:r>
    </w:p>
    <w:p w14:paraId="1A369EF0" w14:textId="77777777" w:rsidR="006579A2" w:rsidRDefault="006579A2" w:rsidP="006579A2">
      <w:pPr>
        <w:pStyle w:val="NormalWeb"/>
        <w:spacing w:before="240" w:beforeAutospacing="0" w:after="0" w:afterAutospacing="0"/>
      </w:pPr>
      <w:r>
        <w:rPr>
          <w:rFonts w:ascii="Arial" w:hAnsi="Arial" w:cs="Arial"/>
          <w:color w:val="283C46"/>
        </w:rPr>
        <w:t>EON Treatments Near Me</w:t>
      </w:r>
    </w:p>
    <w:p w14:paraId="3C7C2EA3" w14:textId="77777777" w:rsidR="006579A2" w:rsidRDefault="006579A2" w:rsidP="006579A2">
      <w:pPr>
        <w:pStyle w:val="NormalWeb"/>
        <w:spacing w:before="240" w:beforeAutospacing="0" w:after="0" w:afterAutospacing="0"/>
      </w:pPr>
      <w:r>
        <w:rPr>
          <w:rFonts w:ascii="Arial" w:hAnsi="Arial" w:cs="Arial"/>
          <w:color w:val="283C46"/>
        </w:rPr>
        <w:t xml:space="preserve">If you live in the Fall River, MA area and want to learn more about the new </w:t>
      </w:r>
      <w:proofErr w:type="spellStart"/>
      <w:proofErr w:type="gramStart"/>
      <w:r>
        <w:rPr>
          <w:rFonts w:ascii="Arial" w:hAnsi="Arial" w:cs="Arial"/>
          <w:color w:val="283C46"/>
        </w:rPr>
        <w:t>non surgical</w:t>
      </w:r>
      <w:proofErr w:type="spellEnd"/>
      <w:proofErr w:type="gramEnd"/>
      <w:r>
        <w:rPr>
          <w:rFonts w:ascii="Arial" w:hAnsi="Arial" w:cs="Arial"/>
          <w:color w:val="283C46"/>
        </w:rPr>
        <w:t xml:space="preserve"> fat reduction treatment, contact Advanced Body Sculpting of New England. We are a premier provider of the new EON </w:t>
      </w:r>
      <w:proofErr w:type="spellStart"/>
      <w:proofErr w:type="gramStart"/>
      <w:r>
        <w:rPr>
          <w:rFonts w:ascii="Arial" w:hAnsi="Arial" w:cs="Arial"/>
          <w:color w:val="283C46"/>
        </w:rPr>
        <w:t>non surgical</w:t>
      </w:r>
      <w:proofErr w:type="spellEnd"/>
      <w:proofErr w:type="gramEnd"/>
      <w:r>
        <w:rPr>
          <w:rFonts w:ascii="Arial" w:hAnsi="Arial" w:cs="Arial"/>
          <w:color w:val="283C46"/>
        </w:rPr>
        <w:t xml:space="preserve"> device in our area.</w:t>
      </w:r>
    </w:p>
    <w:p w14:paraId="0315E7B4" w14:textId="77777777" w:rsidR="006579A2" w:rsidRDefault="006579A2" w:rsidP="006579A2">
      <w:pPr>
        <w:pStyle w:val="NormalWeb"/>
        <w:spacing w:before="240" w:beforeAutospacing="0" w:after="0" w:afterAutospacing="0"/>
      </w:pPr>
      <w:r>
        <w:rPr>
          <w:rFonts w:ascii="Arial" w:hAnsi="Arial" w:cs="Arial"/>
          <w:color w:val="283C46"/>
        </w:rPr>
        <w:t>Call us at 877-577-5476 to schedule your free consultation and discover if this treatment is right for your body.</w:t>
      </w:r>
    </w:p>
    <w:p w14:paraId="7A66989D" w14:textId="77777777" w:rsidR="006579A2" w:rsidRDefault="006579A2" w:rsidP="006579A2">
      <w:pPr>
        <w:pStyle w:val="NormalWeb"/>
        <w:spacing w:before="240" w:beforeAutospacing="0" w:after="0" w:afterAutospacing="0"/>
      </w:pPr>
      <w:r>
        <w:rPr>
          <w:rFonts w:ascii="Arial" w:hAnsi="Arial" w:cs="Arial"/>
          <w:color w:val="283C46"/>
        </w:rPr>
        <w:t>Sources:</w:t>
      </w:r>
    </w:p>
    <w:p w14:paraId="4CF9B007" w14:textId="77777777" w:rsidR="006579A2" w:rsidRDefault="006579A2" w:rsidP="006579A2">
      <w:pPr>
        <w:pStyle w:val="NormalWeb"/>
        <w:spacing w:before="240" w:beforeAutospacing="0" w:after="0" w:afterAutospacing="0"/>
      </w:pPr>
      <w:hyperlink r:id="rId4" w:history="1">
        <w:r>
          <w:rPr>
            <w:rStyle w:val="Hyperlink"/>
            <w:rFonts w:ascii="Arial" w:hAnsi="Arial" w:cs="Arial"/>
            <w:color w:val="1155CC"/>
            <w:sz w:val="22"/>
            <w:szCs w:val="22"/>
          </w:rPr>
          <w:t>EON-Clinical-Overview.pdf (eonlaser.com)</w:t>
        </w:r>
      </w:hyperlink>
    </w:p>
    <w:p w14:paraId="01851BF2" w14:textId="77777777" w:rsidR="006579A2" w:rsidRDefault="006579A2"/>
    <w:sectPr w:rsidR="00657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A2"/>
    <w:rsid w:val="0065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29E5"/>
  <w15:chartTrackingRefBased/>
  <w15:docId w15:val="{A04B6B8D-8A31-4872-8835-B93B6EE60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9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79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2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onlaser.com/wp-content/uploads/2020/12/EON-Clinical-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2021-07-19T20:42:00Z</dcterms:created>
  <dcterms:modified xsi:type="dcterms:W3CDTF">2021-07-19T20:43:00Z</dcterms:modified>
</cp:coreProperties>
</file>