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Blurbs.Dream Sculpt Body Spa.New Homepage Services.KL</w:t>
      </w:r>
    </w:p>
    <w:p w:rsidR="00000000" w:rsidDel="00000000" w:rsidP="00000000" w:rsidRDefault="00000000" w:rsidRPr="00000000" w14:paraId="00000002">
      <w:pPr>
        <w:rPr/>
      </w:pPr>
      <w:r w:rsidDel="00000000" w:rsidR="00000000" w:rsidRPr="00000000">
        <w:rPr>
          <w:rtl w:val="0"/>
        </w:rPr>
        <w:t xml:space="preserve">Site: </w:t>
      </w:r>
      <w:hyperlink r:id="rId6">
        <w:r w:rsidDel="00000000" w:rsidR="00000000" w:rsidRPr="00000000">
          <w:rPr>
            <w:color w:val="1155cc"/>
            <w:u w:val="single"/>
            <w:rtl w:val="0"/>
          </w:rPr>
          <w:t xml:space="preserve">https://dreamsculptbodyspa.com/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highlight w:val="yellow"/>
        </w:rPr>
      </w:pPr>
      <w:r w:rsidDel="00000000" w:rsidR="00000000" w:rsidRPr="00000000">
        <w:rPr>
          <w:b w:val="1"/>
          <w:highlight w:val="yellow"/>
          <w:rtl w:val="0"/>
        </w:rPr>
        <w:t xml:space="preserve">HOMEPAGE NEW SERVICE BLURBS 346~</w:t>
      </w:r>
    </w:p>
    <w:p w:rsidR="00000000" w:rsidDel="00000000" w:rsidP="00000000" w:rsidRDefault="00000000" w:rsidRPr="00000000" w14:paraId="00000005">
      <w:pPr>
        <w:pStyle w:val="Heading2"/>
        <w:keepNext w:val="0"/>
        <w:keepLines w:val="0"/>
        <w:shd w:fill="ffffff" w:val="clear"/>
        <w:spacing w:after="80" w:before="160" w:line="288" w:lineRule="auto"/>
        <w:rPr>
          <w:rFonts w:ascii="Montserrat" w:cs="Montserrat" w:eastAsia="Montserrat" w:hAnsi="Montserrat"/>
          <w:color w:val="7a7a7a"/>
          <w:sz w:val="54"/>
          <w:szCs w:val="54"/>
        </w:rPr>
      </w:pPr>
      <w:bookmarkStart w:colFirst="0" w:colLast="0" w:name="_ncbketqpbj1j" w:id="0"/>
      <w:bookmarkEnd w:id="0"/>
      <w:r w:rsidDel="00000000" w:rsidR="00000000" w:rsidRPr="00000000">
        <w:rPr>
          <w:rFonts w:ascii="Montserrat" w:cs="Montserrat" w:eastAsia="Montserrat" w:hAnsi="Montserrat"/>
          <w:color w:val="7a7a7a"/>
          <w:sz w:val="54"/>
          <w:szCs w:val="54"/>
          <w:rtl w:val="0"/>
        </w:rPr>
        <w:t xml:space="preserve">Emtone</w:t>
      </w:r>
    </w:p>
    <w:p w:rsidR="00000000" w:rsidDel="00000000" w:rsidP="00000000" w:rsidRDefault="00000000" w:rsidRPr="00000000" w14:paraId="00000006">
      <w:pPr>
        <w:shd w:fill="ffffff" w:val="clear"/>
        <w:spacing w:after="460" w:lineRule="auto"/>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Reduce unwanted and unpleasant cellulite. Emtone is a safe and effective skin rejuvenation treatment from BTL (the makers of Emsculpt NEO). 20 minute t</w:t>
      </w:r>
      <w:r w:rsidDel="00000000" w:rsidR="00000000" w:rsidRPr="00000000">
        <w:rPr>
          <w:rFonts w:ascii="Montserrat" w:cs="Montserrat" w:eastAsia="Montserrat" w:hAnsi="Montserrat"/>
          <w:color w:val="7a7a7a"/>
          <w:sz w:val="24"/>
          <w:szCs w:val="24"/>
          <w:rtl w:val="0"/>
        </w:rPr>
        <w:t xml:space="preserve">reatments significantly reduce cellulite in any area from head-to-toe. No downtime is required. Results are natural-looking. Get smooth and youthful skin with non-invasive, painless treatments.</w:t>
      </w:r>
      <w:r w:rsidDel="00000000" w:rsidR="00000000" w:rsidRPr="00000000">
        <w:rPr>
          <w:rtl w:val="0"/>
        </w:rPr>
      </w:r>
    </w:p>
    <w:p w:rsidR="00000000" w:rsidDel="00000000" w:rsidP="00000000" w:rsidRDefault="00000000" w:rsidRPr="00000000" w14:paraId="00000007">
      <w:pPr>
        <w:pStyle w:val="Heading2"/>
        <w:keepNext w:val="0"/>
        <w:keepLines w:val="0"/>
        <w:shd w:fill="ffffff" w:val="clear"/>
        <w:spacing w:after="80" w:before="160" w:line="288" w:lineRule="auto"/>
        <w:rPr>
          <w:rFonts w:ascii="Montserrat" w:cs="Montserrat" w:eastAsia="Montserrat" w:hAnsi="Montserrat"/>
          <w:color w:val="7a7a7a"/>
          <w:sz w:val="54"/>
          <w:szCs w:val="54"/>
        </w:rPr>
      </w:pPr>
      <w:bookmarkStart w:colFirst="0" w:colLast="0" w:name="_h560xij0dlu1" w:id="1"/>
      <w:bookmarkEnd w:id="1"/>
      <w:r w:rsidDel="00000000" w:rsidR="00000000" w:rsidRPr="00000000">
        <w:rPr>
          <w:rFonts w:ascii="Montserrat" w:cs="Montserrat" w:eastAsia="Montserrat" w:hAnsi="Montserrat"/>
          <w:color w:val="7a7a7a"/>
          <w:sz w:val="54"/>
          <w:szCs w:val="54"/>
          <w:rtl w:val="0"/>
        </w:rPr>
        <w:t xml:space="preserve">Emfemme</w:t>
      </w:r>
    </w:p>
    <w:p w:rsidR="00000000" w:rsidDel="00000000" w:rsidP="00000000" w:rsidRDefault="00000000" w:rsidRPr="00000000" w14:paraId="00000008">
      <w:pPr>
        <w:shd w:fill="ffffff" w:val="clear"/>
        <w:spacing w:after="460" w:lineRule="auto"/>
        <w:rPr>
          <w:rFonts w:ascii="Montserrat" w:cs="Montserrat" w:eastAsia="Montserrat" w:hAnsi="Montserrat"/>
          <w:color w:val="7a7a7a"/>
          <w:sz w:val="24"/>
          <w:szCs w:val="24"/>
        </w:rPr>
      </w:pPr>
      <w:r w:rsidDel="00000000" w:rsidR="00000000" w:rsidRPr="00000000">
        <w:rPr>
          <w:rFonts w:ascii="Montserrat" w:cs="Montserrat" w:eastAsia="Montserrat" w:hAnsi="Montserrat"/>
          <w:color w:val="7a7a7a"/>
          <w:sz w:val="24"/>
          <w:szCs w:val="24"/>
          <w:rtl w:val="0"/>
        </w:rPr>
        <w:t xml:space="preserve">I</w:t>
      </w:r>
      <w:r w:rsidDel="00000000" w:rsidR="00000000" w:rsidRPr="00000000">
        <w:rPr>
          <w:rFonts w:ascii="Montserrat" w:cs="Montserrat" w:eastAsia="Montserrat" w:hAnsi="Montserrat"/>
          <w:color w:val="7a7a7a"/>
          <w:sz w:val="24"/>
          <w:szCs w:val="24"/>
          <w:rtl w:val="0"/>
        </w:rPr>
        <w:t xml:space="preserve">mprove intimate health and urinary incontinence. Quick 8-minute sessions are comfortable and require no downtime. Emfemme 360 is the quickest radiofrequency treatment that delivers 360 volumetric heating to increase blood circulation and temporarily relieve pain. An effective solution to vaginal laxity, muscle spasms, incontinence &amp; more. </w:t>
      </w:r>
      <w:r w:rsidDel="00000000" w:rsidR="00000000" w:rsidRPr="00000000">
        <w:rPr>
          <w:rtl w:val="0"/>
        </w:rPr>
      </w:r>
    </w:p>
    <w:p w:rsidR="00000000" w:rsidDel="00000000" w:rsidP="00000000" w:rsidRDefault="00000000" w:rsidRPr="00000000" w14:paraId="00000009">
      <w:pPr>
        <w:shd w:fill="ffffff" w:val="clear"/>
        <w:spacing w:after="460" w:lineRule="auto"/>
        <w:rPr>
          <w:rFonts w:ascii="Montserrat" w:cs="Montserrat" w:eastAsia="Montserrat" w:hAnsi="Montserrat"/>
          <w:color w:val="7a7a7a"/>
          <w:sz w:val="24"/>
          <w:szCs w:val="2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eamsculptbodysp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