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79366" w14:textId="77777777" w:rsidR="00601DAA" w:rsidRPr="00601DAA" w:rsidRDefault="00601DAA" w:rsidP="00601DAA">
      <w:pPr>
        <w:spacing w:line="240" w:lineRule="auto"/>
        <w:rPr>
          <w:rFonts w:ascii="Times New Roman" w:eastAsia="Times New Roman" w:hAnsi="Times New Roman" w:cs="Times New Roman"/>
          <w:sz w:val="24"/>
          <w:szCs w:val="24"/>
        </w:rPr>
      </w:pPr>
      <w:r w:rsidRPr="00601DAA">
        <w:rPr>
          <w:rFonts w:ascii="Calibri" w:eastAsia="Times New Roman" w:hAnsi="Calibri" w:cs="Calibri"/>
          <w:color w:val="000000"/>
        </w:rPr>
        <w:t>NAD IV DRIP. DRIP GYM.PAGE.MZ</w:t>
      </w:r>
    </w:p>
    <w:p w14:paraId="3C2E75F7" w14:textId="77777777" w:rsidR="00601DAA" w:rsidRPr="00601DAA" w:rsidRDefault="00601DAA" w:rsidP="00601DAA">
      <w:pPr>
        <w:spacing w:line="240" w:lineRule="auto"/>
        <w:rPr>
          <w:rFonts w:ascii="Times New Roman" w:eastAsia="Times New Roman" w:hAnsi="Times New Roman" w:cs="Times New Roman"/>
          <w:sz w:val="24"/>
          <w:szCs w:val="24"/>
        </w:rPr>
      </w:pPr>
      <w:r w:rsidRPr="00601DAA">
        <w:rPr>
          <w:rFonts w:ascii="Calibri" w:eastAsia="Times New Roman" w:hAnsi="Calibri" w:cs="Calibri"/>
          <w:color w:val="000000"/>
        </w:rPr>
        <w:t>/NAD DRIP QUEENS</w:t>
      </w:r>
    </w:p>
    <w:p w14:paraId="5D704A43" w14:textId="77777777" w:rsidR="00601DAA" w:rsidRPr="00601DAA" w:rsidRDefault="00601DAA" w:rsidP="00601DAA">
      <w:pPr>
        <w:spacing w:line="240" w:lineRule="auto"/>
        <w:rPr>
          <w:rFonts w:ascii="Times New Roman" w:eastAsia="Times New Roman" w:hAnsi="Times New Roman" w:cs="Times New Roman"/>
          <w:sz w:val="24"/>
          <w:szCs w:val="24"/>
        </w:rPr>
      </w:pPr>
      <w:r w:rsidRPr="00601DAA">
        <w:rPr>
          <w:rFonts w:ascii="Calibri" w:eastAsia="Times New Roman" w:hAnsi="Calibri" w:cs="Calibri"/>
          <w:color w:val="000000"/>
        </w:rPr>
        <w:t>KW: NAD DRIP </w:t>
      </w:r>
    </w:p>
    <w:p w14:paraId="37DDDBC2" w14:textId="77777777" w:rsidR="00601DAA" w:rsidRPr="00601DAA" w:rsidRDefault="00601DAA" w:rsidP="00601DAA">
      <w:pPr>
        <w:spacing w:line="240" w:lineRule="auto"/>
        <w:rPr>
          <w:rFonts w:ascii="Times New Roman" w:eastAsia="Times New Roman" w:hAnsi="Times New Roman" w:cs="Times New Roman"/>
          <w:sz w:val="24"/>
          <w:szCs w:val="24"/>
        </w:rPr>
      </w:pPr>
      <w:r w:rsidRPr="00601DAA">
        <w:rPr>
          <w:rFonts w:ascii="Calibri" w:eastAsia="Times New Roman" w:hAnsi="Calibri" w:cs="Calibri"/>
          <w:color w:val="000000"/>
        </w:rPr>
        <w:t>META: Combat fatigue with NAD Drip IVs. NAD infusions are the top IV energy drip to regenerate your body, reinvigorate your mind, &amp; naturally promote wellbeing.</w:t>
      </w:r>
    </w:p>
    <w:p w14:paraId="55447F23" w14:textId="77777777" w:rsidR="00601DAA" w:rsidRPr="00601DAA" w:rsidRDefault="00601DAA" w:rsidP="00601DAA">
      <w:pPr>
        <w:spacing w:line="240" w:lineRule="auto"/>
        <w:rPr>
          <w:rFonts w:ascii="Times New Roman" w:eastAsia="Times New Roman" w:hAnsi="Times New Roman" w:cs="Times New Roman"/>
          <w:sz w:val="24"/>
          <w:szCs w:val="24"/>
        </w:rPr>
      </w:pPr>
      <w:r w:rsidRPr="00601DAA">
        <w:rPr>
          <w:rFonts w:ascii="Calibri" w:eastAsia="Times New Roman" w:hAnsi="Calibri" w:cs="Calibri"/>
          <w:color w:val="000000"/>
        </w:rPr>
        <w:t>NAD DRIP | NAD+ IV THERAPY | IV ENERGY DRIP</w:t>
      </w:r>
    </w:p>
    <w:p w14:paraId="3FCE3D81" w14:textId="77777777" w:rsidR="00601DAA" w:rsidRPr="00601DAA" w:rsidRDefault="00601DAA" w:rsidP="00601DAA">
      <w:pPr>
        <w:spacing w:line="240" w:lineRule="auto"/>
        <w:rPr>
          <w:rFonts w:ascii="Times New Roman" w:eastAsia="Times New Roman" w:hAnsi="Times New Roman" w:cs="Times New Roman"/>
          <w:sz w:val="24"/>
          <w:szCs w:val="24"/>
        </w:rPr>
      </w:pPr>
      <w:r w:rsidRPr="00601DAA">
        <w:rPr>
          <w:rFonts w:ascii="Calibri" w:eastAsia="Times New Roman" w:hAnsi="Calibri" w:cs="Calibri"/>
          <w:color w:val="000000"/>
        </w:rPr>
        <w:t>NAD Drips are IV supplements that reenergize the body with nicotinamide riboside (NAD.) Known as the anti-aging molecule, NAD drips help combat physical and mental fatigue. To learn more about NAD infusions and discover what this IV energy drip can do for you, contact DRIP GYM at 516-445-7191 to schedule a free consultation.</w:t>
      </w:r>
    </w:p>
    <w:p w14:paraId="661A44E5" w14:textId="77777777" w:rsidR="00601DAA" w:rsidRPr="00601DAA" w:rsidRDefault="00601DAA" w:rsidP="00601DAA">
      <w:pPr>
        <w:spacing w:line="240" w:lineRule="auto"/>
        <w:rPr>
          <w:rFonts w:ascii="Times New Roman" w:eastAsia="Times New Roman" w:hAnsi="Times New Roman" w:cs="Times New Roman"/>
          <w:sz w:val="24"/>
          <w:szCs w:val="24"/>
        </w:rPr>
      </w:pPr>
      <w:r w:rsidRPr="00601DAA">
        <w:rPr>
          <w:rFonts w:ascii="Calibri" w:eastAsia="Times New Roman" w:hAnsi="Calibri" w:cs="Calibri"/>
          <w:color w:val="000000"/>
        </w:rPr>
        <w:t>BENEFITS OF NAD IV DRIP</w:t>
      </w:r>
    </w:p>
    <w:p w14:paraId="18D1E687" w14:textId="77777777" w:rsidR="00601DAA" w:rsidRPr="00601DAA" w:rsidRDefault="00601DAA" w:rsidP="00601DAA">
      <w:pPr>
        <w:numPr>
          <w:ilvl w:val="0"/>
          <w:numId w:val="1"/>
        </w:numPr>
        <w:spacing w:after="0" w:line="240" w:lineRule="auto"/>
        <w:textAlignment w:val="baseline"/>
        <w:rPr>
          <w:rFonts w:ascii="Arial" w:eastAsia="Times New Roman" w:hAnsi="Arial" w:cs="Arial"/>
          <w:color w:val="000000"/>
        </w:rPr>
      </w:pPr>
      <w:r w:rsidRPr="00601DAA">
        <w:rPr>
          <w:rFonts w:ascii="Calibri" w:eastAsia="Times New Roman" w:hAnsi="Calibri" w:cs="Calibri"/>
          <w:color w:val="000000"/>
        </w:rPr>
        <w:t>Boost Energy</w:t>
      </w:r>
    </w:p>
    <w:p w14:paraId="47857AA5" w14:textId="77777777" w:rsidR="00601DAA" w:rsidRPr="00601DAA" w:rsidRDefault="00601DAA" w:rsidP="00601DAA">
      <w:pPr>
        <w:numPr>
          <w:ilvl w:val="0"/>
          <w:numId w:val="1"/>
        </w:numPr>
        <w:spacing w:after="0" w:line="240" w:lineRule="auto"/>
        <w:textAlignment w:val="baseline"/>
        <w:rPr>
          <w:rFonts w:ascii="Arial" w:eastAsia="Times New Roman" w:hAnsi="Arial" w:cs="Arial"/>
          <w:color w:val="000000"/>
        </w:rPr>
      </w:pPr>
      <w:r w:rsidRPr="00601DAA">
        <w:rPr>
          <w:rFonts w:ascii="Calibri" w:eastAsia="Times New Roman" w:hAnsi="Calibri" w:cs="Calibri"/>
          <w:color w:val="000000"/>
        </w:rPr>
        <w:t>Fight fatigue</w:t>
      </w:r>
    </w:p>
    <w:p w14:paraId="66BEEF38" w14:textId="77777777" w:rsidR="00601DAA" w:rsidRPr="00601DAA" w:rsidRDefault="00601DAA" w:rsidP="00601DAA">
      <w:pPr>
        <w:numPr>
          <w:ilvl w:val="0"/>
          <w:numId w:val="1"/>
        </w:numPr>
        <w:spacing w:after="0" w:line="240" w:lineRule="auto"/>
        <w:textAlignment w:val="baseline"/>
        <w:rPr>
          <w:rFonts w:ascii="Arial" w:eastAsia="Times New Roman" w:hAnsi="Arial" w:cs="Arial"/>
          <w:color w:val="000000"/>
        </w:rPr>
      </w:pPr>
      <w:r w:rsidRPr="00601DAA">
        <w:rPr>
          <w:rFonts w:ascii="Calibri" w:eastAsia="Times New Roman" w:hAnsi="Calibri" w:cs="Calibri"/>
          <w:color w:val="000000"/>
        </w:rPr>
        <w:t>Reverse symptoms of aging</w:t>
      </w:r>
    </w:p>
    <w:p w14:paraId="45EC2B08" w14:textId="77777777" w:rsidR="00601DAA" w:rsidRPr="00601DAA" w:rsidRDefault="00601DAA" w:rsidP="00601DAA">
      <w:pPr>
        <w:numPr>
          <w:ilvl w:val="0"/>
          <w:numId w:val="1"/>
        </w:numPr>
        <w:spacing w:after="0" w:line="240" w:lineRule="auto"/>
        <w:textAlignment w:val="baseline"/>
        <w:rPr>
          <w:rFonts w:ascii="Arial" w:eastAsia="Times New Roman" w:hAnsi="Arial" w:cs="Arial"/>
          <w:color w:val="000000"/>
        </w:rPr>
      </w:pPr>
      <w:r w:rsidRPr="00601DAA">
        <w:rPr>
          <w:rFonts w:ascii="Calibri" w:eastAsia="Times New Roman" w:hAnsi="Calibri" w:cs="Calibri"/>
          <w:color w:val="000000"/>
        </w:rPr>
        <w:t>Heighten physical performance</w:t>
      </w:r>
    </w:p>
    <w:p w14:paraId="103BBD22" w14:textId="77777777" w:rsidR="00601DAA" w:rsidRPr="00601DAA" w:rsidRDefault="00601DAA" w:rsidP="00601DAA">
      <w:pPr>
        <w:numPr>
          <w:ilvl w:val="0"/>
          <w:numId w:val="1"/>
        </w:numPr>
        <w:spacing w:after="0" w:line="240" w:lineRule="auto"/>
        <w:textAlignment w:val="baseline"/>
        <w:rPr>
          <w:rFonts w:ascii="Arial" w:eastAsia="Times New Roman" w:hAnsi="Arial" w:cs="Arial"/>
          <w:color w:val="000000"/>
        </w:rPr>
      </w:pPr>
      <w:r w:rsidRPr="00601DAA">
        <w:rPr>
          <w:rFonts w:ascii="Calibri" w:eastAsia="Times New Roman" w:hAnsi="Calibri" w:cs="Calibri"/>
          <w:color w:val="000000"/>
        </w:rPr>
        <w:t>Promote cognitive function</w:t>
      </w:r>
    </w:p>
    <w:p w14:paraId="5ED3720E" w14:textId="77777777" w:rsidR="00601DAA" w:rsidRPr="00601DAA" w:rsidRDefault="00601DAA" w:rsidP="00601DAA">
      <w:pPr>
        <w:numPr>
          <w:ilvl w:val="0"/>
          <w:numId w:val="1"/>
        </w:numPr>
        <w:spacing w:after="0" w:line="240" w:lineRule="auto"/>
        <w:textAlignment w:val="baseline"/>
        <w:rPr>
          <w:rFonts w:ascii="Arial" w:eastAsia="Times New Roman" w:hAnsi="Arial" w:cs="Arial"/>
          <w:color w:val="000000"/>
        </w:rPr>
      </w:pPr>
      <w:r w:rsidRPr="00601DAA">
        <w:rPr>
          <w:rFonts w:ascii="Calibri" w:eastAsia="Times New Roman" w:hAnsi="Calibri" w:cs="Calibri"/>
          <w:color w:val="000000"/>
        </w:rPr>
        <w:t>Stabilize mood</w:t>
      </w:r>
    </w:p>
    <w:p w14:paraId="70CB5F78" w14:textId="77777777" w:rsidR="00601DAA" w:rsidRPr="00601DAA" w:rsidRDefault="00601DAA" w:rsidP="00601DAA">
      <w:pPr>
        <w:numPr>
          <w:ilvl w:val="0"/>
          <w:numId w:val="1"/>
        </w:numPr>
        <w:spacing w:after="0" w:line="240" w:lineRule="auto"/>
        <w:textAlignment w:val="baseline"/>
        <w:rPr>
          <w:rFonts w:ascii="Arial" w:eastAsia="Times New Roman" w:hAnsi="Arial" w:cs="Arial"/>
          <w:color w:val="000000"/>
        </w:rPr>
      </w:pPr>
      <w:r w:rsidRPr="00601DAA">
        <w:rPr>
          <w:rFonts w:ascii="Calibri" w:eastAsia="Times New Roman" w:hAnsi="Calibri" w:cs="Calibri"/>
          <w:color w:val="000000"/>
        </w:rPr>
        <w:t>Combat illness and disease</w:t>
      </w:r>
    </w:p>
    <w:p w14:paraId="451A7D5F" w14:textId="77777777" w:rsidR="00601DAA" w:rsidRPr="00601DAA" w:rsidRDefault="00601DAA" w:rsidP="00601DAA">
      <w:pPr>
        <w:numPr>
          <w:ilvl w:val="0"/>
          <w:numId w:val="1"/>
        </w:numPr>
        <w:spacing w:after="0" w:line="240" w:lineRule="auto"/>
        <w:textAlignment w:val="baseline"/>
        <w:rPr>
          <w:rFonts w:ascii="Arial" w:eastAsia="Times New Roman" w:hAnsi="Arial" w:cs="Arial"/>
          <w:color w:val="000000"/>
        </w:rPr>
      </w:pPr>
      <w:r w:rsidRPr="00601DAA">
        <w:rPr>
          <w:rFonts w:ascii="Calibri" w:eastAsia="Times New Roman" w:hAnsi="Calibri" w:cs="Calibri"/>
          <w:color w:val="000000"/>
        </w:rPr>
        <w:t>Naturally improve physical and mental wellbeing</w:t>
      </w:r>
    </w:p>
    <w:p w14:paraId="24488C3E" w14:textId="77777777" w:rsidR="00601DAA" w:rsidRPr="00601DAA" w:rsidRDefault="00601DAA" w:rsidP="00601DAA">
      <w:pPr>
        <w:numPr>
          <w:ilvl w:val="0"/>
          <w:numId w:val="1"/>
        </w:numPr>
        <w:spacing w:after="0" w:line="240" w:lineRule="auto"/>
        <w:textAlignment w:val="baseline"/>
        <w:rPr>
          <w:rFonts w:ascii="Arial" w:eastAsia="Times New Roman" w:hAnsi="Arial" w:cs="Arial"/>
          <w:color w:val="000000"/>
        </w:rPr>
      </w:pPr>
      <w:r w:rsidRPr="00601DAA">
        <w:rPr>
          <w:rFonts w:ascii="Calibri" w:eastAsia="Times New Roman" w:hAnsi="Calibri" w:cs="Calibri"/>
          <w:color w:val="000000"/>
        </w:rPr>
        <w:t>Safe and Effective</w:t>
      </w:r>
    </w:p>
    <w:p w14:paraId="0E38DB20" w14:textId="77777777" w:rsidR="00601DAA" w:rsidRPr="00601DAA" w:rsidRDefault="00601DAA" w:rsidP="00601DAA">
      <w:pPr>
        <w:spacing w:after="0" w:line="240" w:lineRule="auto"/>
        <w:rPr>
          <w:rFonts w:ascii="Times New Roman" w:eastAsia="Times New Roman" w:hAnsi="Times New Roman" w:cs="Times New Roman"/>
          <w:sz w:val="24"/>
          <w:szCs w:val="24"/>
        </w:rPr>
      </w:pPr>
    </w:p>
    <w:p w14:paraId="363B21BC" w14:textId="77777777" w:rsidR="00601DAA" w:rsidRPr="00601DAA" w:rsidRDefault="00601DAA" w:rsidP="00601DAA">
      <w:pPr>
        <w:spacing w:line="240" w:lineRule="auto"/>
        <w:rPr>
          <w:rFonts w:ascii="Times New Roman" w:eastAsia="Times New Roman" w:hAnsi="Times New Roman" w:cs="Times New Roman"/>
          <w:sz w:val="24"/>
          <w:szCs w:val="24"/>
        </w:rPr>
      </w:pPr>
      <w:r w:rsidRPr="00601DAA">
        <w:rPr>
          <w:rFonts w:ascii="Calibri" w:eastAsia="Times New Roman" w:hAnsi="Calibri" w:cs="Calibri"/>
          <w:color w:val="000000"/>
        </w:rPr>
        <w:t>WHAT IS NAD?</w:t>
      </w:r>
    </w:p>
    <w:p w14:paraId="1589EB3D" w14:textId="77777777" w:rsidR="00601DAA" w:rsidRPr="00601DAA" w:rsidRDefault="00601DAA" w:rsidP="00601DAA">
      <w:pPr>
        <w:spacing w:line="240" w:lineRule="auto"/>
        <w:rPr>
          <w:rFonts w:ascii="Times New Roman" w:eastAsia="Times New Roman" w:hAnsi="Times New Roman" w:cs="Times New Roman"/>
          <w:sz w:val="24"/>
          <w:szCs w:val="24"/>
        </w:rPr>
      </w:pPr>
      <w:r w:rsidRPr="00601DAA">
        <w:rPr>
          <w:rFonts w:ascii="Calibri" w:eastAsia="Times New Roman" w:hAnsi="Calibri" w:cs="Calibri"/>
          <w:color w:val="000000"/>
        </w:rPr>
        <w:t>NAD stands for nicotinamide adenine dinucleotide. NAD is an essential enzyme involved in several metabolic processes. NAD plays two main roles within the body:</w:t>
      </w:r>
    </w:p>
    <w:p w14:paraId="671230A4" w14:textId="77777777" w:rsidR="00601DAA" w:rsidRPr="00601DAA" w:rsidRDefault="00601DAA" w:rsidP="00601DAA">
      <w:pPr>
        <w:numPr>
          <w:ilvl w:val="0"/>
          <w:numId w:val="2"/>
        </w:numPr>
        <w:spacing w:after="0" w:line="240" w:lineRule="auto"/>
        <w:textAlignment w:val="baseline"/>
        <w:rPr>
          <w:rFonts w:ascii="Calibri" w:eastAsia="Times New Roman" w:hAnsi="Calibri" w:cs="Calibri"/>
          <w:color w:val="000000"/>
        </w:rPr>
      </w:pPr>
      <w:r w:rsidRPr="00601DAA">
        <w:rPr>
          <w:rFonts w:ascii="Calibri" w:eastAsia="Times New Roman" w:hAnsi="Calibri" w:cs="Calibri"/>
          <w:b/>
          <w:bCs/>
          <w:color w:val="000000"/>
        </w:rPr>
        <w:t>ENERGY PRODUCTION:</w:t>
      </w:r>
      <w:r w:rsidRPr="00601DAA">
        <w:rPr>
          <w:rFonts w:ascii="Calibri" w:eastAsia="Times New Roman" w:hAnsi="Calibri" w:cs="Calibri"/>
          <w:color w:val="000000"/>
        </w:rPr>
        <w:t xml:space="preserve"> NAD helps our cells produce energy. Specifically, NAD supports chemical reactions that convert calories from food into cellular energy.</w:t>
      </w:r>
    </w:p>
    <w:p w14:paraId="3FE0E73C" w14:textId="77777777" w:rsidR="00601DAA" w:rsidRPr="00601DAA" w:rsidRDefault="00601DAA" w:rsidP="00601DAA">
      <w:pPr>
        <w:numPr>
          <w:ilvl w:val="0"/>
          <w:numId w:val="2"/>
        </w:numPr>
        <w:spacing w:line="240" w:lineRule="auto"/>
        <w:textAlignment w:val="baseline"/>
        <w:rPr>
          <w:rFonts w:ascii="Calibri" w:eastAsia="Times New Roman" w:hAnsi="Calibri" w:cs="Calibri"/>
          <w:color w:val="000000"/>
        </w:rPr>
      </w:pPr>
      <w:r w:rsidRPr="00601DAA">
        <w:rPr>
          <w:rFonts w:ascii="Calibri" w:eastAsia="Times New Roman" w:hAnsi="Calibri" w:cs="Calibri"/>
          <w:b/>
          <w:bCs/>
          <w:color w:val="000000"/>
        </w:rPr>
        <w:t>CELLULAR FUNCTIONS:</w:t>
      </w:r>
      <w:r w:rsidRPr="00601DAA">
        <w:rPr>
          <w:rFonts w:ascii="Calibri" w:eastAsia="Times New Roman" w:hAnsi="Calibri" w:cs="Calibri"/>
          <w:color w:val="000000"/>
        </w:rPr>
        <w:t xml:space="preserve"> In addition to energy production, NAD acts as a "helper molecule" for proteins involved in cellular functions. In this way, NAD plays an important role in many biological processes, like cellular repair and DNA production.</w:t>
      </w:r>
    </w:p>
    <w:p w14:paraId="3213B29A" w14:textId="77777777" w:rsidR="00601DAA" w:rsidRPr="00601DAA" w:rsidRDefault="00601DAA" w:rsidP="00601DAA">
      <w:pPr>
        <w:shd w:val="clear" w:color="auto" w:fill="FFFFFF"/>
        <w:spacing w:after="0" w:line="240" w:lineRule="auto"/>
        <w:rPr>
          <w:rFonts w:ascii="Times New Roman" w:eastAsia="Times New Roman" w:hAnsi="Times New Roman" w:cs="Times New Roman"/>
          <w:sz w:val="24"/>
          <w:szCs w:val="24"/>
        </w:rPr>
      </w:pPr>
      <w:r w:rsidRPr="00601DAA">
        <w:rPr>
          <w:rFonts w:ascii="Calibri" w:eastAsia="Times New Roman" w:hAnsi="Calibri" w:cs="Calibri"/>
          <w:color w:val="000000"/>
        </w:rPr>
        <w:t>Nicotinamide adenine dinucleotide comes in two forms: an active form known as NAD+ and an inactive form known as NADH. For NAD infusions, DRIP GYM uses the active form: NAD+.</w:t>
      </w:r>
    </w:p>
    <w:p w14:paraId="38B79490" w14:textId="77777777" w:rsidR="00601DAA" w:rsidRPr="00601DAA" w:rsidRDefault="00601DAA" w:rsidP="00601DAA">
      <w:pPr>
        <w:spacing w:line="240" w:lineRule="auto"/>
        <w:rPr>
          <w:rFonts w:ascii="Times New Roman" w:eastAsia="Times New Roman" w:hAnsi="Times New Roman" w:cs="Times New Roman"/>
          <w:sz w:val="24"/>
          <w:szCs w:val="24"/>
        </w:rPr>
      </w:pPr>
      <w:r w:rsidRPr="00601DAA">
        <w:rPr>
          <w:rFonts w:ascii="Calibri" w:eastAsia="Times New Roman" w:hAnsi="Calibri" w:cs="Calibri"/>
          <w:color w:val="000000"/>
        </w:rPr>
        <w:t>WHY NAD INFUSIONS?</w:t>
      </w:r>
    </w:p>
    <w:p w14:paraId="75CB3140" w14:textId="77777777" w:rsidR="00601DAA" w:rsidRPr="00601DAA" w:rsidRDefault="00601DAA" w:rsidP="00601DAA">
      <w:pPr>
        <w:spacing w:line="240" w:lineRule="auto"/>
        <w:rPr>
          <w:rFonts w:ascii="Times New Roman" w:eastAsia="Times New Roman" w:hAnsi="Times New Roman" w:cs="Times New Roman"/>
          <w:sz w:val="24"/>
          <w:szCs w:val="24"/>
        </w:rPr>
      </w:pPr>
      <w:r w:rsidRPr="00601DAA">
        <w:rPr>
          <w:rFonts w:ascii="Calibri" w:eastAsia="Times New Roman" w:hAnsi="Calibri" w:cs="Calibri"/>
          <w:color w:val="000000"/>
        </w:rPr>
        <w:t xml:space="preserve">The body naturally produces NAD. However, NAD levels drop as the body grows older. NAD depletion contributes to </w:t>
      </w:r>
      <w:proofErr w:type="gramStart"/>
      <w:r w:rsidRPr="00601DAA">
        <w:rPr>
          <w:rFonts w:ascii="Calibri" w:eastAsia="Times New Roman" w:hAnsi="Calibri" w:cs="Calibri"/>
          <w:color w:val="000000"/>
        </w:rPr>
        <w:t>many  symptoms</w:t>
      </w:r>
      <w:proofErr w:type="gramEnd"/>
      <w:r w:rsidRPr="00601DAA">
        <w:rPr>
          <w:rFonts w:ascii="Calibri" w:eastAsia="Times New Roman" w:hAnsi="Calibri" w:cs="Calibri"/>
          <w:color w:val="000000"/>
        </w:rPr>
        <w:t xml:space="preserve"> and  conditions associated with aging, such as:</w:t>
      </w:r>
    </w:p>
    <w:p w14:paraId="0F2D5565" w14:textId="77777777" w:rsidR="00601DAA" w:rsidRPr="00601DAA" w:rsidRDefault="00601DAA" w:rsidP="00601DAA">
      <w:pPr>
        <w:numPr>
          <w:ilvl w:val="0"/>
          <w:numId w:val="3"/>
        </w:numPr>
        <w:spacing w:after="0" w:line="240" w:lineRule="auto"/>
        <w:textAlignment w:val="baseline"/>
        <w:rPr>
          <w:rFonts w:ascii="Arial" w:eastAsia="Times New Roman" w:hAnsi="Arial" w:cs="Arial"/>
          <w:color w:val="000000"/>
        </w:rPr>
      </w:pPr>
      <w:r w:rsidRPr="00601DAA">
        <w:rPr>
          <w:rFonts w:ascii="Calibri" w:eastAsia="Times New Roman" w:hAnsi="Calibri" w:cs="Calibri"/>
          <w:color w:val="000000"/>
        </w:rPr>
        <w:t>Fatigue</w:t>
      </w:r>
    </w:p>
    <w:p w14:paraId="5931C1F5" w14:textId="77777777" w:rsidR="00601DAA" w:rsidRPr="00601DAA" w:rsidRDefault="00601DAA" w:rsidP="00601DAA">
      <w:pPr>
        <w:numPr>
          <w:ilvl w:val="0"/>
          <w:numId w:val="4"/>
        </w:numPr>
        <w:spacing w:after="0" w:line="240" w:lineRule="auto"/>
        <w:textAlignment w:val="baseline"/>
        <w:rPr>
          <w:rFonts w:ascii="Arial" w:eastAsia="Times New Roman" w:hAnsi="Arial" w:cs="Arial"/>
          <w:color w:val="000000"/>
        </w:rPr>
      </w:pPr>
      <w:r w:rsidRPr="00601DAA">
        <w:rPr>
          <w:rFonts w:ascii="Calibri" w:eastAsia="Times New Roman" w:hAnsi="Calibri" w:cs="Calibri"/>
          <w:color w:val="000000"/>
        </w:rPr>
        <w:t>Loss of muscle endurance </w:t>
      </w:r>
    </w:p>
    <w:p w14:paraId="64EAABAB" w14:textId="77777777" w:rsidR="00601DAA" w:rsidRPr="00601DAA" w:rsidRDefault="00601DAA" w:rsidP="00601DAA">
      <w:pPr>
        <w:numPr>
          <w:ilvl w:val="0"/>
          <w:numId w:val="4"/>
        </w:numPr>
        <w:spacing w:after="0" w:line="240" w:lineRule="auto"/>
        <w:textAlignment w:val="baseline"/>
        <w:rPr>
          <w:rFonts w:ascii="Arial" w:eastAsia="Times New Roman" w:hAnsi="Arial" w:cs="Arial"/>
          <w:color w:val="000000"/>
        </w:rPr>
      </w:pPr>
      <w:r w:rsidRPr="00601DAA">
        <w:rPr>
          <w:rFonts w:ascii="Calibri" w:eastAsia="Times New Roman" w:hAnsi="Calibri" w:cs="Calibri"/>
          <w:color w:val="000000"/>
        </w:rPr>
        <w:t>Slower reflexes </w:t>
      </w:r>
    </w:p>
    <w:p w14:paraId="19C8ACE5" w14:textId="77777777" w:rsidR="00601DAA" w:rsidRPr="00601DAA" w:rsidRDefault="00601DAA" w:rsidP="00601DAA">
      <w:pPr>
        <w:numPr>
          <w:ilvl w:val="0"/>
          <w:numId w:val="4"/>
        </w:numPr>
        <w:spacing w:after="0" w:line="240" w:lineRule="auto"/>
        <w:textAlignment w:val="baseline"/>
        <w:rPr>
          <w:rFonts w:ascii="Arial" w:eastAsia="Times New Roman" w:hAnsi="Arial" w:cs="Arial"/>
          <w:color w:val="000000"/>
        </w:rPr>
      </w:pPr>
      <w:r w:rsidRPr="00601DAA">
        <w:rPr>
          <w:rFonts w:ascii="Calibri" w:eastAsia="Times New Roman" w:hAnsi="Calibri" w:cs="Calibri"/>
          <w:color w:val="000000"/>
        </w:rPr>
        <w:t>Decreased cognitive function</w:t>
      </w:r>
    </w:p>
    <w:p w14:paraId="429D84A3" w14:textId="77777777" w:rsidR="00601DAA" w:rsidRPr="00601DAA" w:rsidRDefault="00601DAA" w:rsidP="00601DAA">
      <w:pPr>
        <w:numPr>
          <w:ilvl w:val="0"/>
          <w:numId w:val="4"/>
        </w:numPr>
        <w:spacing w:line="240" w:lineRule="auto"/>
        <w:textAlignment w:val="baseline"/>
        <w:rPr>
          <w:rFonts w:ascii="Arial" w:eastAsia="Times New Roman" w:hAnsi="Arial" w:cs="Arial"/>
          <w:color w:val="000000"/>
        </w:rPr>
      </w:pPr>
      <w:r w:rsidRPr="00601DAA">
        <w:rPr>
          <w:rFonts w:ascii="Calibri" w:eastAsia="Times New Roman" w:hAnsi="Calibri" w:cs="Calibri"/>
          <w:color w:val="000000"/>
        </w:rPr>
        <w:t>Susceptibility to illness or disease.</w:t>
      </w:r>
    </w:p>
    <w:p w14:paraId="2FF64AF1" w14:textId="77777777" w:rsidR="00601DAA" w:rsidRPr="00601DAA" w:rsidRDefault="00601DAA" w:rsidP="00601DAA">
      <w:pPr>
        <w:spacing w:line="240" w:lineRule="auto"/>
        <w:rPr>
          <w:rFonts w:ascii="Times New Roman" w:eastAsia="Times New Roman" w:hAnsi="Times New Roman" w:cs="Times New Roman"/>
          <w:sz w:val="24"/>
          <w:szCs w:val="24"/>
        </w:rPr>
      </w:pPr>
      <w:r w:rsidRPr="00601DAA">
        <w:rPr>
          <w:rFonts w:ascii="Calibri" w:eastAsia="Times New Roman" w:hAnsi="Calibri" w:cs="Calibri"/>
          <w:color w:val="000000"/>
        </w:rPr>
        <w:t> Besides aging, other factors that may deplete NAD levels include:</w:t>
      </w:r>
    </w:p>
    <w:p w14:paraId="16A5BE58" w14:textId="77777777" w:rsidR="00601DAA" w:rsidRPr="00601DAA" w:rsidRDefault="00601DAA" w:rsidP="00601DAA">
      <w:pPr>
        <w:numPr>
          <w:ilvl w:val="0"/>
          <w:numId w:val="5"/>
        </w:numPr>
        <w:spacing w:after="0" w:line="240" w:lineRule="auto"/>
        <w:textAlignment w:val="baseline"/>
        <w:rPr>
          <w:rFonts w:ascii="Arial" w:eastAsia="Times New Roman" w:hAnsi="Arial" w:cs="Arial"/>
          <w:color w:val="000000"/>
        </w:rPr>
      </w:pPr>
      <w:r w:rsidRPr="00601DAA">
        <w:rPr>
          <w:rFonts w:ascii="Calibri" w:eastAsia="Times New Roman" w:hAnsi="Calibri" w:cs="Calibri"/>
          <w:color w:val="000000"/>
        </w:rPr>
        <w:lastRenderedPageBreak/>
        <w:t>Overexertion at the gym</w:t>
      </w:r>
    </w:p>
    <w:p w14:paraId="6F83F1AF" w14:textId="77777777" w:rsidR="00601DAA" w:rsidRPr="00601DAA" w:rsidRDefault="00601DAA" w:rsidP="00601DAA">
      <w:pPr>
        <w:numPr>
          <w:ilvl w:val="0"/>
          <w:numId w:val="5"/>
        </w:numPr>
        <w:spacing w:after="0" w:line="240" w:lineRule="auto"/>
        <w:textAlignment w:val="baseline"/>
        <w:rPr>
          <w:rFonts w:ascii="Arial" w:eastAsia="Times New Roman" w:hAnsi="Arial" w:cs="Arial"/>
          <w:color w:val="000000"/>
        </w:rPr>
      </w:pPr>
      <w:r w:rsidRPr="00601DAA">
        <w:rPr>
          <w:rFonts w:ascii="Calibri" w:eastAsia="Times New Roman" w:hAnsi="Calibri" w:cs="Calibri"/>
          <w:color w:val="000000"/>
        </w:rPr>
        <w:t>Alcohol or drug abuse</w:t>
      </w:r>
    </w:p>
    <w:p w14:paraId="33DBBDDC" w14:textId="77777777" w:rsidR="00601DAA" w:rsidRPr="00601DAA" w:rsidRDefault="00601DAA" w:rsidP="00601DAA">
      <w:pPr>
        <w:numPr>
          <w:ilvl w:val="0"/>
          <w:numId w:val="5"/>
        </w:numPr>
        <w:spacing w:after="0" w:line="240" w:lineRule="auto"/>
        <w:textAlignment w:val="baseline"/>
        <w:rPr>
          <w:rFonts w:ascii="Arial" w:eastAsia="Times New Roman" w:hAnsi="Arial" w:cs="Arial"/>
          <w:color w:val="000000"/>
        </w:rPr>
      </w:pPr>
      <w:r w:rsidRPr="00601DAA">
        <w:rPr>
          <w:rFonts w:ascii="Calibri" w:eastAsia="Times New Roman" w:hAnsi="Calibri" w:cs="Calibri"/>
          <w:color w:val="000000"/>
        </w:rPr>
        <w:t>Illnesses (like the flu)</w:t>
      </w:r>
    </w:p>
    <w:p w14:paraId="100F815C" w14:textId="77777777" w:rsidR="00601DAA" w:rsidRPr="00601DAA" w:rsidRDefault="00601DAA" w:rsidP="00601DAA">
      <w:pPr>
        <w:numPr>
          <w:ilvl w:val="0"/>
          <w:numId w:val="5"/>
        </w:numPr>
        <w:spacing w:after="0" w:line="240" w:lineRule="auto"/>
        <w:textAlignment w:val="baseline"/>
        <w:rPr>
          <w:rFonts w:ascii="Arial" w:eastAsia="Times New Roman" w:hAnsi="Arial" w:cs="Arial"/>
          <w:color w:val="000000"/>
        </w:rPr>
      </w:pPr>
      <w:r w:rsidRPr="00601DAA">
        <w:rPr>
          <w:rFonts w:ascii="Calibri" w:eastAsia="Times New Roman" w:hAnsi="Calibri" w:cs="Calibri"/>
          <w:color w:val="000000"/>
        </w:rPr>
        <w:t>Alzheimer's, Parkinson's, and other neurodegenerative diseases</w:t>
      </w:r>
    </w:p>
    <w:p w14:paraId="3DE25122" w14:textId="77777777" w:rsidR="00601DAA" w:rsidRPr="00601DAA" w:rsidRDefault="00601DAA" w:rsidP="00601DAA">
      <w:pPr>
        <w:numPr>
          <w:ilvl w:val="0"/>
          <w:numId w:val="5"/>
        </w:numPr>
        <w:spacing w:after="0" w:line="240" w:lineRule="auto"/>
        <w:textAlignment w:val="baseline"/>
        <w:rPr>
          <w:rFonts w:ascii="Arial" w:eastAsia="Times New Roman" w:hAnsi="Arial" w:cs="Arial"/>
          <w:color w:val="000000"/>
        </w:rPr>
      </w:pPr>
      <w:r w:rsidRPr="00601DAA">
        <w:rPr>
          <w:rFonts w:ascii="Calibri" w:eastAsia="Times New Roman" w:hAnsi="Calibri" w:cs="Calibri"/>
          <w:color w:val="000000"/>
        </w:rPr>
        <w:t>Conditions of the immune system like allergies and fibromyalgia</w:t>
      </w:r>
    </w:p>
    <w:p w14:paraId="2E4F4D5C" w14:textId="77777777" w:rsidR="00601DAA" w:rsidRPr="00601DAA" w:rsidRDefault="00601DAA" w:rsidP="00601DAA">
      <w:pPr>
        <w:numPr>
          <w:ilvl w:val="0"/>
          <w:numId w:val="5"/>
        </w:numPr>
        <w:spacing w:after="375" w:line="240" w:lineRule="auto"/>
        <w:textAlignment w:val="baseline"/>
        <w:rPr>
          <w:rFonts w:ascii="Arial" w:eastAsia="Times New Roman" w:hAnsi="Arial" w:cs="Arial"/>
          <w:color w:val="000000"/>
        </w:rPr>
      </w:pPr>
      <w:r w:rsidRPr="00601DAA">
        <w:rPr>
          <w:rFonts w:ascii="Calibri" w:eastAsia="Times New Roman" w:hAnsi="Calibri" w:cs="Calibri"/>
          <w:color w:val="000000"/>
        </w:rPr>
        <w:t>Mental illnesses, such as depression, anxiety, or Post Traumatic Stress Disorder (PTSD)</w:t>
      </w:r>
    </w:p>
    <w:p w14:paraId="33578B41" w14:textId="77777777" w:rsidR="00601DAA" w:rsidRPr="00601DAA" w:rsidRDefault="00601DAA" w:rsidP="00601DAA">
      <w:pPr>
        <w:spacing w:after="375" w:line="240" w:lineRule="auto"/>
        <w:rPr>
          <w:rFonts w:ascii="Times New Roman" w:eastAsia="Times New Roman" w:hAnsi="Times New Roman" w:cs="Times New Roman"/>
          <w:sz w:val="24"/>
          <w:szCs w:val="24"/>
        </w:rPr>
      </w:pPr>
      <w:r w:rsidRPr="00601DAA">
        <w:rPr>
          <w:rFonts w:ascii="Calibri" w:eastAsia="Times New Roman" w:hAnsi="Calibri" w:cs="Calibri"/>
          <w:color w:val="000000"/>
        </w:rPr>
        <w:t>THERAPEUTIC BENEFITS OF NAD DRIPS</w:t>
      </w:r>
    </w:p>
    <w:p w14:paraId="4086055E" w14:textId="77777777" w:rsidR="00601DAA" w:rsidRPr="00601DAA" w:rsidRDefault="00601DAA" w:rsidP="00601DAA">
      <w:pPr>
        <w:spacing w:after="375" w:line="240" w:lineRule="auto"/>
        <w:rPr>
          <w:rFonts w:ascii="Times New Roman" w:eastAsia="Times New Roman" w:hAnsi="Times New Roman" w:cs="Times New Roman"/>
          <w:sz w:val="24"/>
          <w:szCs w:val="24"/>
        </w:rPr>
      </w:pPr>
      <w:r w:rsidRPr="00601DAA">
        <w:rPr>
          <w:rFonts w:ascii="Calibri" w:eastAsia="Times New Roman" w:hAnsi="Calibri" w:cs="Calibri"/>
          <w:color w:val="000000"/>
        </w:rPr>
        <w:t>Because NAD plays such an important role in your biological functions, studies show that supplemental NAD+ provides numerous therapeutic benefits. </w:t>
      </w:r>
    </w:p>
    <w:p w14:paraId="7088CF4C" w14:textId="77777777" w:rsidR="00601DAA" w:rsidRPr="00601DAA" w:rsidRDefault="00601DAA" w:rsidP="00601DAA">
      <w:pPr>
        <w:spacing w:after="375" w:line="240" w:lineRule="auto"/>
        <w:rPr>
          <w:rFonts w:ascii="Times New Roman" w:eastAsia="Times New Roman" w:hAnsi="Times New Roman" w:cs="Times New Roman"/>
          <w:sz w:val="24"/>
          <w:szCs w:val="24"/>
        </w:rPr>
      </w:pPr>
      <w:r w:rsidRPr="00601DAA">
        <w:rPr>
          <w:rFonts w:ascii="Calibri" w:eastAsia="Times New Roman" w:hAnsi="Calibri" w:cs="Calibri"/>
          <w:color w:val="000000"/>
        </w:rPr>
        <w:t>When Introduced into your bloodstream, NAD molecules bind to proteins. This creates an active enzyme (NAD+) that your body needs to metabolize energy and regenerate cells. Therefore, supplementing your natural NAD levels with NAD+ infusions may:</w:t>
      </w:r>
    </w:p>
    <w:p w14:paraId="4B8582E1" w14:textId="77777777" w:rsidR="00601DAA" w:rsidRPr="00601DAA" w:rsidRDefault="00601DAA" w:rsidP="00601DAA">
      <w:pPr>
        <w:spacing w:after="375" w:line="240" w:lineRule="auto"/>
        <w:rPr>
          <w:rFonts w:ascii="Times New Roman" w:eastAsia="Times New Roman" w:hAnsi="Times New Roman" w:cs="Times New Roman"/>
          <w:sz w:val="24"/>
          <w:szCs w:val="24"/>
        </w:rPr>
      </w:pPr>
      <w:r w:rsidRPr="00601DAA">
        <w:rPr>
          <w:rFonts w:ascii="Calibri" w:eastAsia="Times New Roman" w:hAnsi="Calibri" w:cs="Calibri"/>
          <w:color w:val="000000"/>
        </w:rPr>
        <w:t>INCREASE ENERGY</w:t>
      </w:r>
    </w:p>
    <w:p w14:paraId="5BFADDB5" w14:textId="77777777" w:rsidR="00601DAA" w:rsidRPr="00601DAA" w:rsidRDefault="00601DAA" w:rsidP="00601DAA">
      <w:pPr>
        <w:spacing w:after="375" w:line="240" w:lineRule="auto"/>
        <w:rPr>
          <w:rFonts w:ascii="Times New Roman" w:eastAsia="Times New Roman" w:hAnsi="Times New Roman" w:cs="Times New Roman"/>
          <w:sz w:val="24"/>
          <w:szCs w:val="24"/>
        </w:rPr>
      </w:pPr>
      <w:r w:rsidRPr="00601DAA">
        <w:rPr>
          <w:rFonts w:ascii="Calibri" w:eastAsia="Times New Roman" w:hAnsi="Calibri" w:cs="Calibri"/>
          <w:color w:val="000000"/>
        </w:rPr>
        <w:t>NAD infusions are known as the "energy IV." NAD drips are primarily used to combat fatigue. NAD boosts strength and vitality by promoting your body's ability to metabolize energy. </w:t>
      </w:r>
    </w:p>
    <w:p w14:paraId="42185F24" w14:textId="77777777" w:rsidR="00601DAA" w:rsidRPr="00601DAA" w:rsidRDefault="00601DAA" w:rsidP="00601DAA">
      <w:pPr>
        <w:spacing w:after="375" w:line="240" w:lineRule="auto"/>
        <w:rPr>
          <w:rFonts w:ascii="Times New Roman" w:eastAsia="Times New Roman" w:hAnsi="Times New Roman" w:cs="Times New Roman"/>
          <w:sz w:val="24"/>
          <w:szCs w:val="24"/>
        </w:rPr>
      </w:pPr>
      <w:r w:rsidRPr="00601DAA">
        <w:rPr>
          <w:rFonts w:ascii="Calibri" w:eastAsia="Times New Roman" w:hAnsi="Calibri" w:cs="Calibri"/>
          <w:color w:val="000000"/>
        </w:rPr>
        <w:t>IMPROVE PHYSICAL PERFORMANCE</w:t>
      </w:r>
    </w:p>
    <w:p w14:paraId="3C06C19E" w14:textId="77777777" w:rsidR="00601DAA" w:rsidRPr="00601DAA" w:rsidRDefault="00601DAA" w:rsidP="00601DAA">
      <w:pPr>
        <w:spacing w:after="375" w:line="240" w:lineRule="auto"/>
        <w:rPr>
          <w:rFonts w:ascii="Times New Roman" w:eastAsia="Times New Roman" w:hAnsi="Times New Roman" w:cs="Times New Roman"/>
          <w:sz w:val="24"/>
          <w:szCs w:val="24"/>
        </w:rPr>
      </w:pPr>
      <w:r w:rsidRPr="00601DAA">
        <w:rPr>
          <w:rFonts w:ascii="Calibri" w:eastAsia="Times New Roman" w:hAnsi="Calibri" w:cs="Calibri"/>
          <w:color w:val="000000"/>
        </w:rPr>
        <w:t>Athletes utilize NAD infusions to gain a competitive edge. NAD supplies energy to the muscles and the nerve cells involved with reflexes. Therefore, supplementing with NAD helps your body access the energy it needs for muscle endurance and quick reflexes. </w:t>
      </w:r>
    </w:p>
    <w:p w14:paraId="6A3EA68F" w14:textId="77777777" w:rsidR="00601DAA" w:rsidRPr="00601DAA" w:rsidRDefault="00601DAA" w:rsidP="00601DAA">
      <w:pPr>
        <w:spacing w:after="375" w:line="240" w:lineRule="auto"/>
        <w:rPr>
          <w:rFonts w:ascii="Times New Roman" w:eastAsia="Times New Roman" w:hAnsi="Times New Roman" w:cs="Times New Roman"/>
          <w:sz w:val="24"/>
          <w:szCs w:val="24"/>
        </w:rPr>
      </w:pPr>
      <w:r w:rsidRPr="00601DAA">
        <w:rPr>
          <w:rFonts w:ascii="Calibri" w:eastAsia="Times New Roman" w:hAnsi="Calibri" w:cs="Calibri"/>
          <w:color w:val="000000"/>
        </w:rPr>
        <w:t xml:space="preserve">In </w:t>
      </w:r>
      <w:proofErr w:type="gramStart"/>
      <w:r w:rsidRPr="00601DAA">
        <w:rPr>
          <w:rFonts w:ascii="Calibri" w:eastAsia="Times New Roman" w:hAnsi="Calibri" w:cs="Calibri"/>
          <w:color w:val="000000"/>
        </w:rPr>
        <w:t>addition,  individuals</w:t>
      </w:r>
      <w:proofErr w:type="gramEnd"/>
      <w:r w:rsidRPr="00601DAA">
        <w:rPr>
          <w:rFonts w:ascii="Calibri" w:eastAsia="Times New Roman" w:hAnsi="Calibri" w:cs="Calibri"/>
          <w:color w:val="000000"/>
        </w:rPr>
        <w:t xml:space="preserve"> may supplement with NAD IV drips to recuperate and reenergize following an intense workout. </w:t>
      </w:r>
    </w:p>
    <w:p w14:paraId="0088A5D4" w14:textId="77777777" w:rsidR="00601DAA" w:rsidRPr="00601DAA" w:rsidRDefault="00601DAA" w:rsidP="00601DAA">
      <w:pPr>
        <w:spacing w:after="375" w:line="240" w:lineRule="auto"/>
        <w:rPr>
          <w:rFonts w:ascii="Times New Roman" w:eastAsia="Times New Roman" w:hAnsi="Times New Roman" w:cs="Times New Roman"/>
          <w:sz w:val="24"/>
          <w:szCs w:val="24"/>
        </w:rPr>
      </w:pPr>
      <w:r w:rsidRPr="00601DAA">
        <w:rPr>
          <w:rFonts w:ascii="Calibri" w:eastAsia="Times New Roman" w:hAnsi="Calibri" w:cs="Calibri"/>
          <w:color w:val="000000"/>
        </w:rPr>
        <w:t>IMPROVE COGNITIVE FUNCTION</w:t>
      </w:r>
    </w:p>
    <w:p w14:paraId="154E5C62" w14:textId="77777777" w:rsidR="00601DAA" w:rsidRPr="00601DAA" w:rsidRDefault="00601DAA" w:rsidP="00601DAA">
      <w:pPr>
        <w:spacing w:after="375" w:line="240" w:lineRule="auto"/>
        <w:rPr>
          <w:rFonts w:ascii="Times New Roman" w:eastAsia="Times New Roman" w:hAnsi="Times New Roman" w:cs="Times New Roman"/>
          <w:sz w:val="24"/>
          <w:szCs w:val="24"/>
        </w:rPr>
      </w:pPr>
      <w:r w:rsidRPr="00601DAA">
        <w:rPr>
          <w:rFonts w:ascii="Calibri" w:eastAsia="Times New Roman" w:hAnsi="Calibri" w:cs="Calibri"/>
          <w:color w:val="000000"/>
        </w:rPr>
        <w:t>Fatigue does more than slow down the body. It also slows down the mind. Lower levels of NAD directly correlate with lower levels of brain functioning. Symptoms of this include:</w:t>
      </w:r>
    </w:p>
    <w:p w14:paraId="7A3ACF13" w14:textId="77777777" w:rsidR="00601DAA" w:rsidRPr="00601DAA" w:rsidRDefault="00601DAA" w:rsidP="00601DAA">
      <w:pPr>
        <w:numPr>
          <w:ilvl w:val="0"/>
          <w:numId w:val="6"/>
        </w:numPr>
        <w:spacing w:after="0" w:line="240" w:lineRule="auto"/>
        <w:textAlignment w:val="baseline"/>
        <w:rPr>
          <w:rFonts w:ascii="Arial" w:eastAsia="Times New Roman" w:hAnsi="Arial" w:cs="Arial"/>
          <w:color w:val="000000"/>
        </w:rPr>
      </w:pPr>
      <w:r w:rsidRPr="00601DAA">
        <w:rPr>
          <w:rFonts w:ascii="Calibri" w:eastAsia="Times New Roman" w:hAnsi="Calibri" w:cs="Calibri"/>
          <w:color w:val="000000"/>
        </w:rPr>
        <w:t>"Brain fog"</w:t>
      </w:r>
    </w:p>
    <w:p w14:paraId="3D270F71" w14:textId="77777777" w:rsidR="00601DAA" w:rsidRPr="00601DAA" w:rsidRDefault="00601DAA" w:rsidP="00601DAA">
      <w:pPr>
        <w:numPr>
          <w:ilvl w:val="0"/>
          <w:numId w:val="6"/>
        </w:numPr>
        <w:spacing w:after="0" w:line="240" w:lineRule="auto"/>
        <w:textAlignment w:val="baseline"/>
        <w:rPr>
          <w:rFonts w:ascii="Arial" w:eastAsia="Times New Roman" w:hAnsi="Arial" w:cs="Arial"/>
          <w:color w:val="000000"/>
        </w:rPr>
      </w:pPr>
      <w:r w:rsidRPr="00601DAA">
        <w:rPr>
          <w:rFonts w:ascii="Calibri" w:eastAsia="Times New Roman" w:hAnsi="Calibri" w:cs="Calibri"/>
          <w:color w:val="000000"/>
        </w:rPr>
        <w:t>Trouble concentrating</w:t>
      </w:r>
    </w:p>
    <w:p w14:paraId="1E8823C4" w14:textId="77777777" w:rsidR="00601DAA" w:rsidRPr="00601DAA" w:rsidRDefault="00601DAA" w:rsidP="00601DAA">
      <w:pPr>
        <w:numPr>
          <w:ilvl w:val="0"/>
          <w:numId w:val="6"/>
        </w:numPr>
        <w:spacing w:after="375" w:line="240" w:lineRule="auto"/>
        <w:textAlignment w:val="baseline"/>
        <w:rPr>
          <w:rFonts w:ascii="Arial" w:eastAsia="Times New Roman" w:hAnsi="Arial" w:cs="Arial"/>
          <w:color w:val="000000"/>
        </w:rPr>
      </w:pPr>
      <w:r w:rsidRPr="00601DAA">
        <w:rPr>
          <w:rFonts w:ascii="Calibri" w:eastAsia="Times New Roman" w:hAnsi="Calibri" w:cs="Calibri"/>
          <w:color w:val="000000"/>
        </w:rPr>
        <w:t>Issues with memory</w:t>
      </w:r>
    </w:p>
    <w:p w14:paraId="67D0D524" w14:textId="77777777" w:rsidR="00601DAA" w:rsidRPr="00601DAA" w:rsidRDefault="00601DAA" w:rsidP="00601DAA">
      <w:pPr>
        <w:spacing w:after="375" w:line="240" w:lineRule="auto"/>
        <w:rPr>
          <w:rFonts w:ascii="Times New Roman" w:eastAsia="Times New Roman" w:hAnsi="Times New Roman" w:cs="Times New Roman"/>
          <w:sz w:val="24"/>
          <w:szCs w:val="24"/>
        </w:rPr>
      </w:pPr>
      <w:r w:rsidRPr="00601DAA">
        <w:rPr>
          <w:rFonts w:ascii="Calibri" w:eastAsia="Times New Roman" w:hAnsi="Calibri" w:cs="Calibri"/>
          <w:color w:val="000000"/>
        </w:rPr>
        <w:t>Supplementing NAD levels with NAD+ IV drips may "energize" your brain. NAD drips may help you feel sharper, more alert, and cognitively equipped to manage the mental stressors associated with work and school.</w:t>
      </w:r>
    </w:p>
    <w:p w14:paraId="518DB618" w14:textId="77777777" w:rsidR="00601DAA" w:rsidRPr="00601DAA" w:rsidRDefault="00601DAA" w:rsidP="00601DAA">
      <w:pPr>
        <w:spacing w:after="375" w:line="240" w:lineRule="auto"/>
        <w:rPr>
          <w:rFonts w:ascii="Times New Roman" w:eastAsia="Times New Roman" w:hAnsi="Times New Roman" w:cs="Times New Roman"/>
          <w:sz w:val="24"/>
          <w:szCs w:val="24"/>
        </w:rPr>
      </w:pPr>
      <w:r w:rsidRPr="00601DAA">
        <w:rPr>
          <w:rFonts w:ascii="Calibri" w:eastAsia="Times New Roman" w:hAnsi="Calibri" w:cs="Calibri"/>
          <w:color w:val="000000"/>
        </w:rPr>
        <w:lastRenderedPageBreak/>
        <w:t>IMPROVED MOOD AND MENTAL HEALTH</w:t>
      </w:r>
    </w:p>
    <w:p w14:paraId="448FA5C3" w14:textId="77777777" w:rsidR="00601DAA" w:rsidRPr="00601DAA" w:rsidRDefault="00601DAA" w:rsidP="00601DAA">
      <w:pPr>
        <w:spacing w:after="375" w:line="240" w:lineRule="auto"/>
        <w:rPr>
          <w:rFonts w:ascii="Times New Roman" w:eastAsia="Times New Roman" w:hAnsi="Times New Roman" w:cs="Times New Roman"/>
          <w:sz w:val="24"/>
          <w:szCs w:val="24"/>
        </w:rPr>
      </w:pPr>
      <w:r w:rsidRPr="00601DAA">
        <w:rPr>
          <w:rFonts w:ascii="Calibri" w:eastAsia="Times New Roman" w:hAnsi="Calibri" w:cs="Calibri"/>
          <w:color w:val="000000"/>
        </w:rPr>
        <w:t>Because fatigue affects the mind as well as the body, low NAD levels may affect your mental health. Mental side effects of low NAD may include:</w:t>
      </w:r>
    </w:p>
    <w:p w14:paraId="55D70B05" w14:textId="77777777" w:rsidR="00601DAA" w:rsidRPr="00601DAA" w:rsidRDefault="00601DAA" w:rsidP="00601DAA">
      <w:pPr>
        <w:numPr>
          <w:ilvl w:val="0"/>
          <w:numId w:val="7"/>
        </w:numPr>
        <w:spacing w:after="0" w:line="240" w:lineRule="auto"/>
        <w:textAlignment w:val="baseline"/>
        <w:rPr>
          <w:rFonts w:ascii="Arial" w:eastAsia="Times New Roman" w:hAnsi="Arial" w:cs="Arial"/>
          <w:color w:val="000000"/>
        </w:rPr>
      </w:pPr>
      <w:r w:rsidRPr="00601DAA">
        <w:rPr>
          <w:rFonts w:ascii="Calibri" w:eastAsia="Times New Roman" w:hAnsi="Calibri" w:cs="Calibri"/>
          <w:color w:val="000000"/>
        </w:rPr>
        <w:t>Irritability and mood swings</w:t>
      </w:r>
    </w:p>
    <w:p w14:paraId="35CEAF36" w14:textId="77777777" w:rsidR="00601DAA" w:rsidRPr="00601DAA" w:rsidRDefault="00601DAA" w:rsidP="00601DAA">
      <w:pPr>
        <w:numPr>
          <w:ilvl w:val="0"/>
          <w:numId w:val="7"/>
        </w:numPr>
        <w:spacing w:after="0" w:line="240" w:lineRule="auto"/>
        <w:textAlignment w:val="baseline"/>
        <w:rPr>
          <w:rFonts w:ascii="Arial" w:eastAsia="Times New Roman" w:hAnsi="Arial" w:cs="Arial"/>
          <w:color w:val="000000"/>
        </w:rPr>
      </w:pPr>
      <w:r w:rsidRPr="00601DAA">
        <w:rPr>
          <w:rFonts w:ascii="Calibri" w:eastAsia="Times New Roman" w:hAnsi="Calibri" w:cs="Calibri"/>
          <w:color w:val="000000"/>
        </w:rPr>
        <w:t>Depression</w:t>
      </w:r>
    </w:p>
    <w:p w14:paraId="55246FC6" w14:textId="77777777" w:rsidR="00601DAA" w:rsidRPr="00601DAA" w:rsidRDefault="00601DAA" w:rsidP="00601DAA">
      <w:pPr>
        <w:numPr>
          <w:ilvl w:val="0"/>
          <w:numId w:val="7"/>
        </w:numPr>
        <w:spacing w:after="0" w:line="240" w:lineRule="auto"/>
        <w:textAlignment w:val="baseline"/>
        <w:rPr>
          <w:rFonts w:ascii="Arial" w:eastAsia="Times New Roman" w:hAnsi="Arial" w:cs="Arial"/>
          <w:color w:val="000000"/>
        </w:rPr>
      </w:pPr>
      <w:r w:rsidRPr="00601DAA">
        <w:rPr>
          <w:rFonts w:ascii="Calibri" w:eastAsia="Times New Roman" w:hAnsi="Calibri" w:cs="Calibri"/>
          <w:color w:val="000000"/>
        </w:rPr>
        <w:t>Loss of motivation</w:t>
      </w:r>
    </w:p>
    <w:p w14:paraId="71E0F1DE" w14:textId="77777777" w:rsidR="00601DAA" w:rsidRPr="00601DAA" w:rsidRDefault="00601DAA" w:rsidP="00601DAA">
      <w:pPr>
        <w:numPr>
          <w:ilvl w:val="0"/>
          <w:numId w:val="7"/>
        </w:numPr>
        <w:spacing w:after="375" w:line="240" w:lineRule="auto"/>
        <w:textAlignment w:val="baseline"/>
        <w:rPr>
          <w:rFonts w:ascii="Arial" w:eastAsia="Times New Roman" w:hAnsi="Arial" w:cs="Arial"/>
          <w:color w:val="000000"/>
        </w:rPr>
      </w:pPr>
      <w:r w:rsidRPr="00601DAA">
        <w:rPr>
          <w:rFonts w:ascii="Calibri" w:eastAsia="Times New Roman" w:hAnsi="Calibri" w:cs="Calibri"/>
          <w:color w:val="000000"/>
        </w:rPr>
        <w:t>Anxiety</w:t>
      </w:r>
    </w:p>
    <w:p w14:paraId="5DABC3EA" w14:textId="77777777" w:rsidR="00601DAA" w:rsidRPr="00601DAA" w:rsidRDefault="00601DAA" w:rsidP="00601DAA">
      <w:pPr>
        <w:spacing w:after="375" w:line="240" w:lineRule="auto"/>
        <w:rPr>
          <w:rFonts w:ascii="Times New Roman" w:eastAsia="Times New Roman" w:hAnsi="Times New Roman" w:cs="Times New Roman"/>
          <w:sz w:val="24"/>
          <w:szCs w:val="24"/>
        </w:rPr>
      </w:pPr>
      <w:r w:rsidRPr="00601DAA">
        <w:rPr>
          <w:rFonts w:ascii="Calibri" w:eastAsia="Times New Roman" w:hAnsi="Calibri" w:cs="Calibri"/>
          <w:color w:val="000000"/>
        </w:rPr>
        <w:t>NAD FOR ADDICTION</w:t>
      </w:r>
    </w:p>
    <w:p w14:paraId="2187C200" w14:textId="77777777" w:rsidR="00601DAA" w:rsidRPr="00601DAA" w:rsidRDefault="00601DAA" w:rsidP="00601DAA">
      <w:pPr>
        <w:spacing w:after="375" w:line="240" w:lineRule="auto"/>
        <w:rPr>
          <w:rFonts w:ascii="Times New Roman" w:eastAsia="Times New Roman" w:hAnsi="Times New Roman" w:cs="Times New Roman"/>
          <w:sz w:val="24"/>
          <w:szCs w:val="24"/>
        </w:rPr>
      </w:pPr>
      <w:r w:rsidRPr="00601DAA">
        <w:rPr>
          <w:rFonts w:ascii="Calibri" w:eastAsia="Times New Roman" w:hAnsi="Calibri" w:cs="Calibri"/>
          <w:color w:val="000000"/>
        </w:rPr>
        <w:t>Conclusive scientific data about NAD's effect on addiction is still needed. However, initial data suggests that NAD supplements may assist in treating addiction. NAD may help the brain repair cells damaged by drug or alcohol abuse. In addition, studies suggest that NAD may play a role in the regeneration of opiate receptors. Repairing opiate receptors may reduce cravings and improve symptoms of withdrawal. </w:t>
      </w:r>
    </w:p>
    <w:p w14:paraId="702A333E" w14:textId="77777777" w:rsidR="00601DAA" w:rsidRPr="00601DAA" w:rsidRDefault="00601DAA" w:rsidP="00601DAA">
      <w:pPr>
        <w:spacing w:after="375" w:line="240" w:lineRule="auto"/>
        <w:rPr>
          <w:rFonts w:ascii="Times New Roman" w:eastAsia="Times New Roman" w:hAnsi="Times New Roman" w:cs="Times New Roman"/>
          <w:sz w:val="24"/>
          <w:szCs w:val="24"/>
        </w:rPr>
      </w:pPr>
      <w:r w:rsidRPr="00601DAA">
        <w:rPr>
          <w:rFonts w:ascii="Calibri" w:eastAsia="Times New Roman" w:hAnsi="Calibri" w:cs="Calibri"/>
          <w:color w:val="000000"/>
        </w:rPr>
        <w:t>NAD IV vs. NAD ORAL SUPPLEMENTS</w:t>
      </w:r>
    </w:p>
    <w:p w14:paraId="1DFCC909" w14:textId="77777777" w:rsidR="00601DAA" w:rsidRPr="00601DAA" w:rsidRDefault="00601DAA" w:rsidP="00601DAA">
      <w:pPr>
        <w:spacing w:after="375" w:line="240" w:lineRule="auto"/>
        <w:rPr>
          <w:rFonts w:ascii="Times New Roman" w:eastAsia="Times New Roman" w:hAnsi="Times New Roman" w:cs="Times New Roman"/>
          <w:sz w:val="24"/>
          <w:szCs w:val="24"/>
        </w:rPr>
      </w:pPr>
      <w:r w:rsidRPr="00601DAA">
        <w:rPr>
          <w:rFonts w:ascii="Calibri" w:eastAsia="Times New Roman" w:hAnsi="Calibri" w:cs="Calibri"/>
          <w:color w:val="000000"/>
        </w:rPr>
        <w:t>NAD is available in both IV and oral supplement forms. However, medical professionals consider infusion with NAD drips as the optimal delivery method of this crucial enzyme. NAD infusions are better than NAD oral supplements for several reasons, including:</w:t>
      </w:r>
    </w:p>
    <w:p w14:paraId="05B92D53" w14:textId="77777777" w:rsidR="00601DAA" w:rsidRPr="00601DAA" w:rsidRDefault="00601DAA" w:rsidP="00601DAA">
      <w:pPr>
        <w:spacing w:after="375" w:line="240" w:lineRule="auto"/>
        <w:rPr>
          <w:rFonts w:ascii="Times New Roman" w:eastAsia="Times New Roman" w:hAnsi="Times New Roman" w:cs="Times New Roman"/>
          <w:sz w:val="24"/>
          <w:szCs w:val="24"/>
        </w:rPr>
      </w:pPr>
      <w:r w:rsidRPr="00601DAA">
        <w:rPr>
          <w:rFonts w:ascii="Calibri" w:eastAsia="Times New Roman" w:hAnsi="Calibri" w:cs="Calibri"/>
          <w:b/>
          <w:bCs/>
          <w:color w:val="000000"/>
        </w:rPr>
        <w:t>100% Absorption:</w:t>
      </w:r>
      <w:r w:rsidRPr="00601DAA">
        <w:rPr>
          <w:rFonts w:ascii="Calibri" w:eastAsia="Times New Roman" w:hAnsi="Calibri" w:cs="Calibri"/>
          <w:color w:val="000000"/>
        </w:rPr>
        <w:t xml:space="preserve"> Many nutrients are lost during digestion with oral supplements. Infusions deliver NAD directly into the bloodstream, allowing the body to absorb nutrients fully.</w:t>
      </w:r>
    </w:p>
    <w:p w14:paraId="2C0C6E78" w14:textId="77777777" w:rsidR="00601DAA" w:rsidRPr="00601DAA" w:rsidRDefault="00601DAA" w:rsidP="00601DAA">
      <w:pPr>
        <w:spacing w:after="375" w:line="240" w:lineRule="auto"/>
        <w:rPr>
          <w:rFonts w:ascii="Times New Roman" w:eastAsia="Times New Roman" w:hAnsi="Times New Roman" w:cs="Times New Roman"/>
          <w:sz w:val="24"/>
          <w:szCs w:val="24"/>
        </w:rPr>
      </w:pPr>
      <w:r w:rsidRPr="00601DAA">
        <w:rPr>
          <w:rFonts w:ascii="Calibri" w:eastAsia="Times New Roman" w:hAnsi="Calibri" w:cs="Calibri"/>
          <w:b/>
          <w:bCs/>
          <w:color w:val="000000"/>
        </w:rPr>
        <w:t xml:space="preserve">Immediate </w:t>
      </w:r>
      <w:proofErr w:type="gramStart"/>
      <w:r w:rsidRPr="00601DAA">
        <w:rPr>
          <w:rFonts w:ascii="Calibri" w:eastAsia="Times New Roman" w:hAnsi="Calibri" w:cs="Calibri"/>
          <w:b/>
          <w:bCs/>
          <w:color w:val="000000"/>
        </w:rPr>
        <w:t>bio-availability</w:t>
      </w:r>
      <w:proofErr w:type="gramEnd"/>
      <w:r w:rsidRPr="00601DAA">
        <w:rPr>
          <w:rFonts w:ascii="Calibri" w:eastAsia="Times New Roman" w:hAnsi="Calibri" w:cs="Calibri"/>
          <w:b/>
          <w:bCs/>
          <w:color w:val="000000"/>
        </w:rPr>
        <w:t>:</w:t>
      </w:r>
      <w:r w:rsidRPr="00601DAA">
        <w:rPr>
          <w:rFonts w:ascii="Calibri" w:eastAsia="Times New Roman" w:hAnsi="Calibri" w:cs="Calibri"/>
          <w:color w:val="000000"/>
        </w:rPr>
        <w:t xml:space="preserve"> Oral supplements must go through the digestion process before taking effect. This may take several hours to several days. With Vitamin IV Drips, nutrients are delivered directly into the bloodstream, avoiding digestion altogether, allowing for instant health benefits.</w:t>
      </w:r>
    </w:p>
    <w:p w14:paraId="73F6B69A" w14:textId="77777777" w:rsidR="00601DAA" w:rsidRPr="00601DAA" w:rsidRDefault="00601DAA" w:rsidP="00601DAA">
      <w:pPr>
        <w:spacing w:after="375" w:line="240" w:lineRule="auto"/>
        <w:rPr>
          <w:rFonts w:ascii="Times New Roman" w:eastAsia="Times New Roman" w:hAnsi="Times New Roman" w:cs="Times New Roman"/>
          <w:sz w:val="24"/>
          <w:szCs w:val="24"/>
        </w:rPr>
      </w:pPr>
      <w:r w:rsidRPr="00601DAA">
        <w:rPr>
          <w:rFonts w:ascii="Calibri" w:eastAsia="Times New Roman" w:hAnsi="Calibri" w:cs="Calibri"/>
          <w:b/>
          <w:bCs/>
          <w:color w:val="000000"/>
        </w:rPr>
        <w:t>Higher Concentrations:</w:t>
      </w:r>
      <w:r w:rsidRPr="00601DAA">
        <w:rPr>
          <w:rFonts w:ascii="Calibri" w:eastAsia="Times New Roman" w:hAnsi="Calibri" w:cs="Calibri"/>
          <w:color w:val="000000"/>
        </w:rPr>
        <w:t xml:space="preserve"> For some individuals, oral supplements may upset the digestive lining of the stomach. This restricts the concentration that is available for supplements taken by mouth. With NAD drips, individuals receive the right dosage for what their body needs, not a diluted dosage that their stomach can handle.</w:t>
      </w:r>
    </w:p>
    <w:p w14:paraId="5AC816F3" w14:textId="77777777" w:rsidR="00601DAA" w:rsidRPr="00601DAA" w:rsidRDefault="00601DAA" w:rsidP="00601DAA">
      <w:pPr>
        <w:spacing w:after="375" w:line="240" w:lineRule="auto"/>
        <w:rPr>
          <w:rFonts w:ascii="Times New Roman" w:eastAsia="Times New Roman" w:hAnsi="Times New Roman" w:cs="Times New Roman"/>
          <w:sz w:val="24"/>
          <w:szCs w:val="24"/>
        </w:rPr>
      </w:pPr>
      <w:r w:rsidRPr="00601DAA">
        <w:rPr>
          <w:rFonts w:ascii="Calibri" w:eastAsia="Times New Roman" w:hAnsi="Calibri" w:cs="Calibri"/>
          <w:color w:val="000000"/>
        </w:rPr>
        <w:t>HOW MUCH DOES NAD IV THERAPY COST?</w:t>
      </w:r>
    </w:p>
    <w:p w14:paraId="49253C6C" w14:textId="77777777" w:rsidR="00601DAA" w:rsidRPr="00601DAA" w:rsidRDefault="00601DAA" w:rsidP="00601DAA">
      <w:pPr>
        <w:spacing w:after="375" w:line="240" w:lineRule="auto"/>
        <w:rPr>
          <w:rFonts w:ascii="Times New Roman" w:eastAsia="Times New Roman" w:hAnsi="Times New Roman" w:cs="Times New Roman"/>
          <w:sz w:val="24"/>
          <w:szCs w:val="24"/>
        </w:rPr>
      </w:pPr>
      <w:r w:rsidRPr="00601DAA">
        <w:rPr>
          <w:rFonts w:ascii="Calibri" w:eastAsia="Times New Roman" w:hAnsi="Calibri" w:cs="Calibri"/>
          <w:color w:val="000000"/>
        </w:rPr>
        <w:t>As the premier provider of Vitamin IV Drips, DRIP GYM offers the most competitive pricing on NAD drips in Queens, NY and the Great Neck are of Long Island.</w:t>
      </w:r>
    </w:p>
    <w:p w14:paraId="348BD466" w14:textId="77777777" w:rsidR="00601DAA" w:rsidRPr="00601DAA" w:rsidRDefault="00601DAA" w:rsidP="00601DAA">
      <w:pPr>
        <w:spacing w:after="375" w:line="240" w:lineRule="auto"/>
        <w:rPr>
          <w:rFonts w:ascii="Times New Roman" w:eastAsia="Times New Roman" w:hAnsi="Times New Roman" w:cs="Times New Roman"/>
          <w:sz w:val="24"/>
          <w:szCs w:val="24"/>
        </w:rPr>
      </w:pPr>
      <w:r w:rsidRPr="00601DAA">
        <w:rPr>
          <w:rFonts w:ascii="Calibri" w:eastAsia="Times New Roman" w:hAnsi="Calibri" w:cs="Calibri"/>
          <w:color w:val="000000"/>
        </w:rPr>
        <w:t xml:space="preserve">At Drip Gym, NAD IVs cost $250. Each drip lasts one hour. Contact Drip </w:t>
      </w:r>
      <w:proofErr w:type="gramStart"/>
      <w:r w:rsidRPr="00601DAA">
        <w:rPr>
          <w:rFonts w:ascii="Calibri" w:eastAsia="Times New Roman" w:hAnsi="Calibri" w:cs="Calibri"/>
          <w:color w:val="000000"/>
        </w:rPr>
        <w:t>Gym  today</w:t>
      </w:r>
      <w:proofErr w:type="gramEnd"/>
      <w:r w:rsidRPr="00601DAA">
        <w:rPr>
          <w:rFonts w:ascii="Calibri" w:eastAsia="Times New Roman" w:hAnsi="Calibri" w:cs="Calibri"/>
          <w:color w:val="000000"/>
        </w:rPr>
        <w:t xml:space="preserve"> to learn more ways to save on IV Vitamin therapy. </w:t>
      </w:r>
    </w:p>
    <w:p w14:paraId="73602CBC" w14:textId="77777777" w:rsidR="00601DAA" w:rsidRPr="00601DAA" w:rsidRDefault="00601DAA" w:rsidP="00601DAA">
      <w:pPr>
        <w:spacing w:after="375" w:line="240" w:lineRule="auto"/>
        <w:rPr>
          <w:rFonts w:ascii="Times New Roman" w:eastAsia="Times New Roman" w:hAnsi="Times New Roman" w:cs="Times New Roman"/>
          <w:sz w:val="24"/>
          <w:szCs w:val="24"/>
        </w:rPr>
      </w:pPr>
      <w:r w:rsidRPr="00601DAA">
        <w:rPr>
          <w:rFonts w:ascii="Calibri" w:eastAsia="Times New Roman" w:hAnsi="Calibri" w:cs="Calibri"/>
          <w:color w:val="000000"/>
        </w:rPr>
        <w:lastRenderedPageBreak/>
        <w:t>WHY CHOOSE DRIP GYM?</w:t>
      </w:r>
    </w:p>
    <w:p w14:paraId="4BA126C7" w14:textId="77777777" w:rsidR="00601DAA" w:rsidRPr="00601DAA" w:rsidRDefault="00601DAA" w:rsidP="00601DAA">
      <w:pPr>
        <w:spacing w:line="240" w:lineRule="auto"/>
        <w:rPr>
          <w:rFonts w:ascii="Times New Roman" w:eastAsia="Times New Roman" w:hAnsi="Times New Roman" w:cs="Times New Roman"/>
          <w:sz w:val="24"/>
          <w:szCs w:val="24"/>
        </w:rPr>
      </w:pPr>
      <w:r w:rsidRPr="00601DAA">
        <w:rPr>
          <w:rFonts w:ascii="Calibri" w:eastAsia="Times New Roman" w:hAnsi="Calibri" w:cs="Calibri"/>
          <w:color w:val="000000"/>
        </w:rPr>
        <w:t xml:space="preserve">Having opened in 2016, </w:t>
      </w:r>
      <w:r w:rsidRPr="00601DAA">
        <w:rPr>
          <w:rFonts w:ascii="Calibri" w:eastAsia="Times New Roman" w:hAnsi="Calibri" w:cs="Calibri"/>
          <w:color w:val="000000"/>
          <w:u w:val="single"/>
        </w:rPr>
        <w:t>Drip Gym</w:t>
      </w:r>
      <w:r w:rsidRPr="00601DAA">
        <w:rPr>
          <w:rFonts w:ascii="Calibri" w:eastAsia="Times New Roman" w:hAnsi="Calibri" w:cs="Calibri"/>
          <w:color w:val="000000"/>
        </w:rPr>
        <w:t xml:space="preserve"> quickly became the leading provider of </w:t>
      </w:r>
      <w:r w:rsidRPr="00601DAA">
        <w:rPr>
          <w:rFonts w:ascii="Calibri" w:eastAsia="Times New Roman" w:hAnsi="Calibri" w:cs="Calibri"/>
          <w:color w:val="000000"/>
          <w:u w:val="single"/>
        </w:rPr>
        <w:t>IV Drip treatments</w:t>
      </w:r>
      <w:r w:rsidRPr="00601DAA">
        <w:rPr>
          <w:rFonts w:ascii="Calibri" w:eastAsia="Times New Roman" w:hAnsi="Calibri" w:cs="Calibri"/>
          <w:color w:val="000000"/>
        </w:rPr>
        <w:t xml:space="preserve"> in NYC. Conveniently located in Queens, NY, Drip Gym offers on-site and at-home IV treatments. All vitamin IV drips are personally curated by Dr. Pervaiz Qureshi, board-certified in internal medicine and specializes in Intravenous Therapy management. Our clients love being treated by someone with high experience and a regard for their safety and wellbeing.</w:t>
      </w:r>
    </w:p>
    <w:p w14:paraId="00596B27" w14:textId="77777777" w:rsidR="00601DAA" w:rsidRPr="00601DAA" w:rsidRDefault="00601DAA" w:rsidP="00601DAA">
      <w:pPr>
        <w:spacing w:line="240" w:lineRule="auto"/>
        <w:rPr>
          <w:rFonts w:ascii="Times New Roman" w:eastAsia="Times New Roman" w:hAnsi="Times New Roman" w:cs="Times New Roman"/>
          <w:sz w:val="24"/>
          <w:szCs w:val="24"/>
        </w:rPr>
      </w:pPr>
      <w:r w:rsidRPr="00601DAA">
        <w:rPr>
          <w:rFonts w:ascii="Calibri" w:eastAsia="Times New Roman" w:hAnsi="Calibri" w:cs="Calibri"/>
          <w:color w:val="000000"/>
        </w:rPr>
        <w:t>So, whether you are looking for an anti-aging treatment, help to fight a chronic condition, or simply want a natural way to improve your physical and mental performance, DRIP GYM can help. Our NAD drips are safe, efficient, and administered by skilled professionals.</w:t>
      </w:r>
    </w:p>
    <w:p w14:paraId="017055E5" w14:textId="77777777" w:rsidR="00601DAA" w:rsidRPr="00601DAA" w:rsidRDefault="00601DAA" w:rsidP="00601DAA">
      <w:pPr>
        <w:spacing w:after="0" w:line="240" w:lineRule="auto"/>
        <w:rPr>
          <w:rFonts w:ascii="Times New Roman" w:eastAsia="Times New Roman" w:hAnsi="Times New Roman" w:cs="Times New Roman"/>
          <w:sz w:val="24"/>
          <w:szCs w:val="24"/>
        </w:rPr>
      </w:pPr>
    </w:p>
    <w:p w14:paraId="4D9BD170" w14:textId="77777777" w:rsidR="00601DAA" w:rsidRPr="00601DAA" w:rsidRDefault="00601DAA" w:rsidP="00601DAA">
      <w:pPr>
        <w:spacing w:after="375" w:line="240" w:lineRule="auto"/>
        <w:rPr>
          <w:rFonts w:ascii="Times New Roman" w:eastAsia="Times New Roman" w:hAnsi="Times New Roman" w:cs="Times New Roman"/>
          <w:sz w:val="24"/>
          <w:szCs w:val="24"/>
        </w:rPr>
      </w:pPr>
      <w:r w:rsidRPr="00601DAA">
        <w:rPr>
          <w:rFonts w:ascii="Calibri" w:eastAsia="Times New Roman" w:hAnsi="Calibri" w:cs="Calibri"/>
          <w:color w:val="000000"/>
        </w:rPr>
        <w:t>NAD DRIP NEAR ME | NAD IV THERAPY QUEENS + LONG ISLAND</w:t>
      </w:r>
    </w:p>
    <w:p w14:paraId="6DBE9415" w14:textId="77777777" w:rsidR="00601DAA" w:rsidRPr="00601DAA" w:rsidRDefault="00601DAA" w:rsidP="00601DAA">
      <w:pPr>
        <w:spacing w:after="375" w:line="240" w:lineRule="auto"/>
        <w:rPr>
          <w:rFonts w:ascii="Times New Roman" w:eastAsia="Times New Roman" w:hAnsi="Times New Roman" w:cs="Times New Roman"/>
          <w:sz w:val="24"/>
          <w:szCs w:val="24"/>
        </w:rPr>
      </w:pPr>
      <w:r w:rsidRPr="00601DAA">
        <w:rPr>
          <w:rFonts w:ascii="Calibri" w:eastAsia="Times New Roman" w:hAnsi="Calibri" w:cs="Calibri"/>
          <w:color w:val="000000"/>
        </w:rPr>
        <w:t xml:space="preserve">Reenergize your body! Revitalize your mind! Learn more about NAD drips. </w:t>
      </w:r>
      <w:proofErr w:type="gramStart"/>
      <w:r w:rsidRPr="00601DAA">
        <w:rPr>
          <w:rFonts w:ascii="Calibri" w:eastAsia="Times New Roman" w:hAnsi="Calibri" w:cs="Calibri"/>
          <w:color w:val="000000"/>
        </w:rPr>
        <w:t>Contact  DRIP</w:t>
      </w:r>
      <w:proofErr w:type="gramEnd"/>
      <w:r w:rsidRPr="00601DAA">
        <w:rPr>
          <w:rFonts w:ascii="Calibri" w:eastAsia="Times New Roman" w:hAnsi="Calibri" w:cs="Calibri"/>
          <w:color w:val="000000"/>
        </w:rPr>
        <w:t xml:space="preserve"> GYM to speak with a professional or schedule a free consultation. Reach out online or call 516-445-7191 today. </w:t>
      </w:r>
    </w:p>
    <w:p w14:paraId="4343D959" w14:textId="77777777" w:rsidR="00601DAA" w:rsidRPr="00601DAA" w:rsidRDefault="00601DAA" w:rsidP="00601DAA">
      <w:pPr>
        <w:spacing w:after="375" w:line="240" w:lineRule="auto"/>
        <w:rPr>
          <w:rFonts w:ascii="Times New Roman" w:eastAsia="Times New Roman" w:hAnsi="Times New Roman" w:cs="Times New Roman"/>
          <w:sz w:val="24"/>
          <w:szCs w:val="24"/>
        </w:rPr>
      </w:pPr>
      <w:r w:rsidRPr="00601DAA">
        <w:rPr>
          <w:rFonts w:ascii="Calibri" w:eastAsia="Times New Roman" w:hAnsi="Calibri" w:cs="Calibri"/>
          <w:color w:val="000000"/>
        </w:rPr>
        <w:t>SOURCES:</w:t>
      </w:r>
    </w:p>
    <w:p w14:paraId="1CF5FE94" w14:textId="77777777" w:rsidR="00601DAA" w:rsidRPr="00601DAA" w:rsidRDefault="00601DAA" w:rsidP="00601DAA">
      <w:pPr>
        <w:spacing w:line="240" w:lineRule="auto"/>
        <w:rPr>
          <w:rFonts w:ascii="Times New Roman" w:eastAsia="Times New Roman" w:hAnsi="Times New Roman" w:cs="Times New Roman"/>
          <w:sz w:val="24"/>
          <w:szCs w:val="24"/>
        </w:rPr>
      </w:pPr>
      <w:r w:rsidRPr="00601DAA">
        <w:rPr>
          <w:rFonts w:ascii="Calibri" w:eastAsia="Times New Roman" w:hAnsi="Calibri" w:cs="Calibri"/>
          <w:color w:val="000000"/>
        </w:rPr>
        <w:t xml:space="preserve">Forsyth, L M et al. "Therapeutic effects of oral NADH on the symptoms of patients with chronic fatigue syndrome." Annals of allergy, asthma &amp; </w:t>
      </w:r>
      <w:proofErr w:type="gramStart"/>
      <w:r w:rsidRPr="00601DAA">
        <w:rPr>
          <w:rFonts w:ascii="Calibri" w:eastAsia="Times New Roman" w:hAnsi="Calibri" w:cs="Calibri"/>
          <w:color w:val="000000"/>
        </w:rPr>
        <w:t>immunology :</w:t>
      </w:r>
      <w:proofErr w:type="gramEnd"/>
      <w:r w:rsidRPr="00601DAA">
        <w:rPr>
          <w:rFonts w:ascii="Calibri" w:eastAsia="Times New Roman" w:hAnsi="Calibri" w:cs="Calibri"/>
          <w:color w:val="000000"/>
        </w:rPr>
        <w:t xml:space="preserve"> official publication of the American College of Allergy, Asthma, &amp; Immunology vol. 82,2 (1999): 185-91. </w:t>
      </w:r>
      <w:hyperlink r:id="rId5" w:history="1">
        <w:r w:rsidRPr="00601DAA">
          <w:rPr>
            <w:rFonts w:ascii="Calibri" w:eastAsia="Times New Roman" w:hAnsi="Calibri" w:cs="Calibri"/>
            <w:color w:val="000000"/>
            <w:u w:val="single"/>
          </w:rPr>
          <w:t>LINK.</w:t>
        </w:r>
      </w:hyperlink>
    </w:p>
    <w:p w14:paraId="2434460A" w14:textId="77777777" w:rsidR="00601DAA" w:rsidRPr="00601DAA" w:rsidRDefault="00601DAA" w:rsidP="00601DAA">
      <w:pPr>
        <w:spacing w:line="240" w:lineRule="auto"/>
        <w:rPr>
          <w:rFonts w:ascii="Times New Roman" w:eastAsia="Times New Roman" w:hAnsi="Times New Roman" w:cs="Times New Roman"/>
          <w:sz w:val="24"/>
          <w:szCs w:val="24"/>
        </w:rPr>
      </w:pPr>
      <w:r w:rsidRPr="00601DAA">
        <w:rPr>
          <w:rFonts w:ascii="Calibri" w:eastAsia="Times New Roman" w:hAnsi="Calibri" w:cs="Calibri"/>
          <w:color w:val="000000"/>
        </w:rPr>
        <w:t xml:space="preserve">Gong, Bing et al. "Nicotinamide riboside restores cognition through an upregulation of proliferator-activated receptor-γ coactivator 1α regulated β-secretase 1 degradation and mitochondrial gene expression in Alzheimer's mouse models." Neurobiology of aging vol. 34,6 (2013). </w:t>
      </w:r>
      <w:hyperlink r:id="rId6" w:history="1">
        <w:r w:rsidRPr="00601DAA">
          <w:rPr>
            <w:rFonts w:ascii="Calibri" w:eastAsia="Times New Roman" w:hAnsi="Calibri" w:cs="Calibri"/>
            <w:color w:val="000000"/>
            <w:u w:val="single"/>
          </w:rPr>
          <w:t>LINK.</w:t>
        </w:r>
      </w:hyperlink>
    </w:p>
    <w:p w14:paraId="046FB20C" w14:textId="77777777" w:rsidR="00601DAA" w:rsidRPr="00601DAA" w:rsidRDefault="00601DAA" w:rsidP="00601DAA">
      <w:pPr>
        <w:spacing w:line="240" w:lineRule="auto"/>
        <w:rPr>
          <w:rFonts w:ascii="Times New Roman" w:eastAsia="Times New Roman" w:hAnsi="Times New Roman" w:cs="Times New Roman"/>
          <w:sz w:val="24"/>
          <w:szCs w:val="24"/>
        </w:rPr>
      </w:pPr>
      <w:proofErr w:type="spellStart"/>
      <w:r w:rsidRPr="00601DAA">
        <w:rPr>
          <w:rFonts w:ascii="Calibri" w:eastAsia="Times New Roman" w:hAnsi="Calibri" w:cs="Calibri"/>
          <w:color w:val="000000"/>
        </w:rPr>
        <w:t>Lautrup</w:t>
      </w:r>
      <w:proofErr w:type="spellEnd"/>
      <w:r w:rsidRPr="00601DAA">
        <w:rPr>
          <w:rFonts w:ascii="Calibri" w:eastAsia="Times New Roman" w:hAnsi="Calibri" w:cs="Calibri"/>
          <w:color w:val="000000"/>
        </w:rPr>
        <w:t xml:space="preserve">, Sofie et al. "NAD+ in Brain Aging and Neurodegenerative Disorders." Cell metabolism vol. 30,4 (2019): 630-655. </w:t>
      </w:r>
      <w:hyperlink r:id="rId7" w:history="1">
        <w:r w:rsidRPr="00601DAA">
          <w:rPr>
            <w:rFonts w:ascii="Calibri" w:eastAsia="Times New Roman" w:hAnsi="Calibri" w:cs="Calibri"/>
            <w:color w:val="000000"/>
            <w:u w:val="single"/>
          </w:rPr>
          <w:t>LINK.</w:t>
        </w:r>
      </w:hyperlink>
    </w:p>
    <w:p w14:paraId="5F7CCB0F" w14:textId="4C0E239E" w:rsidR="00D03F28" w:rsidRDefault="00601DAA" w:rsidP="00601DAA">
      <w:r w:rsidRPr="00601DAA">
        <w:rPr>
          <w:rFonts w:ascii="Calibri" w:eastAsia="Times New Roman" w:hAnsi="Calibri" w:cs="Calibri"/>
          <w:color w:val="000000"/>
        </w:rPr>
        <w:t xml:space="preserve">Radenkovic, Dina et al. "Clinical Evidence for Targeting NAD Therapeutically." Pharmaceuticals (Basel, Switzerland) vol. 13,9 247. 15 Sep. 2020. </w:t>
      </w:r>
      <w:hyperlink r:id="rId8" w:history="1">
        <w:r w:rsidRPr="00601DAA">
          <w:rPr>
            <w:rFonts w:ascii="Calibri" w:eastAsia="Times New Roman" w:hAnsi="Calibri" w:cs="Calibri"/>
            <w:color w:val="000000"/>
            <w:u w:val="single"/>
          </w:rPr>
          <w:t>LINK.</w:t>
        </w:r>
      </w:hyperlink>
    </w:p>
    <w:sectPr w:rsidR="00D03F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41EC3"/>
    <w:multiLevelType w:val="multilevel"/>
    <w:tmpl w:val="A81E0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D64D05"/>
    <w:multiLevelType w:val="multilevel"/>
    <w:tmpl w:val="2104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713D32"/>
    <w:multiLevelType w:val="multilevel"/>
    <w:tmpl w:val="C882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CA308B"/>
    <w:multiLevelType w:val="multilevel"/>
    <w:tmpl w:val="26D0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3D6657"/>
    <w:multiLevelType w:val="multilevel"/>
    <w:tmpl w:val="B9D8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7757B1"/>
    <w:multiLevelType w:val="multilevel"/>
    <w:tmpl w:val="E3082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BF26D3"/>
    <w:multiLevelType w:val="multilevel"/>
    <w:tmpl w:val="6F0E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3937323">
    <w:abstractNumId w:val="3"/>
  </w:num>
  <w:num w:numId="2" w16cid:durableId="1422293586">
    <w:abstractNumId w:val="0"/>
  </w:num>
  <w:num w:numId="3" w16cid:durableId="2038265765">
    <w:abstractNumId w:val="5"/>
  </w:num>
  <w:num w:numId="4" w16cid:durableId="1357853648">
    <w:abstractNumId w:val="1"/>
  </w:num>
  <w:num w:numId="5" w16cid:durableId="1575162822">
    <w:abstractNumId w:val="6"/>
  </w:num>
  <w:num w:numId="6" w16cid:durableId="961377320">
    <w:abstractNumId w:val="2"/>
  </w:num>
  <w:num w:numId="7" w16cid:durableId="19197069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01DAA"/>
    <w:rsid w:val="00601DAA"/>
    <w:rsid w:val="00D0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A351A"/>
  <w15:chartTrackingRefBased/>
  <w15:docId w15:val="{C4B5D7FB-028F-469A-A6E8-9F095B7CB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1DA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01D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89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7558103/" TargetMode="External"/><Relationship Id="rId3" Type="http://schemas.openxmlformats.org/officeDocument/2006/relationships/settings" Target="settings.xml"/><Relationship Id="rId7" Type="http://schemas.openxmlformats.org/officeDocument/2006/relationships/hyperlink" Target="https://www.ncbi.nlm.nih.gov/pmc/articles/PMC67875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med.ncbi.nlm.nih.gov/23312803/" TargetMode="External"/><Relationship Id="rId5" Type="http://schemas.openxmlformats.org/officeDocument/2006/relationships/hyperlink" Target="https://pubmed.ncbi.nlm.nih.gov/1007152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1180</Words>
  <Characters>6729</Characters>
  <Application>Microsoft Office Word</Application>
  <DocSecurity>0</DocSecurity>
  <Lines>56</Lines>
  <Paragraphs>15</Paragraphs>
  <ScaleCrop>false</ScaleCrop>
  <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2022-07-04T22:51:00Z</dcterms:created>
  <dcterms:modified xsi:type="dcterms:W3CDTF">2022-07-04T22:52:00Z</dcterms:modified>
</cp:coreProperties>
</file>